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6" w:rsidRPr="00E5710C" w:rsidRDefault="00656316" w:rsidP="00E5710C">
      <w:pPr>
        <w:ind w:left="5580"/>
        <w:jc w:val="center"/>
        <w:rPr>
          <w:sz w:val="28"/>
          <w:szCs w:val="26"/>
        </w:rPr>
      </w:pPr>
      <w:r w:rsidRPr="00E5710C">
        <w:rPr>
          <w:sz w:val="28"/>
          <w:szCs w:val="26"/>
        </w:rPr>
        <w:t>УТВЕРЖДЕН</w:t>
      </w:r>
    </w:p>
    <w:p w:rsidR="00656316" w:rsidRPr="00E5710C" w:rsidRDefault="002A30A6" w:rsidP="00E5710C">
      <w:pPr>
        <w:ind w:left="5580"/>
        <w:jc w:val="center"/>
        <w:rPr>
          <w:sz w:val="28"/>
          <w:szCs w:val="26"/>
        </w:rPr>
      </w:pPr>
      <w:r w:rsidRPr="00E5710C">
        <w:rPr>
          <w:sz w:val="28"/>
          <w:szCs w:val="26"/>
        </w:rPr>
        <w:t>п</w:t>
      </w:r>
      <w:r w:rsidR="00656316" w:rsidRPr="00E5710C">
        <w:rPr>
          <w:sz w:val="28"/>
          <w:szCs w:val="26"/>
        </w:rPr>
        <w:t>остановлением Администрации</w:t>
      </w:r>
    </w:p>
    <w:p w:rsidR="00656316" w:rsidRPr="00E5710C" w:rsidRDefault="00C35BDA" w:rsidP="00E5710C">
      <w:pPr>
        <w:ind w:left="5580"/>
        <w:jc w:val="center"/>
        <w:rPr>
          <w:sz w:val="28"/>
          <w:szCs w:val="26"/>
        </w:rPr>
      </w:pPr>
      <w:r w:rsidRPr="00E5710C">
        <w:rPr>
          <w:sz w:val="28"/>
          <w:szCs w:val="26"/>
        </w:rPr>
        <w:t>муниципального района</w:t>
      </w:r>
    </w:p>
    <w:p w:rsidR="00656316" w:rsidRPr="00E5710C" w:rsidRDefault="002A30A6" w:rsidP="00E5710C">
      <w:pPr>
        <w:ind w:left="5580"/>
        <w:jc w:val="center"/>
        <w:rPr>
          <w:sz w:val="28"/>
          <w:szCs w:val="26"/>
        </w:rPr>
      </w:pPr>
      <w:r w:rsidRPr="00E5710C">
        <w:rPr>
          <w:sz w:val="28"/>
          <w:szCs w:val="26"/>
        </w:rPr>
        <w:t>о</w:t>
      </w:r>
      <w:r w:rsidR="00656316" w:rsidRPr="00E5710C">
        <w:rPr>
          <w:sz w:val="28"/>
          <w:szCs w:val="26"/>
        </w:rPr>
        <w:t xml:space="preserve">т </w:t>
      </w:r>
      <w:r w:rsidR="00EA5098" w:rsidRPr="00E5710C">
        <w:rPr>
          <w:sz w:val="28"/>
          <w:szCs w:val="26"/>
        </w:rPr>
        <w:t>___</w:t>
      </w:r>
      <w:r w:rsidR="00C35BDA" w:rsidRPr="00E5710C">
        <w:rPr>
          <w:sz w:val="28"/>
          <w:szCs w:val="26"/>
        </w:rPr>
        <w:t>___</w:t>
      </w:r>
      <w:r w:rsidR="00EA5098" w:rsidRPr="00E5710C">
        <w:rPr>
          <w:sz w:val="28"/>
          <w:szCs w:val="26"/>
        </w:rPr>
        <w:t xml:space="preserve"> 2014г.</w:t>
      </w:r>
      <w:r w:rsidRPr="00E5710C">
        <w:rPr>
          <w:sz w:val="28"/>
          <w:szCs w:val="26"/>
        </w:rPr>
        <w:t xml:space="preserve"> № </w:t>
      </w:r>
      <w:r w:rsidR="00C35BDA" w:rsidRPr="00E5710C">
        <w:rPr>
          <w:sz w:val="28"/>
          <w:szCs w:val="26"/>
        </w:rPr>
        <w:t>______</w:t>
      </w:r>
    </w:p>
    <w:p w:rsidR="002A30A6" w:rsidRPr="00E5710C" w:rsidRDefault="002A30A6" w:rsidP="00E5710C">
      <w:pPr>
        <w:rPr>
          <w:sz w:val="28"/>
        </w:rPr>
      </w:pPr>
    </w:p>
    <w:p w:rsidR="00E53309" w:rsidRPr="00E5710C" w:rsidRDefault="00E53309" w:rsidP="00E5710C">
      <w:pPr>
        <w:rPr>
          <w:sz w:val="28"/>
        </w:rPr>
      </w:pPr>
    </w:p>
    <w:p w:rsidR="00656316" w:rsidRPr="00E5710C" w:rsidRDefault="00656316" w:rsidP="00E5710C">
      <w:pPr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А</w:t>
      </w:r>
      <w:r w:rsidR="002A30A6" w:rsidRPr="00E5710C">
        <w:rPr>
          <w:b/>
          <w:sz w:val="28"/>
          <w:szCs w:val="26"/>
        </w:rPr>
        <w:t>ДМИНИСТРАТИВНЫЙ РЕГЛАМЕНТ</w:t>
      </w:r>
    </w:p>
    <w:p w:rsidR="00656316" w:rsidRPr="00E5710C" w:rsidRDefault="00656316" w:rsidP="00E5710C">
      <w:pPr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 xml:space="preserve">по исполнению муниципальной функции </w:t>
      </w:r>
      <w:r w:rsidR="00AF44E5">
        <w:rPr>
          <w:b/>
          <w:sz w:val="28"/>
          <w:szCs w:val="26"/>
        </w:rPr>
        <w:t>«</w:t>
      </w:r>
      <w:r w:rsidRPr="00E5710C">
        <w:rPr>
          <w:b/>
          <w:sz w:val="28"/>
          <w:szCs w:val="26"/>
        </w:rPr>
        <w:t xml:space="preserve">Организация и проведение  проверок при осуществлении муниципального контроля </w:t>
      </w:r>
      <w:r w:rsidR="00F431DF">
        <w:rPr>
          <w:b/>
          <w:sz w:val="28"/>
          <w:szCs w:val="26"/>
        </w:rPr>
        <w:t>в сфере благоус</w:t>
      </w:r>
      <w:r w:rsidR="00F431DF">
        <w:rPr>
          <w:b/>
          <w:sz w:val="28"/>
          <w:szCs w:val="26"/>
        </w:rPr>
        <w:t>т</w:t>
      </w:r>
      <w:r w:rsidR="00F431DF">
        <w:rPr>
          <w:b/>
          <w:sz w:val="28"/>
          <w:szCs w:val="26"/>
        </w:rPr>
        <w:t xml:space="preserve">ройства </w:t>
      </w:r>
      <w:r w:rsidRPr="00E5710C">
        <w:rPr>
          <w:b/>
          <w:sz w:val="28"/>
          <w:szCs w:val="26"/>
        </w:rPr>
        <w:t xml:space="preserve">на территории </w:t>
      </w:r>
      <w:r w:rsidR="00AF44E5">
        <w:rPr>
          <w:b/>
          <w:sz w:val="28"/>
          <w:szCs w:val="26"/>
        </w:rPr>
        <w:t>Темрюкского городского поселения Темрюкского района»</w:t>
      </w:r>
    </w:p>
    <w:p w:rsidR="00E53309" w:rsidRPr="00E5710C" w:rsidRDefault="00E53309" w:rsidP="00E5710C">
      <w:pPr>
        <w:jc w:val="center"/>
        <w:rPr>
          <w:b/>
          <w:sz w:val="28"/>
          <w:szCs w:val="26"/>
        </w:rPr>
      </w:pPr>
    </w:p>
    <w:p w:rsidR="00656316" w:rsidRDefault="00E53309" w:rsidP="00E5710C">
      <w:pPr>
        <w:widowControl w:val="0"/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1</w:t>
      </w:r>
      <w:r w:rsidR="00656316" w:rsidRPr="00E5710C">
        <w:rPr>
          <w:b/>
          <w:sz w:val="28"/>
          <w:szCs w:val="26"/>
        </w:rPr>
        <w:t>. Общие положения</w:t>
      </w:r>
    </w:p>
    <w:p w:rsidR="006669F9" w:rsidRPr="00E5710C" w:rsidRDefault="006669F9" w:rsidP="00E5710C">
      <w:pPr>
        <w:widowControl w:val="0"/>
        <w:jc w:val="center"/>
        <w:rPr>
          <w:b/>
          <w:sz w:val="28"/>
          <w:szCs w:val="26"/>
        </w:rPr>
      </w:pPr>
    </w:p>
    <w:p w:rsidR="004D0907" w:rsidRPr="00E5710C" w:rsidRDefault="006669F9" w:rsidP="006669F9">
      <w:pPr>
        <w:widowControl w:val="0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 w:rsidR="00E53309" w:rsidRPr="00E5710C">
        <w:rPr>
          <w:b/>
          <w:sz w:val="28"/>
          <w:szCs w:val="26"/>
        </w:rPr>
        <w:t xml:space="preserve">1.1. </w:t>
      </w:r>
      <w:r w:rsidR="0007639B" w:rsidRPr="00E5710C">
        <w:rPr>
          <w:b/>
          <w:sz w:val="28"/>
          <w:szCs w:val="26"/>
        </w:rPr>
        <w:t>Н</w:t>
      </w:r>
      <w:r w:rsidR="00656316" w:rsidRPr="00E5710C">
        <w:rPr>
          <w:b/>
          <w:sz w:val="28"/>
          <w:szCs w:val="26"/>
        </w:rPr>
        <w:t>аименование муниципальной функции</w:t>
      </w:r>
    </w:p>
    <w:p w:rsidR="007369E0" w:rsidRDefault="007369E0" w:rsidP="006669F9">
      <w:pPr>
        <w:widowControl w:val="0"/>
        <w:ind w:firstLine="709"/>
        <w:jc w:val="both"/>
        <w:rPr>
          <w:sz w:val="28"/>
          <w:szCs w:val="26"/>
        </w:rPr>
      </w:pPr>
    </w:p>
    <w:p w:rsidR="006669F9" w:rsidRDefault="004D0907" w:rsidP="006669F9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О</w:t>
      </w:r>
      <w:r w:rsidR="00DC7EB8" w:rsidRPr="00E5710C">
        <w:rPr>
          <w:sz w:val="28"/>
          <w:szCs w:val="26"/>
        </w:rPr>
        <w:t xml:space="preserve">рганизация и проведение проверок при осуществлении муниципального контроля </w:t>
      </w:r>
      <w:r w:rsidR="00F431DF">
        <w:rPr>
          <w:sz w:val="28"/>
          <w:szCs w:val="26"/>
        </w:rPr>
        <w:t xml:space="preserve">в сфере благоустройства на </w:t>
      </w:r>
      <w:r w:rsidR="00DC7EB8" w:rsidRPr="00E5710C">
        <w:rPr>
          <w:sz w:val="28"/>
          <w:szCs w:val="26"/>
        </w:rPr>
        <w:t xml:space="preserve">территории </w:t>
      </w:r>
      <w:r w:rsidR="006669F9" w:rsidRPr="006669F9">
        <w:rPr>
          <w:sz w:val="28"/>
          <w:szCs w:val="26"/>
        </w:rPr>
        <w:t>Темрюкского городского п</w:t>
      </w:r>
      <w:r w:rsidR="006669F9" w:rsidRPr="006669F9">
        <w:rPr>
          <w:sz w:val="28"/>
          <w:szCs w:val="26"/>
        </w:rPr>
        <w:t>о</w:t>
      </w:r>
      <w:r w:rsidR="006669F9" w:rsidRPr="006669F9">
        <w:rPr>
          <w:sz w:val="28"/>
          <w:szCs w:val="26"/>
        </w:rPr>
        <w:t>селения Темрюкского района</w:t>
      </w:r>
      <w:r w:rsidRPr="006669F9">
        <w:rPr>
          <w:sz w:val="28"/>
          <w:szCs w:val="26"/>
        </w:rPr>
        <w:t>.</w:t>
      </w:r>
    </w:p>
    <w:p w:rsidR="007369E0" w:rsidRDefault="007369E0" w:rsidP="006669F9">
      <w:pPr>
        <w:ind w:firstLine="709"/>
        <w:jc w:val="both"/>
        <w:rPr>
          <w:b/>
          <w:sz w:val="28"/>
          <w:szCs w:val="26"/>
        </w:rPr>
      </w:pPr>
    </w:p>
    <w:p w:rsidR="006669F9" w:rsidRPr="006669F9" w:rsidRDefault="00E53309" w:rsidP="006669F9">
      <w:pPr>
        <w:ind w:firstLine="709"/>
        <w:jc w:val="both"/>
        <w:rPr>
          <w:sz w:val="28"/>
          <w:szCs w:val="28"/>
        </w:rPr>
      </w:pPr>
      <w:r w:rsidRPr="00E5710C">
        <w:rPr>
          <w:b/>
          <w:sz w:val="28"/>
          <w:szCs w:val="26"/>
        </w:rPr>
        <w:t>1.</w:t>
      </w:r>
      <w:r w:rsidR="006669F9">
        <w:rPr>
          <w:b/>
          <w:sz w:val="28"/>
          <w:szCs w:val="26"/>
        </w:rPr>
        <w:t xml:space="preserve">2. </w:t>
      </w:r>
      <w:r w:rsidR="006669F9" w:rsidRPr="006669F9">
        <w:rPr>
          <w:b/>
          <w:sz w:val="28"/>
          <w:szCs w:val="28"/>
        </w:rPr>
        <w:t>Наименование органа местного самоуправления, непосредстве</w:t>
      </w:r>
      <w:r w:rsidR="006669F9" w:rsidRPr="006669F9">
        <w:rPr>
          <w:b/>
          <w:sz w:val="28"/>
          <w:szCs w:val="28"/>
        </w:rPr>
        <w:t>н</w:t>
      </w:r>
      <w:r w:rsidR="006669F9">
        <w:rPr>
          <w:b/>
          <w:sz w:val="28"/>
          <w:szCs w:val="28"/>
        </w:rPr>
        <w:t>н</w:t>
      </w:r>
      <w:r w:rsidR="006669F9" w:rsidRPr="006669F9">
        <w:rPr>
          <w:b/>
          <w:sz w:val="28"/>
          <w:szCs w:val="28"/>
        </w:rPr>
        <w:t>о осуществляющего муниципальный контроль</w:t>
      </w:r>
      <w:r w:rsidR="006669F9" w:rsidRPr="006669F9">
        <w:rPr>
          <w:sz w:val="28"/>
          <w:szCs w:val="28"/>
        </w:rPr>
        <w:t>.</w:t>
      </w:r>
    </w:p>
    <w:p w:rsidR="007369E0" w:rsidRDefault="007369E0" w:rsidP="006669F9">
      <w:pPr>
        <w:widowControl w:val="0"/>
        <w:ind w:firstLine="709"/>
        <w:jc w:val="both"/>
        <w:rPr>
          <w:sz w:val="28"/>
          <w:szCs w:val="28"/>
        </w:rPr>
      </w:pPr>
    </w:p>
    <w:p w:rsidR="006669F9" w:rsidRDefault="006669F9" w:rsidP="006669F9">
      <w:pPr>
        <w:widowControl w:val="0"/>
        <w:ind w:firstLine="709"/>
        <w:jc w:val="both"/>
        <w:rPr>
          <w:sz w:val="28"/>
          <w:szCs w:val="26"/>
        </w:rPr>
      </w:pPr>
      <w:r w:rsidRPr="006669F9">
        <w:rPr>
          <w:sz w:val="28"/>
          <w:szCs w:val="28"/>
        </w:rPr>
        <w:t xml:space="preserve">Исполнение муниципальной функции возложено на должностных лиц администрации </w:t>
      </w:r>
      <w:r w:rsidRPr="006669F9">
        <w:rPr>
          <w:sz w:val="28"/>
          <w:szCs w:val="26"/>
        </w:rPr>
        <w:t>Темрюкского городского поселения Темрюкского района</w:t>
      </w:r>
      <w:r w:rsidRPr="006669F9">
        <w:rPr>
          <w:sz w:val="28"/>
          <w:szCs w:val="28"/>
        </w:rPr>
        <w:t xml:space="preserve"> (далее – </w:t>
      </w:r>
      <w:r w:rsidR="00560EB8">
        <w:rPr>
          <w:sz w:val="28"/>
          <w:szCs w:val="28"/>
        </w:rPr>
        <w:t>Администрация</w:t>
      </w:r>
      <w:r w:rsidRPr="006669F9">
        <w:rPr>
          <w:sz w:val="28"/>
          <w:szCs w:val="28"/>
        </w:rPr>
        <w:t>). Перечень должностных лиц, осуществляющих муниципал</w:t>
      </w:r>
      <w:r w:rsidRPr="006669F9">
        <w:rPr>
          <w:sz w:val="28"/>
          <w:szCs w:val="28"/>
        </w:rPr>
        <w:t>ь</w:t>
      </w:r>
      <w:r w:rsidRPr="006669F9">
        <w:rPr>
          <w:sz w:val="28"/>
          <w:szCs w:val="28"/>
        </w:rPr>
        <w:t xml:space="preserve">ный контроль </w:t>
      </w:r>
      <w:r>
        <w:rPr>
          <w:sz w:val="28"/>
          <w:szCs w:val="28"/>
        </w:rPr>
        <w:t>в</w:t>
      </w:r>
      <w:r w:rsidRPr="006669F9">
        <w:rPr>
          <w:sz w:val="28"/>
          <w:szCs w:val="28"/>
        </w:rPr>
        <w:t xml:space="preserve"> сфере благоустройства, определяется правовым актом главы администрации </w:t>
      </w:r>
      <w:r w:rsidRPr="006669F9">
        <w:rPr>
          <w:sz w:val="28"/>
          <w:szCs w:val="26"/>
        </w:rPr>
        <w:t>Темрюкского городского поселения Темрюкского района</w:t>
      </w:r>
      <w:r w:rsidRPr="006669F9">
        <w:rPr>
          <w:sz w:val="28"/>
          <w:szCs w:val="28"/>
        </w:rPr>
        <w:t>. Та</w:t>
      </w:r>
      <w:r w:rsidRPr="006669F9">
        <w:rPr>
          <w:sz w:val="28"/>
          <w:szCs w:val="28"/>
        </w:rPr>
        <w:t>к</w:t>
      </w:r>
      <w:r w:rsidRPr="006669F9">
        <w:rPr>
          <w:sz w:val="28"/>
          <w:szCs w:val="28"/>
        </w:rPr>
        <w:t xml:space="preserve">же в исполнении муниципальной функции в целях повышения эффективности муниципального контроля, </w:t>
      </w:r>
      <w:r w:rsidRPr="006669F9">
        <w:rPr>
          <w:spacing w:val="-3"/>
          <w:sz w:val="28"/>
          <w:szCs w:val="28"/>
        </w:rPr>
        <w:t>выявления и пресечения нарушений в сфере благоу</w:t>
      </w:r>
      <w:r w:rsidRPr="006669F9">
        <w:rPr>
          <w:spacing w:val="-3"/>
          <w:sz w:val="28"/>
          <w:szCs w:val="28"/>
        </w:rPr>
        <w:t>с</w:t>
      </w:r>
      <w:r w:rsidRPr="006669F9">
        <w:rPr>
          <w:spacing w:val="-3"/>
          <w:sz w:val="28"/>
          <w:szCs w:val="28"/>
        </w:rPr>
        <w:t>тройства</w:t>
      </w:r>
      <w:r w:rsidRPr="006669F9">
        <w:rPr>
          <w:spacing w:val="-4"/>
          <w:sz w:val="28"/>
          <w:szCs w:val="28"/>
        </w:rPr>
        <w:t xml:space="preserve"> могут </w:t>
      </w:r>
      <w:r w:rsidRPr="006669F9">
        <w:rPr>
          <w:sz w:val="28"/>
          <w:szCs w:val="28"/>
        </w:rPr>
        <w:t xml:space="preserve">принимать участие </w:t>
      </w:r>
      <w:r>
        <w:rPr>
          <w:sz w:val="28"/>
          <w:szCs w:val="28"/>
        </w:rPr>
        <w:t xml:space="preserve">сотрудники </w:t>
      </w:r>
      <w:r w:rsidRPr="006669F9">
        <w:rPr>
          <w:sz w:val="28"/>
          <w:szCs w:val="28"/>
        </w:rPr>
        <w:t>ОМВД</w:t>
      </w:r>
      <w:r w:rsidRPr="006669F9">
        <w:rPr>
          <w:spacing w:val="-2"/>
          <w:sz w:val="28"/>
          <w:szCs w:val="28"/>
        </w:rPr>
        <w:t xml:space="preserve"> по  </w:t>
      </w:r>
      <w:r>
        <w:rPr>
          <w:spacing w:val="-2"/>
          <w:sz w:val="28"/>
          <w:szCs w:val="28"/>
        </w:rPr>
        <w:t xml:space="preserve">Темрюкскому </w:t>
      </w:r>
      <w:r w:rsidRPr="006669F9">
        <w:rPr>
          <w:spacing w:val="-2"/>
          <w:sz w:val="28"/>
          <w:szCs w:val="28"/>
        </w:rPr>
        <w:t>району</w:t>
      </w:r>
      <w:r w:rsidRPr="006669F9">
        <w:rPr>
          <w:sz w:val="28"/>
          <w:szCs w:val="28"/>
        </w:rPr>
        <w:t>.</w:t>
      </w:r>
    </w:p>
    <w:p w:rsidR="007369E0" w:rsidRDefault="007369E0" w:rsidP="006669F9">
      <w:pPr>
        <w:widowControl w:val="0"/>
        <w:ind w:firstLine="709"/>
        <w:jc w:val="both"/>
        <w:rPr>
          <w:b/>
          <w:sz w:val="28"/>
          <w:szCs w:val="26"/>
        </w:rPr>
      </w:pPr>
    </w:p>
    <w:p w:rsidR="00656316" w:rsidRPr="006669F9" w:rsidRDefault="00E53309" w:rsidP="006669F9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b/>
          <w:sz w:val="28"/>
          <w:szCs w:val="26"/>
        </w:rPr>
        <w:t xml:space="preserve">1.3. </w:t>
      </w:r>
      <w:r w:rsidR="00656316" w:rsidRPr="00E5710C">
        <w:rPr>
          <w:b/>
          <w:sz w:val="28"/>
          <w:szCs w:val="26"/>
        </w:rPr>
        <w:t>Перечень нормативн</w:t>
      </w:r>
      <w:r w:rsidR="00287B81" w:rsidRPr="00E5710C">
        <w:rPr>
          <w:b/>
          <w:sz w:val="28"/>
          <w:szCs w:val="26"/>
        </w:rPr>
        <w:t>ых правовых актов, регулирующих</w:t>
      </w:r>
      <w:r w:rsidR="00287B81" w:rsidRPr="00E5710C">
        <w:rPr>
          <w:b/>
          <w:sz w:val="28"/>
          <w:szCs w:val="26"/>
        </w:rPr>
        <w:br/>
      </w:r>
      <w:r w:rsidR="00656316" w:rsidRPr="00E5710C">
        <w:rPr>
          <w:b/>
          <w:sz w:val="28"/>
          <w:szCs w:val="26"/>
        </w:rPr>
        <w:t>исполнение муниципальной функции</w:t>
      </w:r>
      <w:r w:rsidR="006669F9">
        <w:rPr>
          <w:b/>
          <w:sz w:val="28"/>
          <w:szCs w:val="26"/>
        </w:rPr>
        <w:t>.</w:t>
      </w:r>
    </w:p>
    <w:p w:rsidR="007369E0" w:rsidRDefault="007369E0" w:rsidP="00E5710C">
      <w:pPr>
        <w:widowControl w:val="0"/>
        <w:ind w:firstLine="709"/>
        <w:jc w:val="both"/>
        <w:rPr>
          <w:sz w:val="28"/>
          <w:szCs w:val="26"/>
        </w:rPr>
      </w:pPr>
    </w:p>
    <w:p w:rsidR="00DC7EB8" w:rsidRPr="00E5710C" w:rsidRDefault="00DC7EB8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Исполнение муниципальной функции осуществляется в соответствии со следующими нормативными </w:t>
      </w:r>
      <w:r w:rsidR="004D0907" w:rsidRPr="00E5710C">
        <w:rPr>
          <w:sz w:val="28"/>
          <w:szCs w:val="26"/>
        </w:rPr>
        <w:t xml:space="preserve">правовыми </w:t>
      </w:r>
      <w:r w:rsidRPr="00E5710C">
        <w:rPr>
          <w:sz w:val="28"/>
          <w:szCs w:val="26"/>
        </w:rPr>
        <w:t>актами:</w:t>
      </w:r>
    </w:p>
    <w:p w:rsidR="00656316" w:rsidRPr="00E5710C" w:rsidRDefault="001463DC" w:rsidP="00E5710C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- </w:t>
      </w:r>
      <w:r w:rsidR="00656316" w:rsidRPr="00E5710C">
        <w:rPr>
          <w:sz w:val="28"/>
          <w:szCs w:val="26"/>
        </w:rPr>
        <w:t>Конституция Российской Федерации</w:t>
      </w:r>
      <w:r w:rsidR="0007639B" w:rsidRPr="00E5710C">
        <w:rPr>
          <w:sz w:val="28"/>
          <w:szCs w:val="26"/>
        </w:rPr>
        <w:t xml:space="preserve"> (Официальный текст Конституции РФ с внесенными поправками от 21.07.2014 опубликован на Официальном </w:t>
      </w:r>
      <w:proofErr w:type="spellStart"/>
      <w:r w:rsidR="0007639B" w:rsidRPr="00E5710C">
        <w:rPr>
          <w:sz w:val="28"/>
          <w:szCs w:val="26"/>
        </w:rPr>
        <w:t>и</w:t>
      </w:r>
      <w:r w:rsidR="0007639B" w:rsidRPr="00E5710C">
        <w:rPr>
          <w:sz w:val="28"/>
          <w:szCs w:val="26"/>
        </w:rPr>
        <w:t>н</w:t>
      </w:r>
      <w:r w:rsidR="0007639B" w:rsidRPr="00E5710C">
        <w:rPr>
          <w:sz w:val="28"/>
          <w:szCs w:val="26"/>
        </w:rPr>
        <w:t>тернет-портале</w:t>
      </w:r>
      <w:proofErr w:type="spellEnd"/>
      <w:r w:rsidR="0007639B" w:rsidRPr="00E5710C">
        <w:rPr>
          <w:sz w:val="28"/>
          <w:szCs w:val="26"/>
        </w:rPr>
        <w:t xml:space="preserve"> правовой информации http://www.pravo.gov.ru, 01.08.2014,</w:t>
      </w:r>
      <w:r w:rsidR="00E75241" w:rsidRPr="00E5710C">
        <w:rPr>
          <w:sz w:val="28"/>
          <w:szCs w:val="26"/>
        </w:rPr>
        <w:t xml:space="preserve"> </w:t>
      </w:r>
      <w:r w:rsidR="0007639B" w:rsidRPr="00E5710C">
        <w:rPr>
          <w:sz w:val="28"/>
          <w:szCs w:val="26"/>
        </w:rPr>
        <w:t>в "Собрании законодательства РФ", 04.08.2014, N 31, ст. 4398)</w:t>
      </w:r>
      <w:r w:rsidR="00656316" w:rsidRPr="00E5710C">
        <w:rPr>
          <w:sz w:val="28"/>
          <w:szCs w:val="26"/>
        </w:rPr>
        <w:t>;</w:t>
      </w:r>
      <w:proofErr w:type="gramEnd"/>
    </w:p>
    <w:p w:rsidR="00656316" w:rsidRPr="00E5710C" w:rsidRDefault="001463DC" w:rsidP="00E5710C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656316" w:rsidRPr="00E5710C">
        <w:rPr>
          <w:sz w:val="28"/>
          <w:szCs w:val="26"/>
        </w:rPr>
        <w:t>Федерал</w:t>
      </w:r>
      <w:r w:rsidR="00E53309" w:rsidRPr="00E5710C">
        <w:rPr>
          <w:sz w:val="28"/>
          <w:szCs w:val="26"/>
        </w:rPr>
        <w:t xml:space="preserve">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="00656316" w:rsidRPr="00E5710C">
          <w:rPr>
            <w:sz w:val="28"/>
            <w:szCs w:val="26"/>
          </w:rPr>
          <w:t xml:space="preserve">2003 </w:t>
        </w:r>
        <w:r w:rsidR="00E53309" w:rsidRPr="00E5710C">
          <w:rPr>
            <w:sz w:val="28"/>
            <w:szCs w:val="26"/>
          </w:rPr>
          <w:t>г</w:t>
        </w:r>
      </w:smartTag>
      <w:r w:rsidR="00E53309" w:rsidRPr="00E5710C">
        <w:rPr>
          <w:sz w:val="28"/>
          <w:szCs w:val="26"/>
        </w:rPr>
        <w:t>. №</w:t>
      </w:r>
      <w:r w:rsidR="00656316" w:rsidRPr="00E5710C">
        <w:rPr>
          <w:sz w:val="28"/>
          <w:szCs w:val="26"/>
        </w:rPr>
        <w:t xml:space="preserve"> 131-ФЗ "Об общих принц</w:t>
      </w:r>
      <w:r w:rsidR="00656316" w:rsidRPr="00E5710C">
        <w:rPr>
          <w:sz w:val="28"/>
          <w:szCs w:val="26"/>
        </w:rPr>
        <w:t>и</w:t>
      </w:r>
      <w:r w:rsidR="00656316" w:rsidRPr="00E5710C">
        <w:rPr>
          <w:sz w:val="28"/>
          <w:szCs w:val="26"/>
        </w:rPr>
        <w:t>пах организации местного самоуправления в Российской Федерации"</w:t>
      </w:r>
      <w:r w:rsidR="00E75241" w:rsidRPr="00E5710C">
        <w:rPr>
          <w:sz w:val="28"/>
          <w:szCs w:val="26"/>
        </w:rPr>
        <w:t xml:space="preserve"> (</w:t>
      </w:r>
      <w:r w:rsidR="00F862E6" w:rsidRPr="00E5710C">
        <w:rPr>
          <w:sz w:val="28"/>
          <w:szCs w:val="26"/>
        </w:rPr>
        <w:t>Перв</w:t>
      </w:r>
      <w:r w:rsidR="00F862E6" w:rsidRPr="00E5710C">
        <w:rPr>
          <w:sz w:val="28"/>
          <w:szCs w:val="26"/>
        </w:rPr>
        <w:t>о</w:t>
      </w:r>
      <w:r w:rsidR="00F862E6" w:rsidRPr="00E5710C">
        <w:rPr>
          <w:sz w:val="28"/>
          <w:szCs w:val="26"/>
        </w:rPr>
        <w:t>начальный текст документа опубликован в изданиях "Собрание законодател</w:t>
      </w:r>
      <w:r w:rsidR="00F862E6" w:rsidRPr="00E5710C">
        <w:rPr>
          <w:sz w:val="28"/>
          <w:szCs w:val="26"/>
        </w:rPr>
        <w:t>ь</w:t>
      </w:r>
      <w:r w:rsidR="00F862E6" w:rsidRPr="00E5710C">
        <w:rPr>
          <w:sz w:val="28"/>
          <w:szCs w:val="26"/>
        </w:rPr>
        <w:lastRenderedPageBreak/>
        <w:t xml:space="preserve">ства РФ", 06.10.2003, N 40, ст. 3822, "Парламентская газета", </w:t>
      </w:r>
      <w:r w:rsidR="00B706AF">
        <w:rPr>
          <w:sz w:val="28"/>
          <w:szCs w:val="26"/>
        </w:rPr>
        <w:t xml:space="preserve">         </w:t>
      </w:r>
      <w:r w:rsidR="00F862E6" w:rsidRPr="00E5710C">
        <w:rPr>
          <w:sz w:val="28"/>
          <w:szCs w:val="26"/>
        </w:rPr>
        <w:t>N 186, 08.10.2003, "Российская газета", N 202, 08.10.2003</w:t>
      </w:r>
      <w:r w:rsidR="00656316" w:rsidRPr="00E5710C">
        <w:rPr>
          <w:sz w:val="28"/>
          <w:szCs w:val="26"/>
        </w:rPr>
        <w:t>;</w:t>
      </w:r>
    </w:p>
    <w:p w:rsidR="00656316" w:rsidRPr="00E5710C" w:rsidRDefault="001463DC" w:rsidP="00E5710C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DC7EB8" w:rsidRPr="00E5710C">
        <w:rPr>
          <w:sz w:val="28"/>
          <w:szCs w:val="26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="00656316" w:rsidRPr="00E5710C">
          <w:rPr>
            <w:sz w:val="28"/>
            <w:szCs w:val="26"/>
          </w:rPr>
          <w:t xml:space="preserve">2008 </w:t>
        </w:r>
        <w:r w:rsidR="00DC7EB8" w:rsidRPr="00E5710C">
          <w:rPr>
            <w:sz w:val="28"/>
            <w:szCs w:val="26"/>
          </w:rPr>
          <w:t>г</w:t>
        </w:r>
      </w:smartTag>
      <w:r w:rsidR="00DC7EB8" w:rsidRPr="00E5710C">
        <w:rPr>
          <w:sz w:val="28"/>
          <w:szCs w:val="26"/>
        </w:rPr>
        <w:t xml:space="preserve">. </w:t>
      </w:r>
      <w:r w:rsidR="00E53309" w:rsidRPr="00E5710C">
        <w:rPr>
          <w:sz w:val="28"/>
          <w:szCs w:val="26"/>
        </w:rPr>
        <w:t>№</w:t>
      </w:r>
      <w:r w:rsidR="00656316" w:rsidRPr="00E5710C">
        <w:rPr>
          <w:sz w:val="28"/>
          <w:szCs w:val="26"/>
        </w:rPr>
        <w:t xml:space="preserve"> 294-ФЗ "О защите прав юридических лиц и индивидуальных предпринимателей при осуществлении г</w:t>
      </w:r>
      <w:r w:rsidR="00656316" w:rsidRPr="00E5710C">
        <w:rPr>
          <w:sz w:val="28"/>
          <w:szCs w:val="26"/>
        </w:rPr>
        <w:t>о</w:t>
      </w:r>
      <w:r w:rsidR="00656316" w:rsidRPr="00E5710C">
        <w:rPr>
          <w:sz w:val="28"/>
          <w:szCs w:val="26"/>
        </w:rPr>
        <w:t>сударственного контроля (надзора) и муниципального контроля"</w:t>
      </w:r>
      <w:r w:rsidR="00FF6F75" w:rsidRPr="00E5710C">
        <w:rPr>
          <w:sz w:val="28"/>
          <w:szCs w:val="26"/>
        </w:rPr>
        <w:t xml:space="preserve"> (</w:t>
      </w:r>
      <w:r w:rsidR="0049661A" w:rsidRPr="00E5710C">
        <w:rPr>
          <w:sz w:val="28"/>
          <w:szCs w:val="26"/>
        </w:rPr>
        <w:t>Первон</w:t>
      </w:r>
      <w:r w:rsidR="0049661A" w:rsidRPr="00E5710C">
        <w:rPr>
          <w:sz w:val="28"/>
          <w:szCs w:val="26"/>
        </w:rPr>
        <w:t>а</w:t>
      </w:r>
      <w:r w:rsidR="0049661A" w:rsidRPr="00E5710C">
        <w:rPr>
          <w:sz w:val="28"/>
          <w:szCs w:val="26"/>
        </w:rPr>
        <w:t>чальный текст документа опубликован в изданиях "Российская газета", N 266, 30.12.2008, "Собрание законодательства РФ", 29.12.2008, N 52 (ч. 1), ст. 6249, "Парламентская газета", N 90, 31.12.2008</w:t>
      </w:r>
      <w:r w:rsidR="00CB2881" w:rsidRPr="00E5710C">
        <w:rPr>
          <w:sz w:val="28"/>
          <w:szCs w:val="26"/>
        </w:rPr>
        <w:t>)</w:t>
      </w:r>
      <w:r w:rsidR="00656316" w:rsidRPr="00E5710C">
        <w:rPr>
          <w:sz w:val="28"/>
          <w:szCs w:val="26"/>
        </w:rPr>
        <w:t>;</w:t>
      </w:r>
    </w:p>
    <w:p w:rsidR="004D0907" w:rsidRDefault="001463DC" w:rsidP="00E5710C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E83B9A" w:rsidRPr="00E5710C">
        <w:rPr>
          <w:sz w:val="28"/>
          <w:szCs w:val="26"/>
        </w:rPr>
        <w:t>п</w:t>
      </w:r>
      <w:r w:rsidR="004D0907" w:rsidRPr="00E5710C">
        <w:rPr>
          <w:sz w:val="28"/>
          <w:szCs w:val="26"/>
        </w:rPr>
        <w:t>риказ Министерства экономического развития Росс</w:t>
      </w:r>
      <w:r w:rsidR="00E83B9A" w:rsidRPr="00E5710C">
        <w:rPr>
          <w:sz w:val="28"/>
          <w:szCs w:val="26"/>
        </w:rPr>
        <w:t xml:space="preserve">ийской Федерации </w:t>
      </w:r>
      <w:r w:rsidR="00E83B9A" w:rsidRPr="00E5710C">
        <w:rPr>
          <w:sz w:val="28"/>
          <w:szCs w:val="26"/>
        </w:rPr>
        <w:br/>
        <w:t>от 30.04.2009</w:t>
      </w:r>
      <w:r w:rsidR="004D0907" w:rsidRPr="00E5710C">
        <w:rPr>
          <w:sz w:val="28"/>
          <w:szCs w:val="26"/>
        </w:rPr>
        <w:t xml:space="preserve"> № 141</w:t>
      </w:r>
      <w:r w:rsidR="00CB2881" w:rsidRPr="00E5710C">
        <w:rPr>
          <w:sz w:val="28"/>
          <w:szCs w:val="26"/>
        </w:rPr>
        <w:t xml:space="preserve"> </w:t>
      </w:r>
      <w:r w:rsidR="00F33174">
        <w:rPr>
          <w:sz w:val="28"/>
          <w:szCs w:val="26"/>
        </w:rPr>
        <w:t>«О реализации положений Федерального закона «О защите прав юридических лиц и индивидуальных предпринимателей при осуществл</w:t>
      </w:r>
      <w:r w:rsidR="00F33174">
        <w:rPr>
          <w:sz w:val="28"/>
          <w:szCs w:val="26"/>
        </w:rPr>
        <w:t>е</w:t>
      </w:r>
      <w:r w:rsidR="00F33174">
        <w:rPr>
          <w:sz w:val="28"/>
          <w:szCs w:val="26"/>
        </w:rPr>
        <w:t xml:space="preserve">нии государственного контроля (надзора) и муниципального контроля» </w:t>
      </w:r>
      <w:r w:rsidR="00CB2881" w:rsidRPr="00E5710C">
        <w:rPr>
          <w:sz w:val="28"/>
          <w:szCs w:val="26"/>
        </w:rPr>
        <w:t>(Пе</w:t>
      </w:r>
      <w:r w:rsidR="00CB2881" w:rsidRPr="00E5710C">
        <w:rPr>
          <w:sz w:val="28"/>
          <w:szCs w:val="26"/>
        </w:rPr>
        <w:t>р</w:t>
      </w:r>
      <w:r w:rsidR="00CB2881" w:rsidRPr="00E5710C">
        <w:rPr>
          <w:sz w:val="28"/>
          <w:szCs w:val="26"/>
        </w:rPr>
        <w:t>воначальный текст документа опубликован в издании "Российская газета", N 85, 14.05.2009)</w:t>
      </w:r>
      <w:r w:rsidR="004D0907" w:rsidRPr="00E5710C">
        <w:rPr>
          <w:sz w:val="28"/>
          <w:szCs w:val="26"/>
        </w:rPr>
        <w:t>;</w:t>
      </w:r>
    </w:p>
    <w:p w:rsidR="001463DC" w:rsidRPr="001463DC" w:rsidRDefault="001463DC" w:rsidP="001463DC">
      <w:pPr>
        <w:autoSpaceDE w:val="0"/>
        <w:ind w:firstLine="540"/>
        <w:jc w:val="both"/>
        <w:rPr>
          <w:sz w:val="28"/>
          <w:szCs w:val="28"/>
        </w:rPr>
      </w:pPr>
      <w:r w:rsidRPr="001463DC">
        <w:rPr>
          <w:sz w:val="28"/>
          <w:szCs w:val="28"/>
        </w:rPr>
        <w:t>- Федеральным законом от 10.01.2002 N 7-ФЗ "Об охране окружающей среды";</w:t>
      </w:r>
    </w:p>
    <w:p w:rsidR="001463DC" w:rsidRPr="001463DC" w:rsidRDefault="001463DC" w:rsidP="001463DC">
      <w:pPr>
        <w:autoSpaceDE w:val="0"/>
        <w:ind w:firstLine="540"/>
        <w:jc w:val="both"/>
        <w:rPr>
          <w:sz w:val="28"/>
          <w:szCs w:val="28"/>
        </w:rPr>
      </w:pPr>
      <w:r w:rsidRPr="001463DC">
        <w:rPr>
          <w:sz w:val="28"/>
          <w:szCs w:val="28"/>
        </w:rPr>
        <w:t>- Федеральным законом от 24.06.1998 N 89-ФЗ "Об отходах производства и потребления";</w:t>
      </w:r>
    </w:p>
    <w:p w:rsidR="001463DC" w:rsidRPr="001463DC" w:rsidRDefault="001463DC" w:rsidP="001463DC">
      <w:pPr>
        <w:autoSpaceDE w:val="0"/>
        <w:ind w:firstLine="540"/>
        <w:jc w:val="both"/>
        <w:rPr>
          <w:sz w:val="28"/>
          <w:szCs w:val="28"/>
        </w:rPr>
      </w:pPr>
      <w:r w:rsidRPr="001463DC">
        <w:rPr>
          <w:sz w:val="28"/>
          <w:szCs w:val="28"/>
        </w:rPr>
        <w:t>- Лесным кодексом Российской Федерации от 04.12.2006 N 200-ФЗ;</w:t>
      </w:r>
    </w:p>
    <w:p w:rsidR="001463DC" w:rsidRPr="001463DC" w:rsidRDefault="001463DC" w:rsidP="001463DC">
      <w:pPr>
        <w:autoSpaceDE w:val="0"/>
        <w:ind w:left="540"/>
        <w:jc w:val="both"/>
        <w:rPr>
          <w:sz w:val="28"/>
          <w:szCs w:val="28"/>
        </w:rPr>
      </w:pPr>
      <w:r w:rsidRPr="001463DC">
        <w:rPr>
          <w:sz w:val="28"/>
          <w:szCs w:val="28"/>
        </w:rPr>
        <w:t>- Водный кодекс Российской Федерации от 03.06.2006 N 74-ФЗ;</w:t>
      </w:r>
    </w:p>
    <w:p w:rsidR="001463DC" w:rsidRPr="001463DC" w:rsidRDefault="001463DC" w:rsidP="006C5491">
      <w:pPr>
        <w:autoSpaceDE w:val="0"/>
        <w:ind w:firstLine="539"/>
        <w:rPr>
          <w:sz w:val="28"/>
          <w:szCs w:val="28"/>
        </w:rPr>
      </w:pPr>
      <w:r w:rsidRPr="001463DC">
        <w:rPr>
          <w:sz w:val="28"/>
          <w:szCs w:val="28"/>
        </w:rPr>
        <w:t xml:space="preserve">- Кодексом Российской Федерации об административных </w:t>
      </w:r>
      <w:r w:rsidR="0026098D">
        <w:rPr>
          <w:sz w:val="28"/>
          <w:szCs w:val="28"/>
        </w:rPr>
        <w:t>п</w:t>
      </w:r>
      <w:r w:rsidRPr="001463DC">
        <w:rPr>
          <w:sz w:val="28"/>
          <w:szCs w:val="28"/>
        </w:rPr>
        <w:t>равонарушен</w:t>
      </w:r>
      <w:r w:rsidRPr="001463DC">
        <w:rPr>
          <w:sz w:val="28"/>
          <w:szCs w:val="28"/>
        </w:rPr>
        <w:t>и</w:t>
      </w:r>
      <w:r w:rsidRPr="001463DC">
        <w:rPr>
          <w:sz w:val="28"/>
          <w:szCs w:val="28"/>
        </w:rPr>
        <w:t xml:space="preserve">ях от 30 декабря </w:t>
      </w:r>
      <w:smartTag w:uri="urn:schemas-microsoft-com:office:smarttags" w:element="metricconverter">
        <w:smartTagPr>
          <w:attr w:name="ProductID" w:val="2001 г"/>
        </w:smartTagPr>
        <w:r w:rsidRPr="001463DC">
          <w:rPr>
            <w:sz w:val="28"/>
            <w:szCs w:val="28"/>
          </w:rPr>
          <w:t>2001 г</w:t>
        </w:r>
      </w:smartTag>
      <w:r w:rsidRPr="001463DC">
        <w:rPr>
          <w:sz w:val="28"/>
          <w:szCs w:val="28"/>
        </w:rPr>
        <w:t>. N 195-ФЗ;</w:t>
      </w:r>
    </w:p>
    <w:p w:rsidR="001463DC" w:rsidRPr="001463DC" w:rsidRDefault="001463DC" w:rsidP="001463DC">
      <w:pPr>
        <w:autoSpaceDE w:val="0"/>
        <w:ind w:firstLine="540"/>
        <w:jc w:val="both"/>
        <w:rPr>
          <w:sz w:val="28"/>
          <w:szCs w:val="28"/>
        </w:rPr>
      </w:pPr>
      <w:r w:rsidRPr="001463DC">
        <w:rPr>
          <w:sz w:val="28"/>
          <w:szCs w:val="28"/>
        </w:rPr>
        <w:t>- Федеральным законом от 02.05.2006 N 59-ФЗ "</w:t>
      </w:r>
      <w:r w:rsidRPr="004B6830">
        <w:rPr>
          <w:b/>
          <w:sz w:val="28"/>
          <w:szCs w:val="28"/>
        </w:rPr>
        <w:t xml:space="preserve">О </w:t>
      </w:r>
      <w:r w:rsidRPr="004B6830">
        <w:rPr>
          <w:sz w:val="28"/>
          <w:szCs w:val="28"/>
        </w:rPr>
        <w:t>п</w:t>
      </w:r>
      <w:r w:rsidRPr="001463DC">
        <w:rPr>
          <w:sz w:val="28"/>
          <w:szCs w:val="28"/>
        </w:rPr>
        <w:t>орядке рассмотрения обращений граждан Российской Федерации";</w:t>
      </w:r>
    </w:p>
    <w:p w:rsidR="00E53309" w:rsidRDefault="00E53309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Устав </w:t>
      </w:r>
      <w:r w:rsidR="00B706AF" w:rsidRPr="006669F9">
        <w:rPr>
          <w:sz w:val="28"/>
          <w:szCs w:val="26"/>
        </w:rPr>
        <w:t>Темрюкского городского поселения Темрюкского района</w:t>
      </w:r>
      <w:r w:rsidRPr="00E5710C">
        <w:rPr>
          <w:sz w:val="28"/>
          <w:szCs w:val="26"/>
        </w:rPr>
        <w:t>;</w:t>
      </w:r>
    </w:p>
    <w:p w:rsidR="00E663DF" w:rsidRDefault="000C1498" w:rsidP="00E663DF">
      <w:pPr>
        <w:widowControl w:val="0"/>
        <w:ind w:firstLine="709"/>
        <w:jc w:val="both"/>
        <w:rPr>
          <w:sz w:val="28"/>
          <w:szCs w:val="26"/>
        </w:rPr>
      </w:pPr>
      <w:r w:rsidRPr="00FD206B">
        <w:rPr>
          <w:sz w:val="28"/>
          <w:szCs w:val="26"/>
        </w:rPr>
        <w:t xml:space="preserve">Правила благоустройства </w:t>
      </w:r>
      <w:r w:rsidR="00B706AF" w:rsidRPr="006669F9">
        <w:rPr>
          <w:sz w:val="28"/>
          <w:szCs w:val="26"/>
        </w:rPr>
        <w:t>Темрюкского городского поселения Темрю</w:t>
      </w:r>
      <w:r w:rsidR="00B706AF" w:rsidRPr="006669F9">
        <w:rPr>
          <w:sz w:val="28"/>
          <w:szCs w:val="26"/>
        </w:rPr>
        <w:t>к</w:t>
      </w:r>
      <w:r w:rsidR="00B706AF" w:rsidRPr="006669F9">
        <w:rPr>
          <w:sz w:val="28"/>
          <w:szCs w:val="26"/>
        </w:rPr>
        <w:t>ского района</w:t>
      </w:r>
      <w:r w:rsidRPr="00FD206B">
        <w:rPr>
          <w:sz w:val="28"/>
          <w:szCs w:val="26"/>
        </w:rPr>
        <w:t xml:space="preserve">, </w:t>
      </w:r>
      <w:r w:rsidR="00B706AF">
        <w:rPr>
          <w:sz w:val="28"/>
          <w:szCs w:val="26"/>
        </w:rPr>
        <w:t xml:space="preserve">утверждённые решением </w:t>
      </w:r>
      <w:r w:rsidR="00B706AF">
        <w:rPr>
          <w:sz w:val="28"/>
          <w:szCs w:val="26"/>
          <w:lang w:val="en-US"/>
        </w:rPr>
        <w:t>XV</w:t>
      </w:r>
      <w:r w:rsidR="00B706AF" w:rsidRPr="00B706AF">
        <w:rPr>
          <w:sz w:val="28"/>
          <w:szCs w:val="26"/>
        </w:rPr>
        <w:t xml:space="preserve"> </w:t>
      </w:r>
      <w:r w:rsidR="00B706AF">
        <w:rPr>
          <w:sz w:val="28"/>
          <w:szCs w:val="26"/>
        </w:rPr>
        <w:t xml:space="preserve">сессией </w:t>
      </w:r>
      <w:r w:rsidR="00B706AF">
        <w:rPr>
          <w:sz w:val="28"/>
          <w:szCs w:val="26"/>
          <w:lang w:val="en-US"/>
        </w:rPr>
        <w:t>III</w:t>
      </w:r>
      <w:r w:rsidR="00B706AF">
        <w:rPr>
          <w:sz w:val="28"/>
          <w:szCs w:val="26"/>
        </w:rPr>
        <w:t xml:space="preserve"> созыва С</w:t>
      </w:r>
      <w:r w:rsidRPr="00FD206B">
        <w:rPr>
          <w:sz w:val="28"/>
          <w:szCs w:val="26"/>
        </w:rPr>
        <w:t>овет</w:t>
      </w:r>
      <w:r w:rsidR="00B706AF">
        <w:rPr>
          <w:sz w:val="28"/>
          <w:szCs w:val="26"/>
        </w:rPr>
        <w:t>а</w:t>
      </w:r>
      <w:r w:rsidRPr="00FD206B">
        <w:rPr>
          <w:sz w:val="28"/>
          <w:szCs w:val="26"/>
        </w:rPr>
        <w:t xml:space="preserve"> </w:t>
      </w:r>
      <w:r w:rsidR="00B706AF" w:rsidRPr="006669F9">
        <w:rPr>
          <w:sz w:val="28"/>
          <w:szCs w:val="26"/>
        </w:rPr>
        <w:t>Темрю</w:t>
      </w:r>
      <w:r w:rsidR="00B706AF" w:rsidRPr="006669F9">
        <w:rPr>
          <w:sz w:val="28"/>
          <w:szCs w:val="26"/>
        </w:rPr>
        <w:t>к</w:t>
      </w:r>
      <w:r w:rsidR="00B706AF" w:rsidRPr="006669F9">
        <w:rPr>
          <w:sz w:val="28"/>
          <w:szCs w:val="26"/>
        </w:rPr>
        <w:t>ского городского поселения Темрюкского района</w:t>
      </w:r>
      <w:r w:rsidRPr="00FD206B">
        <w:rPr>
          <w:sz w:val="28"/>
          <w:szCs w:val="26"/>
        </w:rPr>
        <w:t xml:space="preserve"> от </w:t>
      </w:r>
      <w:r w:rsidR="00080E59" w:rsidRPr="00FD206B">
        <w:rPr>
          <w:sz w:val="28"/>
          <w:szCs w:val="26"/>
        </w:rPr>
        <w:t>2</w:t>
      </w:r>
      <w:r w:rsidR="00B706AF">
        <w:rPr>
          <w:sz w:val="28"/>
          <w:szCs w:val="26"/>
        </w:rPr>
        <w:t>3</w:t>
      </w:r>
      <w:r w:rsidR="00080E59" w:rsidRPr="00FD206B">
        <w:rPr>
          <w:sz w:val="28"/>
          <w:szCs w:val="26"/>
        </w:rPr>
        <w:t>.0</w:t>
      </w:r>
      <w:r w:rsidR="00B706AF">
        <w:rPr>
          <w:sz w:val="28"/>
          <w:szCs w:val="26"/>
        </w:rPr>
        <w:t>6</w:t>
      </w:r>
      <w:r w:rsidR="00080E59" w:rsidRPr="00FD206B">
        <w:rPr>
          <w:sz w:val="28"/>
          <w:szCs w:val="26"/>
        </w:rPr>
        <w:t>.20</w:t>
      </w:r>
      <w:r w:rsidR="00B706AF">
        <w:rPr>
          <w:sz w:val="28"/>
          <w:szCs w:val="26"/>
        </w:rPr>
        <w:t xml:space="preserve">15 </w:t>
      </w:r>
      <w:r w:rsidR="00080E59" w:rsidRPr="00FD206B">
        <w:rPr>
          <w:sz w:val="28"/>
          <w:szCs w:val="26"/>
        </w:rPr>
        <w:t>г.</w:t>
      </w:r>
      <w:r w:rsidRPr="00FD206B">
        <w:rPr>
          <w:sz w:val="28"/>
          <w:szCs w:val="26"/>
        </w:rPr>
        <w:t xml:space="preserve"> № </w:t>
      </w:r>
      <w:r w:rsidR="00B706AF">
        <w:rPr>
          <w:sz w:val="28"/>
          <w:szCs w:val="26"/>
        </w:rPr>
        <w:t>105</w:t>
      </w:r>
      <w:r w:rsidR="003B66B4">
        <w:rPr>
          <w:sz w:val="28"/>
          <w:szCs w:val="26"/>
        </w:rPr>
        <w:t>.</w:t>
      </w:r>
    </w:p>
    <w:p w:rsidR="007369E0" w:rsidRDefault="00E663DF" w:rsidP="00E663DF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E663DF" w:rsidRDefault="007369E0" w:rsidP="00E663DF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E53309" w:rsidRPr="00E5710C">
        <w:rPr>
          <w:b/>
          <w:sz w:val="28"/>
          <w:szCs w:val="26"/>
        </w:rPr>
        <w:t>1.</w:t>
      </w:r>
      <w:r w:rsidR="00656316" w:rsidRPr="00E5710C">
        <w:rPr>
          <w:b/>
          <w:sz w:val="28"/>
          <w:szCs w:val="26"/>
        </w:rPr>
        <w:t>4. Предмет муниципального контроля</w:t>
      </w:r>
    </w:p>
    <w:p w:rsidR="007369E0" w:rsidRDefault="00E663DF" w:rsidP="00E663DF">
      <w:pPr>
        <w:autoSpaceDE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E663DF" w:rsidRPr="00E663DF" w:rsidRDefault="00E53309" w:rsidP="007369E0">
      <w:pPr>
        <w:autoSpaceDE w:val="0"/>
        <w:ind w:firstLine="709"/>
        <w:jc w:val="both"/>
        <w:rPr>
          <w:sz w:val="28"/>
          <w:szCs w:val="28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>4.1.</w:t>
      </w:r>
      <w:r w:rsidR="00E663DF">
        <w:t xml:space="preserve"> </w:t>
      </w:r>
      <w:r w:rsidR="00596387">
        <w:rPr>
          <w:sz w:val="28"/>
          <w:szCs w:val="28"/>
        </w:rPr>
        <w:t xml:space="preserve">Предметом муниципального контроля </w:t>
      </w:r>
      <w:r w:rsidR="00596387" w:rsidRPr="00F55E66">
        <w:rPr>
          <w:sz w:val="28"/>
          <w:szCs w:val="28"/>
        </w:rPr>
        <w:t xml:space="preserve">является </w:t>
      </w:r>
      <w:r w:rsidR="00596387">
        <w:rPr>
          <w:sz w:val="28"/>
          <w:szCs w:val="28"/>
        </w:rPr>
        <w:t xml:space="preserve">проверка </w:t>
      </w:r>
      <w:r w:rsidR="00596387" w:rsidRPr="00F55E66">
        <w:rPr>
          <w:sz w:val="28"/>
          <w:szCs w:val="28"/>
        </w:rPr>
        <w:t>соблюд</w:t>
      </w:r>
      <w:r w:rsidR="00596387" w:rsidRPr="00F55E66">
        <w:rPr>
          <w:sz w:val="28"/>
          <w:szCs w:val="28"/>
        </w:rPr>
        <w:t>е</w:t>
      </w:r>
      <w:r w:rsidR="00596387" w:rsidRPr="00F55E66">
        <w:rPr>
          <w:sz w:val="28"/>
          <w:szCs w:val="28"/>
        </w:rPr>
        <w:t>ни</w:t>
      </w:r>
      <w:r w:rsidR="00596387">
        <w:rPr>
          <w:sz w:val="28"/>
          <w:szCs w:val="28"/>
        </w:rPr>
        <w:t>я</w:t>
      </w:r>
      <w:r w:rsidR="00596387" w:rsidRPr="00F55E66">
        <w:rPr>
          <w:sz w:val="28"/>
          <w:szCs w:val="28"/>
        </w:rPr>
        <w:t xml:space="preserve"> при осуществлении деятельности </w:t>
      </w:r>
      <w:r w:rsidR="00596387">
        <w:rPr>
          <w:sz w:val="28"/>
          <w:szCs w:val="28"/>
        </w:rPr>
        <w:t xml:space="preserve">физическими и </w:t>
      </w:r>
      <w:r w:rsidR="00596387" w:rsidRPr="00F55E66">
        <w:rPr>
          <w:sz w:val="28"/>
          <w:szCs w:val="28"/>
        </w:rPr>
        <w:t>юридическими лицами, индивидуальными предпринимате</w:t>
      </w:r>
      <w:r w:rsidR="00596387">
        <w:rPr>
          <w:sz w:val="28"/>
          <w:szCs w:val="28"/>
        </w:rPr>
        <w:t>лями</w:t>
      </w:r>
      <w:r w:rsidR="00596387" w:rsidRPr="00F55E66">
        <w:rPr>
          <w:sz w:val="28"/>
          <w:szCs w:val="28"/>
        </w:rPr>
        <w:t xml:space="preserve"> требований </w:t>
      </w:r>
      <w:r w:rsidR="00596387">
        <w:rPr>
          <w:sz w:val="28"/>
          <w:szCs w:val="28"/>
        </w:rPr>
        <w:t>муниципальных правовых актов в сфере благоустройства территории</w:t>
      </w:r>
      <w:r w:rsidR="00E663DF" w:rsidRPr="00E663DF">
        <w:rPr>
          <w:sz w:val="28"/>
          <w:szCs w:val="28"/>
        </w:rPr>
        <w:t xml:space="preserve"> </w:t>
      </w:r>
      <w:r w:rsidR="00E663DF" w:rsidRPr="006669F9">
        <w:rPr>
          <w:sz w:val="28"/>
          <w:szCs w:val="26"/>
        </w:rPr>
        <w:t>Темрюкского городского поселения Темрюкского района</w:t>
      </w:r>
      <w:r w:rsidR="00E663DF" w:rsidRPr="00E663DF">
        <w:rPr>
          <w:sz w:val="28"/>
          <w:szCs w:val="28"/>
        </w:rPr>
        <w:t>.</w:t>
      </w:r>
    </w:p>
    <w:p w:rsidR="007369E0" w:rsidRDefault="00596387" w:rsidP="00E663DF">
      <w:pPr>
        <w:widowControl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</w:p>
    <w:p w:rsidR="00656316" w:rsidRPr="00E5710C" w:rsidRDefault="007369E0" w:rsidP="00E663DF">
      <w:pPr>
        <w:widowControl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 w:rsidR="00E53309" w:rsidRPr="00E5710C">
        <w:rPr>
          <w:b/>
          <w:sz w:val="28"/>
          <w:szCs w:val="26"/>
        </w:rPr>
        <w:t xml:space="preserve">1.5. </w:t>
      </w:r>
      <w:r w:rsidR="00656316" w:rsidRPr="00E5710C">
        <w:rPr>
          <w:b/>
          <w:sz w:val="28"/>
          <w:szCs w:val="26"/>
        </w:rPr>
        <w:t xml:space="preserve">Права и обязанности должностных лиц </w:t>
      </w:r>
      <w:r w:rsidR="00DC7EB8" w:rsidRPr="00E5710C">
        <w:rPr>
          <w:b/>
          <w:sz w:val="28"/>
          <w:szCs w:val="26"/>
        </w:rPr>
        <w:t>при</w:t>
      </w:r>
      <w:r w:rsidR="00637FEC">
        <w:rPr>
          <w:b/>
          <w:sz w:val="28"/>
          <w:szCs w:val="26"/>
        </w:rPr>
        <w:t xml:space="preserve"> </w:t>
      </w:r>
      <w:r w:rsidR="00DC7EB8" w:rsidRPr="00E5710C">
        <w:rPr>
          <w:b/>
          <w:sz w:val="28"/>
          <w:szCs w:val="26"/>
        </w:rPr>
        <w:t>осуществлении</w:t>
      </w:r>
      <w:r w:rsidR="00287B81" w:rsidRPr="00E5710C">
        <w:rPr>
          <w:b/>
          <w:sz w:val="28"/>
          <w:szCs w:val="26"/>
        </w:rPr>
        <w:t xml:space="preserve"> </w:t>
      </w:r>
      <w:r w:rsidR="00DC7EB8" w:rsidRPr="00E5710C">
        <w:rPr>
          <w:b/>
          <w:sz w:val="28"/>
          <w:szCs w:val="26"/>
        </w:rPr>
        <w:t>м</w:t>
      </w:r>
      <w:r w:rsidR="00DC7EB8" w:rsidRPr="00E5710C">
        <w:rPr>
          <w:b/>
          <w:sz w:val="28"/>
          <w:szCs w:val="26"/>
        </w:rPr>
        <w:t>у</w:t>
      </w:r>
      <w:r w:rsidR="00DC7EB8" w:rsidRPr="00E5710C">
        <w:rPr>
          <w:b/>
          <w:sz w:val="28"/>
          <w:szCs w:val="26"/>
        </w:rPr>
        <w:t>ниципального контроля</w:t>
      </w:r>
    </w:p>
    <w:p w:rsidR="007369E0" w:rsidRDefault="007369E0" w:rsidP="00E5710C">
      <w:pPr>
        <w:widowControl w:val="0"/>
        <w:ind w:firstLine="709"/>
        <w:jc w:val="both"/>
        <w:rPr>
          <w:sz w:val="28"/>
          <w:szCs w:val="26"/>
        </w:rPr>
      </w:pPr>
    </w:p>
    <w:p w:rsidR="00656316" w:rsidRPr="00E5710C" w:rsidRDefault="00E53309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>5.1</w:t>
      </w:r>
      <w:r w:rsidR="00DC7EB8" w:rsidRPr="00E5710C">
        <w:rPr>
          <w:sz w:val="28"/>
          <w:szCs w:val="26"/>
        </w:rPr>
        <w:t>.</w:t>
      </w:r>
      <w:r w:rsidR="00656316" w:rsidRPr="00E5710C">
        <w:rPr>
          <w:sz w:val="28"/>
          <w:szCs w:val="26"/>
        </w:rPr>
        <w:t xml:space="preserve"> Должностные лица </w:t>
      </w:r>
      <w:r w:rsidR="006C5491">
        <w:rPr>
          <w:sz w:val="28"/>
          <w:szCs w:val="26"/>
        </w:rPr>
        <w:t xml:space="preserve">администрации </w:t>
      </w:r>
      <w:r w:rsidR="006C5491" w:rsidRPr="006669F9">
        <w:rPr>
          <w:sz w:val="28"/>
          <w:szCs w:val="26"/>
        </w:rPr>
        <w:t>Темрюкского городского пос</w:t>
      </w:r>
      <w:r w:rsidR="006C5491" w:rsidRPr="006669F9">
        <w:rPr>
          <w:sz w:val="28"/>
          <w:szCs w:val="26"/>
        </w:rPr>
        <w:t>е</w:t>
      </w:r>
      <w:r w:rsidR="006C5491" w:rsidRPr="006669F9">
        <w:rPr>
          <w:sz w:val="28"/>
          <w:szCs w:val="26"/>
        </w:rPr>
        <w:t>ления Темрюкского района</w:t>
      </w:r>
      <w:r w:rsidR="006C5491" w:rsidRPr="00E663DF">
        <w:rPr>
          <w:sz w:val="28"/>
          <w:szCs w:val="28"/>
        </w:rPr>
        <w:t xml:space="preserve"> </w:t>
      </w:r>
      <w:r w:rsidR="00656316" w:rsidRPr="00E5710C">
        <w:rPr>
          <w:sz w:val="28"/>
          <w:szCs w:val="26"/>
        </w:rPr>
        <w:t xml:space="preserve">при осуществлении муниципального контроля </w:t>
      </w:r>
      <w:r w:rsidR="00962777">
        <w:rPr>
          <w:sz w:val="28"/>
          <w:szCs w:val="26"/>
        </w:rPr>
        <w:t xml:space="preserve">в сфере благоустройства </w:t>
      </w:r>
      <w:r w:rsidR="00656316" w:rsidRPr="00E5710C">
        <w:rPr>
          <w:sz w:val="28"/>
          <w:szCs w:val="26"/>
        </w:rPr>
        <w:t>имеют право:</w:t>
      </w:r>
    </w:p>
    <w:p w:rsidR="00637FEC" w:rsidRDefault="00DC7EB8" w:rsidP="00637FE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1.5.1.1. З</w:t>
      </w:r>
      <w:r w:rsidR="00656316" w:rsidRPr="00E5710C">
        <w:rPr>
          <w:sz w:val="28"/>
          <w:szCs w:val="26"/>
        </w:rPr>
        <w:t>апрашивать и получать на основании мотивированных письме</w:t>
      </w:r>
      <w:r w:rsidR="00656316" w:rsidRPr="00E5710C">
        <w:rPr>
          <w:sz w:val="28"/>
          <w:szCs w:val="26"/>
        </w:rPr>
        <w:t>н</w:t>
      </w:r>
      <w:r w:rsidR="00656316" w:rsidRPr="00E5710C">
        <w:rPr>
          <w:sz w:val="28"/>
          <w:szCs w:val="26"/>
        </w:rPr>
        <w:lastRenderedPageBreak/>
        <w:t>ных запросов от органов государственной власти, органов местного самоупра</w:t>
      </w:r>
      <w:r w:rsidR="00656316" w:rsidRPr="00E5710C">
        <w:rPr>
          <w:sz w:val="28"/>
          <w:szCs w:val="26"/>
        </w:rPr>
        <w:t>в</w:t>
      </w:r>
      <w:r w:rsidR="00656316" w:rsidRPr="00E5710C">
        <w:rPr>
          <w:sz w:val="28"/>
          <w:szCs w:val="26"/>
        </w:rPr>
        <w:t>ления, юридических лиц, индивидуальных предпринимателей и граждан и</w:t>
      </w:r>
      <w:r w:rsidR="00656316" w:rsidRPr="00E5710C">
        <w:rPr>
          <w:sz w:val="28"/>
          <w:szCs w:val="26"/>
        </w:rPr>
        <w:t>н</w:t>
      </w:r>
      <w:r w:rsidR="00656316" w:rsidRPr="00E5710C">
        <w:rPr>
          <w:sz w:val="28"/>
          <w:szCs w:val="26"/>
        </w:rPr>
        <w:t>формацию и документы, необходимые для проведения проверки соблюдения обязательных требований;</w:t>
      </w:r>
    </w:p>
    <w:p w:rsidR="00656316" w:rsidRPr="00E5710C" w:rsidRDefault="00DC7EB8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1.5.1</w:t>
      </w:r>
      <w:r w:rsidR="00740EB1" w:rsidRPr="00E5710C">
        <w:rPr>
          <w:sz w:val="28"/>
          <w:szCs w:val="26"/>
        </w:rPr>
        <w:t>.</w:t>
      </w:r>
      <w:r w:rsidR="004D0907" w:rsidRPr="00E5710C">
        <w:rPr>
          <w:sz w:val="28"/>
          <w:szCs w:val="26"/>
        </w:rPr>
        <w:t>2.</w:t>
      </w:r>
      <w:r w:rsidRPr="00E5710C">
        <w:rPr>
          <w:sz w:val="28"/>
          <w:szCs w:val="26"/>
        </w:rPr>
        <w:t xml:space="preserve"> Б</w:t>
      </w:r>
      <w:r w:rsidR="00656316" w:rsidRPr="00E5710C">
        <w:rPr>
          <w:sz w:val="28"/>
          <w:szCs w:val="26"/>
        </w:rPr>
        <w:t xml:space="preserve">еспрепятственно по предъявлении служебного удостоверения и копии </w:t>
      </w:r>
      <w:r w:rsidR="00EF6BE1">
        <w:rPr>
          <w:sz w:val="28"/>
          <w:szCs w:val="26"/>
        </w:rPr>
        <w:t xml:space="preserve">распоряжения </w:t>
      </w:r>
      <w:r w:rsidR="006C5491">
        <w:rPr>
          <w:sz w:val="28"/>
          <w:szCs w:val="26"/>
        </w:rPr>
        <w:t xml:space="preserve">администрации </w:t>
      </w:r>
      <w:r w:rsidR="006C5491" w:rsidRPr="006669F9">
        <w:rPr>
          <w:sz w:val="28"/>
          <w:szCs w:val="26"/>
        </w:rPr>
        <w:t>Темрюкского городского поселения Те</w:t>
      </w:r>
      <w:r w:rsidR="006C5491" w:rsidRPr="006669F9">
        <w:rPr>
          <w:sz w:val="28"/>
          <w:szCs w:val="26"/>
        </w:rPr>
        <w:t>м</w:t>
      </w:r>
      <w:r w:rsidR="006C5491" w:rsidRPr="006669F9">
        <w:rPr>
          <w:sz w:val="28"/>
          <w:szCs w:val="26"/>
        </w:rPr>
        <w:t>рюкского района</w:t>
      </w:r>
      <w:r w:rsidR="006C5491" w:rsidRPr="00E5710C">
        <w:rPr>
          <w:sz w:val="28"/>
          <w:szCs w:val="26"/>
        </w:rPr>
        <w:t xml:space="preserve"> </w:t>
      </w:r>
      <w:r w:rsidR="00656316" w:rsidRPr="00E5710C">
        <w:rPr>
          <w:sz w:val="28"/>
          <w:szCs w:val="26"/>
        </w:rPr>
        <w:t>о назначе</w:t>
      </w:r>
      <w:r w:rsidR="001C4B1A">
        <w:rPr>
          <w:sz w:val="28"/>
          <w:szCs w:val="26"/>
        </w:rPr>
        <w:t>нии проверки посещать территорию проверяемого</w:t>
      </w:r>
      <w:r w:rsidR="00656316" w:rsidRPr="00E5710C">
        <w:rPr>
          <w:sz w:val="28"/>
          <w:szCs w:val="26"/>
        </w:rPr>
        <w:t>, проводить обследования, а также исследования, испытания, расследования, экспертизы и другие мероприятия по контролю;</w:t>
      </w:r>
    </w:p>
    <w:p w:rsidR="00656316" w:rsidRPr="00E5710C" w:rsidRDefault="00DC7EB8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1.5.1.</w:t>
      </w:r>
      <w:r w:rsidR="001C4B1A">
        <w:rPr>
          <w:sz w:val="28"/>
          <w:szCs w:val="26"/>
        </w:rPr>
        <w:t>3</w:t>
      </w:r>
      <w:r w:rsidRPr="00E5710C">
        <w:rPr>
          <w:sz w:val="28"/>
          <w:szCs w:val="26"/>
        </w:rPr>
        <w:t>. В</w:t>
      </w:r>
      <w:r w:rsidR="00656316" w:rsidRPr="00E5710C">
        <w:rPr>
          <w:sz w:val="28"/>
          <w:szCs w:val="26"/>
        </w:rPr>
        <w:t xml:space="preserve">ыдавать предписания </w:t>
      </w:r>
      <w:r w:rsidR="00EF6BE1">
        <w:rPr>
          <w:sz w:val="28"/>
          <w:szCs w:val="26"/>
        </w:rPr>
        <w:t>о</w:t>
      </w:r>
      <w:r w:rsidR="00656316" w:rsidRPr="00E5710C">
        <w:rPr>
          <w:sz w:val="28"/>
          <w:szCs w:val="26"/>
        </w:rPr>
        <w:t>б устранении выявленных нарушений</w:t>
      </w:r>
      <w:r w:rsidR="00EF6BE1">
        <w:rPr>
          <w:sz w:val="28"/>
          <w:szCs w:val="26"/>
        </w:rPr>
        <w:t xml:space="preserve"> с указанием сроков их устранения и (или)</w:t>
      </w:r>
      <w:r w:rsidR="00656316" w:rsidRPr="00E5710C">
        <w:rPr>
          <w:sz w:val="28"/>
          <w:szCs w:val="26"/>
        </w:rPr>
        <w:t xml:space="preserve"> о проведении мероприятий по обесп</w:t>
      </w:r>
      <w:r w:rsidR="00656316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>чению соблюдения обязательных требований;</w:t>
      </w:r>
    </w:p>
    <w:p w:rsidR="00656316" w:rsidRPr="00E5710C" w:rsidRDefault="00DC7EB8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1.5.1.</w:t>
      </w:r>
      <w:r w:rsidR="001C4B1A">
        <w:rPr>
          <w:sz w:val="28"/>
          <w:szCs w:val="26"/>
        </w:rPr>
        <w:t>4</w:t>
      </w:r>
      <w:r w:rsidRPr="00E5710C">
        <w:rPr>
          <w:sz w:val="28"/>
          <w:szCs w:val="26"/>
        </w:rPr>
        <w:t>. Н</w:t>
      </w:r>
      <w:r w:rsidR="00656316" w:rsidRPr="00E5710C">
        <w:rPr>
          <w:sz w:val="28"/>
          <w:szCs w:val="26"/>
        </w:rPr>
        <w:t xml:space="preserve">аправлять в уполномоченные органы материалы, связанные с нарушениями обязательных требований, для решения вопросов о возбуждении </w:t>
      </w:r>
      <w:r w:rsidR="0040622D">
        <w:rPr>
          <w:sz w:val="28"/>
          <w:szCs w:val="26"/>
        </w:rPr>
        <w:t xml:space="preserve">административных и </w:t>
      </w:r>
      <w:r w:rsidR="00656316" w:rsidRPr="00E5710C">
        <w:rPr>
          <w:sz w:val="28"/>
          <w:szCs w:val="26"/>
        </w:rPr>
        <w:t>уголовных дел по признакам преступлений.</w:t>
      </w:r>
    </w:p>
    <w:p w:rsidR="0040622D" w:rsidRPr="00E5710C" w:rsidRDefault="001C4B1A" w:rsidP="00E5710C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1.5.1.5</w:t>
      </w:r>
      <w:proofErr w:type="gramStart"/>
      <w:r w:rsidR="0040622D">
        <w:rPr>
          <w:sz w:val="28"/>
          <w:szCs w:val="26"/>
        </w:rPr>
        <w:t xml:space="preserve"> П</w:t>
      </w:r>
      <w:proofErr w:type="gramEnd"/>
      <w:r w:rsidR="0040622D">
        <w:rPr>
          <w:sz w:val="28"/>
          <w:szCs w:val="26"/>
        </w:rPr>
        <w:t xml:space="preserve">ринимать меры по контролю за </w:t>
      </w:r>
      <w:r w:rsidR="00373B9C">
        <w:rPr>
          <w:sz w:val="28"/>
          <w:szCs w:val="26"/>
        </w:rPr>
        <w:t>устранением выявленных нар</w:t>
      </w:r>
      <w:r w:rsidR="00373B9C">
        <w:rPr>
          <w:sz w:val="28"/>
          <w:szCs w:val="26"/>
        </w:rPr>
        <w:t>у</w:t>
      </w:r>
      <w:r w:rsidR="00373B9C">
        <w:rPr>
          <w:sz w:val="28"/>
          <w:szCs w:val="26"/>
        </w:rPr>
        <w:t>шений и проведению мероприятий по соблюдению обязательных требований.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>5.</w:t>
      </w:r>
      <w:r w:rsidR="0040622D">
        <w:rPr>
          <w:sz w:val="28"/>
          <w:szCs w:val="26"/>
        </w:rPr>
        <w:t>2</w:t>
      </w:r>
      <w:r w:rsidR="00656316" w:rsidRPr="00E5710C">
        <w:rPr>
          <w:sz w:val="28"/>
          <w:szCs w:val="26"/>
        </w:rPr>
        <w:t xml:space="preserve">. Должностные лица органа </w:t>
      </w:r>
      <w:r w:rsidR="006C5491">
        <w:rPr>
          <w:sz w:val="28"/>
          <w:szCs w:val="26"/>
        </w:rPr>
        <w:t xml:space="preserve">администрации </w:t>
      </w:r>
      <w:r w:rsidR="006C5491" w:rsidRPr="006669F9">
        <w:rPr>
          <w:sz w:val="28"/>
          <w:szCs w:val="26"/>
        </w:rPr>
        <w:t>Темрюкского городского поселения Темрюкского района</w:t>
      </w:r>
      <w:r w:rsidR="006C5491" w:rsidRPr="00E5710C">
        <w:rPr>
          <w:sz w:val="28"/>
          <w:szCs w:val="26"/>
        </w:rPr>
        <w:t xml:space="preserve"> </w:t>
      </w:r>
      <w:r w:rsidR="00596387">
        <w:rPr>
          <w:sz w:val="28"/>
          <w:szCs w:val="26"/>
        </w:rPr>
        <w:t xml:space="preserve">(Администрации) </w:t>
      </w:r>
      <w:r w:rsidR="00656316" w:rsidRPr="00E5710C">
        <w:rPr>
          <w:sz w:val="28"/>
          <w:szCs w:val="26"/>
        </w:rPr>
        <w:t>при проведении проверки обязаны: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своевременно и в полной мере исполнять предоставленные в соответс</w:t>
      </w:r>
      <w:r w:rsidRPr="00E5710C">
        <w:rPr>
          <w:sz w:val="28"/>
          <w:szCs w:val="26"/>
        </w:rPr>
        <w:t>т</w:t>
      </w:r>
      <w:r w:rsidRPr="00E5710C">
        <w:rPr>
          <w:sz w:val="28"/>
          <w:szCs w:val="26"/>
        </w:rPr>
        <w:t xml:space="preserve">вии с </w:t>
      </w:r>
      <w:r w:rsidR="0003596F">
        <w:rPr>
          <w:sz w:val="28"/>
          <w:szCs w:val="26"/>
        </w:rPr>
        <w:t>действующим з</w:t>
      </w:r>
      <w:r w:rsidRPr="00E5710C">
        <w:rPr>
          <w:sz w:val="28"/>
          <w:szCs w:val="26"/>
        </w:rPr>
        <w:t>аконодательством</w:t>
      </w:r>
      <w:r w:rsidR="0003596F">
        <w:rPr>
          <w:sz w:val="28"/>
          <w:szCs w:val="26"/>
        </w:rPr>
        <w:t xml:space="preserve"> Российской Федерации полномочия по </w:t>
      </w:r>
      <w:r w:rsidRPr="00E5710C">
        <w:rPr>
          <w:sz w:val="28"/>
          <w:szCs w:val="26"/>
        </w:rPr>
        <w:t xml:space="preserve">предупреждению, выявлению и пресечению нарушений </w:t>
      </w:r>
      <w:r w:rsidR="0003596F">
        <w:rPr>
          <w:sz w:val="28"/>
          <w:szCs w:val="26"/>
        </w:rPr>
        <w:t xml:space="preserve">обязательных </w:t>
      </w:r>
      <w:r w:rsidRPr="00E5710C">
        <w:rPr>
          <w:sz w:val="28"/>
          <w:szCs w:val="26"/>
        </w:rPr>
        <w:t>требов</w:t>
      </w:r>
      <w:r w:rsidRPr="00E5710C">
        <w:rPr>
          <w:sz w:val="28"/>
          <w:szCs w:val="26"/>
        </w:rPr>
        <w:t>а</w:t>
      </w:r>
      <w:r w:rsidRPr="00E5710C">
        <w:rPr>
          <w:sz w:val="28"/>
          <w:szCs w:val="26"/>
        </w:rPr>
        <w:t xml:space="preserve">ний </w:t>
      </w:r>
      <w:r w:rsidR="0003596F">
        <w:rPr>
          <w:sz w:val="28"/>
          <w:szCs w:val="26"/>
        </w:rPr>
        <w:t xml:space="preserve">и требований, установленных </w:t>
      </w:r>
      <w:r w:rsidRPr="00E5710C">
        <w:rPr>
          <w:sz w:val="28"/>
          <w:szCs w:val="26"/>
        </w:rPr>
        <w:t>муниципальны</w:t>
      </w:r>
      <w:r w:rsidR="0003596F">
        <w:rPr>
          <w:sz w:val="28"/>
          <w:szCs w:val="26"/>
        </w:rPr>
        <w:t>ми</w:t>
      </w:r>
      <w:r w:rsidRPr="00E5710C">
        <w:rPr>
          <w:sz w:val="28"/>
          <w:szCs w:val="26"/>
        </w:rPr>
        <w:t xml:space="preserve"> правовы</w:t>
      </w:r>
      <w:r w:rsidR="0003596F">
        <w:rPr>
          <w:sz w:val="28"/>
          <w:szCs w:val="26"/>
        </w:rPr>
        <w:t>ми</w:t>
      </w:r>
      <w:r w:rsidRPr="00E5710C">
        <w:rPr>
          <w:sz w:val="28"/>
          <w:szCs w:val="26"/>
        </w:rPr>
        <w:t xml:space="preserve"> акт</w:t>
      </w:r>
      <w:r w:rsidR="0003596F">
        <w:rPr>
          <w:sz w:val="28"/>
          <w:szCs w:val="26"/>
        </w:rPr>
        <w:t>ами</w:t>
      </w:r>
      <w:r w:rsidRPr="00E5710C">
        <w:rPr>
          <w:sz w:val="28"/>
          <w:szCs w:val="26"/>
        </w:rPr>
        <w:t>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соблюдать </w:t>
      </w:r>
      <w:r w:rsidR="0003596F">
        <w:rPr>
          <w:sz w:val="28"/>
          <w:szCs w:val="26"/>
        </w:rPr>
        <w:t>законодательство Российской Ф</w:t>
      </w:r>
      <w:r w:rsidRPr="00E5710C">
        <w:rPr>
          <w:sz w:val="28"/>
          <w:szCs w:val="26"/>
        </w:rPr>
        <w:t>едера</w:t>
      </w:r>
      <w:r w:rsidR="0003596F">
        <w:rPr>
          <w:sz w:val="28"/>
          <w:szCs w:val="26"/>
        </w:rPr>
        <w:t xml:space="preserve">ции, </w:t>
      </w:r>
      <w:r w:rsidRPr="00E5710C">
        <w:rPr>
          <w:sz w:val="28"/>
          <w:szCs w:val="26"/>
        </w:rPr>
        <w:t>права и законные интересы гражданина, юридического лица, индивидуального предпринимателя, в отношении которых проводится проверка;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проводить проверку на основании распоряжения </w:t>
      </w:r>
      <w:r w:rsidR="006C5491">
        <w:rPr>
          <w:sz w:val="28"/>
          <w:szCs w:val="26"/>
        </w:rPr>
        <w:t>а</w:t>
      </w:r>
      <w:r w:rsidR="0003596F">
        <w:rPr>
          <w:sz w:val="28"/>
          <w:szCs w:val="26"/>
        </w:rPr>
        <w:t>дминистрации муниц</w:t>
      </w:r>
      <w:r w:rsidR="0003596F">
        <w:rPr>
          <w:sz w:val="28"/>
          <w:szCs w:val="26"/>
        </w:rPr>
        <w:t>и</w:t>
      </w:r>
      <w:r w:rsidR="0003596F">
        <w:rPr>
          <w:sz w:val="28"/>
          <w:szCs w:val="26"/>
        </w:rPr>
        <w:t>пального района об ее проведении в соответствии с ее назначением</w:t>
      </w:r>
      <w:r w:rsidRPr="00E5710C">
        <w:rPr>
          <w:sz w:val="28"/>
          <w:szCs w:val="26"/>
        </w:rPr>
        <w:t>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proofErr w:type="gramStart"/>
      <w:r w:rsidRPr="00E5710C">
        <w:rPr>
          <w:sz w:val="28"/>
          <w:szCs w:val="26"/>
        </w:rPr>
        <w:t>проводить проверк</w:t>
      </w:r>
      <w:r w:rsidR="00AE70DB">
        <w:rPr>
          <w:sz w:val="28"/>
          <w:szCs w:val="26"/>
        </w:rPr>
        <w:t>у</w:t>
      </w:r>
      <w:r w:rsidRPr="00E5710C">
        <w:rPr>
          <w:sz w:val="28"/>
          <w:szCs w:val="26"/>
        </w:rPr>
        <w:t xml:space="preserve"> только во время испол</w:t>
      </w:r>
      <w:r w:rsidR="00AE70DB">
        <w:rPr>
          <w:sz w:val="28"/>
          <w:szCs w:val="26"/>
        </w:rPr>
        <w:t>нения служебных обязанн</w:t>
      </w:r>
      <w:r w:rsidR="00AE70DB">
        <w:rPr>
          <w:sz w:val="28"/>
          <w:szCs w:val="26"/>
        </w:rPr>
        <w:t>о</w:t>
      </w:r>
      <w:r w:rsidR="00AE70DB">
        <w:rPr>
          <w:sz w:val="28"/>
          <w:szCs w:val="26"/>
        </w:rPr>
        <w:t xml:space="preserve">стей, </w:t>
      </w:r>
      <w:r w:rsidRPr="00E5710C">
        <w:rPr>
          <w:sz w:val="28"/>
          <w:szCs w:val="26"/>
        </w:rPr>
        <w:t>выездн</w:t>
      </w:r>
      <w:r w:rsidR="00AE70DB">
        <w:rPr>
          <w:sz w:val="28"/>
          <w:szCs w:val="26"/>
        </w:rPr>
        <w:t>ую</w:t>
      </w:r>
      <w:r w:rsidRPr="00E5710C">
        <w:rPr>
          <w:sz w:val="28"/>
          <w:szCs w:val="26"/>
        </w:rPr>
        <w:t xml:space="preserve"> проверк</w:t>
      </w:r>
      <w:r w:rsidR="00AE70DB">
        <w:rPr>
          <w:sz w:val="28"/>
          <w:szCs w:val="26"/>
        </w:rPr>
        <w:t>у -</w:t>
      </w:r>
      <w:r w:rsidRPr="00E5710C">
        <w:rPr>
          <w:sz w:val="28"/>
          <w:szCs w:val="26"/>
        </w:rPr>
        <w:t xml:space="preserve"> только при предъявлении служебных удостовер</w:t>
      </w:r>
      <w:r w:rsidRPr="00E5710C">
        <w:rPr>
          <w:sz w:val="28"/>
          <w:szCs w:val="26"/>
        </w:rPr>
        <w:t>е</w:t>
      </w:r>
      <w:r w:rsidRPr="00E5710C">
        <w:rPr>
          <w:sz w:val="28"/>
          <w:szCs w:val="26"/>
        </w:rPr>
        <w:t>ний, копии распоряжения</w:t>
      </w:r>
      <w:r w:rsidR="00AE70DB">
        <w:rPr>
          <w:sz w:val="28"/>
          <w:szCs w:val="26"/>
        </w:rPr>
        <w:t xml:space="preserve"> Администрации и в случае, предусмотренном частью 5 статьи 10 Федерального закона от 26 декабря 2008 года №294-ФЗ «О защите прав юридических лиц и индивидуальных предпринимателей при осуществл</w:t>
      </w:r>
      <w:r w:rsidR="00AE70DB">
        <w:rPr>
          <w:sz w:val="28"/>
          <w:szCs w:val="26"/>
        </w:rPr>
        <w:t>е</w:t>
      </w:r>
      <w:r w:rsidR="00AE70DB">
        <w:rPr>
          <w:sz w:val="28"/>
          <w:szCs w:val="26"/>
        </w:rPr>
        <w:t>нии государственного контроля (надзора) и муниципального контроля»</w:t>
      </w:r>
      <w:r w:rsidRPr="00E5710C">
        <w:rPr>
          <w:sz w:val="28"/>
          <w:szCs w:val="26"/>
        </w:rPr>
        <w:t>, копии документа о согласовании проведения проверки;</w:t>
      </w:r>
      <w:proofErr w:type="gramEnd"/>
    </w:p>
    <w:p w:rsidR="00656316" w:rsidRPr="00637FE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637FEC">
        <w:rPr>
          <w:sz w:val="28"/>
          <w:szCs w:val="26"/>
        </w:rPr>
        <w:t>не препятствовать гражданину, его уполномоченному представителю, р</w:t>
      </w:r>
      <w:r w:rsidRPr="00637FEC">
        <w:rPr>
          <w:sz w:val="28"/>
          <w:szCs w:val="26"/>
        </w:rPr>
        <w:t>у</w:t>
      </w:r>
      <w:r w:rsidRPr="00637FEC">
        <w:rPr>
          <w:sz w:val="28"/>
          <w:szCs w:val="26"/>
        </w:rPr>
        <w:t>ководителю, иному уполномоченному представителю юридического лица, и</w:t>
      </w:r>
      <w:r w:rsidRPr="00637FEC">
        <w:rPr>
          <w:sz w:val="28"/>
          <w:szCs w:val="26"/>
        </w:rPr>
        <w:t>н</w:t>
      </w:r>
      <w:r w:rsidRPr="00637FEC">
        <w:rPr>
          <w:sz w:val="28"/>
          <w:szCs w:val="26"/>
        </w:rPr>
        <w:t>дивидуальному предпринимателю, его уполномоченному представителю пр</w:t>
      </w:r>
      <w:r w:rsidRPr="00637FEC">
        <w:rPr>
          <w:sz w:val="28"/>
          <w:szCs w:val="26"/>
        </w:rPr>
        <w:t>и</w:t>
      </w:r>
      <w:r w:rsidRPr="00637FEC">
        <w:rPr>
          <w:sz w:val="28"/>
          <w:szCs w:val="26"/>
        </w:rPr>
        <w:t>сутствовать при проведении проверки и давать разъяснения по вопросам, отн</w:t>
      </w:r>
      <w:r w:rsidRPr="00637FEC">
        <w:rPr>
          <w:sz w:val="28"/>
          <w:szCs w:val="26"/>
        </w:rPr>
        <w:t>о</w:t>
      </w:r>
      <w:r w:rsidRPr="00637FEC">
        <w:rPr>
          <w:sz w:val="28"/>
          <w:szCs w:val="26"/>
        </w:rPr>
        <w:t>сящимся к предмету проверки;</w:t>
      </w:r>
    </w:p>
    <w:p w:rsidR="00656316" w:rsidRPr="00637FE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637FEC">
        <w:rPr>
          <w:sz w:val="28"/>
          <w:szCs w:val="26"/>
        </w:rPr>
        <w:t xml:space="preserve">знакомить физическое лицо, </w:t>
      </w:r>
      <w:r w:rsidR="00AE70DB" w:rsidRPr="00637FEC">
        <w:rPr>
          <w:sz w:val="28"/>
          <w:szCs w:val="26"/>
        </w:rPr>
        <w:t>иное должностное лицо или</w:t>
      </w:r>
      <w:r w:rsidRPr="00637FEC">
        <w:rPr>
          <w:sz w:val="28"/>
          <w:szCs w:val="26"/>
        </w:rPr>
        <w:t xml:space="preserve"> уполномоченн</w:t>
      </w:r>
      <w:r w:rsidRPr="00637FEC">
        <w:rPr>
          <w:sz w:val="28"/>
          <w:szCs w:val="26"/>
        </w:rPr>
        <w:t>о</w:t>
      </w:r>
      <w:r w:rsidRPr="00637FEC">
        <w:rPr>
          <w:sz w:val="28"/>
          <w:szCs w:val="26"/>
        </w:rPr>
        <w:t xml:space="preserve">го представителя юридического лица, индивидуального предпринимателя, </w:t>
      </w:r>
      <w:r w:rsidR="00AE70DB" w:rsidRPr="00637FEC">
        <w:rPr>
          <w:sz w:val="28"/>
          <w:szCs w:val="26"/>
        </w:rPr>
        <w:t>гр</w:t>
      </w:r>
      <w:r w:rsidR="00AE70DB" w:rsidRPr="00637FEC">
        <w:rPr>
          <w:sz w:val="28"/>
          <w:szCs w:val="26"/>
        </w:rPr>
        <w:t>а</w:t>
      </w:r>
      <w:r w:rsidR="00AE70DB" w:rsidRPr="00637FEC">
        <w:rPr>
          <w:sz w:val="28"/>
          <w:szCs w:val="26"/>
        </w:rPr>
        <w:t xml:space="preserve">жданина либо их </w:t>
      </w:r>
      <w:r w:rsidRPr="00637FEC">
        <w:rPr>
          <w:sz w:val="28"/>
          <w:szCs w:val="26"/>
        </w:rPr>
        <w:t>уполномоченн</w:t>
      </w:r>
      <w:r w:rsidR="00AE70DB" w:rsidRPr="00637FEC">
        <w:rPr>
          <w:sz w:val="28"/>
          <w:szCs w:val="26"/>
        </w:rPr>
        <w:t>ых</w:t>
      </w:r>
      <w:r w:rsidRPr="00637FEC">
        <w:rPr>
          <w:sz w:val="28"/>
          <w:szCs w:val="26"/>
        </w:rPr>
        <w:t xml:space="preserve"> представител</w:t>
      </w:r>
      <w:r w:rsidR="00AE70DB" w:rsidRPr="00637FEC">
        <w:rPr>
          <w:sz w:val="28"/>
          <w:szCs w:val="26"/>
        </w:rPr>
        <w:t>ей</w:t>
      </w:r>
      <w:r w:rsidRPr="00637FEC">
        <w:rPr>
          <w:sz w:val="28"/>
          <w:szCs w:val="26"/>
        </w:rPr>
        <w:t xml:space="preserve"> с результатами проверки;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637FEC">
        <w:rPr>
          <w:sz w:val="28"/>
          <w:szCs w:val="26"/>
        </w:rPr>
        <w:lastRenderedPageBreak/>
        <w:t>доказывать обоснованность своих действий при их обжаловании гражд</w:t>
      </w:r>
      <w:r w:rsidRPr="00637FEC">
        <w:rPr>
          <w:sz w:val="28"/>
          <w:szCs w:val="26"/>
        </w:rPr>
        <w:t>а</w:t>
      </w:r>
      <w:r w:rsidRPr="00637FEC">
        <w:rPr>
          <w:sz w:val="28"/>
          <w:szCs w:val="26"/>
        </w:rPr>
        <w:t>нами, юридическими лицами, индивидуальными предпринимателями в поря</w:t>
      </w:r>
      <w:r w:rsidRPr="00637FEC">
        <w:rPr>
          <w:sz w:val="28"/>
          <w:szCs w:val="26"/>
        </w:rPr>
        <w:t>д</w:t>
      </w:r>
      <w:r w:rsidRPr="00637FEC">
        <w:rPr>
          <w:sz w:val="28"/>
          <w:szCs w:val="26"/>
        </w:rPr>
        <w:t>ке, установленном законодательством Российской Федерации;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соблюдать сроки проведения проверки;</w:t>
      </w:r>
    </w:p>
    <w:p w:rsidR="00656316" w:rsidRPr="00637FE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637FEC">
        <w:rPr>
          <w:sz w:val="28"/>
          <w:szCs w:val="26"/>
        </w:rPr>
        <w:t>не требовать от гражданина, юридического лица, индивидуального пре</w:t>
      </w:r>
      <w:r w:rsidRPr="00637FEC">
        <w:rPr>
          <w:sz w:val="28"/>
          <w:szCs w:val="26"/>
        </w:rPr>
        <w:t>д</w:t>
      </w:r>
      <w:r w:rsidRPr="00637FEC">
        <w:rPr>
          <w:sz w:val="28"/>
          <w:szCs w:val="26"/>
        </w:rPr>
        <w:t>принимателя документы и иные сведения, представление которых не пред</w:t>
      </w:r>
      <w:r w:rsidRPr="00637FEC">
        <w:rPr>
          <w:sz w:val="28"/>
          <w:szCs w:val="26"/>
        </w:rPr>
        <w:t>у</w:t>
      </w:r>
      <w:r w:rsidRPr="00637FEC">
        <w:rPr>
          <w:sz w:val="28"/>
          <w:szCs w:val="26"/>
        </w:rPr>
        <w:t>смотрено законодательством Российской Федерации, областными законами и муниципальными правовыми актами;</w:t>
      </w:r>
    </w:p>
    <w:p w:rsidR="00656316" w:rsidRPr="00637FE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637FEC">
        <w:rPr>
          <w:sz w:val="28"/>
          <w:szCs w:val="26"/>
        </w:rPr>
        <w:t xml:space="preserve">перед началом проведения выездной проверки по просьбе гражданина, руководителя, иного </w:t>
      </w:r>
      <w:r w:rsidR="00254D4C" w:rsidRPr="00637FEC">
        <w:rPr>
          <w:sz w:val="28"/>
          <w:szCs w:val="26"/>
        </w:rPr>
        <w:t xml:space="preserve">должностного лица или </w:t>
      </w:r>
      <w:r w:rsidRPr="00637FEC">
        <w:rPr>
          <w:sz w:val="28"/>
          <w:szCs w:val="26"/>
        </w:rPr>
        <w:t xml:space="preserve">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 w:rsidR="006A6F8B" w:rsidRPr="00637FEC">
        <w:rPr>
          <w:sz w:val="28"/>
          <w:szCs w:val="26"/>
        </w:rPr>
        <w:t>настоящего Административного регламента</w:t>
      </w:r>
      <w:r w:rsidR="00254D4C" w:rsidRPr="00637FEC">
        <w:rPr>
          <w:sz w:val="28"/>
          <w:szCs w:val="26"/>
        </w:rPr>
        <w:t>, в соответствии с которым проводится проверка</w:t>
      </w:r>
      <w:r w:rsidRPr="00637FEC">
        <w:rPr>
          <w:sz w:val="28"/>
          <w:szCs w:val="26"/>
        </w:rPr>
        <w:t>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637FEC">
        <w:rPr>
          <w:sz w:val="28"/>
          <w:szCs w:val="26"/>
        </w:rPr>
        <w:t>осуществлять запись о проведенной проверке в журнале учета проверок, при отсутствии журнала учета проверок - осуществлять соответствующую з</w:t>
      </w:r>
      <w:r w:rsidRPr="00637FEC">
        <w:rPr>
          <w:sz w:val="28"/>
          <w:szCs w:val="26"/>
        </w:rPr>
        <w:t>а</w:t>
      </w:r>
      <w:r w:rsidRPr="00637FEC">
        <w:rPr>
          <w:sz w:val="28"/>
          <w:szCs w:val="26"/>
        </w:rPr>
        <w:t>пись в акте проверки</w:t>
      </w:r>
      <w:r w:rsidRPr="00E5710C">
        <w:rPr>
          <w:sz w:val="28"/>
          <w:szCs w:val="26"/>
        </w:rPr>
        <w:t>.</w:t>
      </w:r>
    </w:p>
    <w:p w:rsidR="00E83B9A" w:rsidRPr="00E5710C" w:rsidRDefault="00D03F5A" w:rsidP="00637FE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>5.</w:t>
      </w:r>
      <w:r w:rsidR="0040622D">
        <w:rPr>
          <w:sz w:val="28"/>
          <w:szCs w:val="26"/>
        </w:rPr>
        <w:t>3</w:t>
      </w:r>
      <w:r w:rsidR="00656316" w:rsidRPr="00E5710C">
        <w:rPr>
          <w:sz w:val="28"/>
          <w:szCs w:val="26"/>
        </w:rPr>
        <w:t xml:space="preserve">. Должностные лица </w:t>
      </w:r>
      <w:r w:rsidR="00560EB8">
        <w:rPr>
          <w:sz w:val="28"/>
          <w:szCs w:val="26"/>
        </w:rPr>
        <w:t>А</w:t>
      </w:r>
      <w:r w:rsidR="00596387">
        <w:rPr>
          <w:sz w:val="28"/>
          <w:szCs w:val="26"/>
        </w:rPr>
        <w:t xml:space="preserve">дминистрации при осуществлении </w:t>
      </w:r>
      <w:r w:rsidR="00656316" w:rsidRPr="00E5710C">
        <w:rPr>
          <w:sz w:val="28"/>
          <w:szCs w:val="26"/>
        </w:rPr>
        <w:t>контроля</w:t>
      </w:r>
      <w:r w:rsidR="00637FEC">
        <w:rPr>
          <w:sz w:val="28"/>
          <w:szCs w:val="26"/>
        </w:rPr>
        <w:t xml:space="preserve"> в сфере благоустройства</w:t>
      </w:r>
      <w:r w:rsidR="00656316" w:rsidRPr="00E5710C">
        <w:rPr>
          <w:sz w:val="28"/>
          <w:szCs w:val="26"/>
        </w:rPr>
        <w:t xml:space="preserve"> в случае ненадлежащего исполнения служебных об</w:t>
      </w:r>
      <w:r w:rsidR="00656316" w:rsidRPr="00E5710C">
        <w:rPr>
          <w:sz w:val="28"/>
          <w:szCs w:val="26"/>
        </w:rPr>
        <w:t>я</w:t>
      </w:r>
      <w:r w:rsidR="00656316" w:rsidRPr="00E5710C">
        <w:rPr>
          <w:sz w:val="28"/>
          <w:szCs w:val="26"/>
        </w:rPr>
        <w:t>занностей, совершения противоправных действий (бездействия) при провед</w:t>
      </w:r>
      <w:r w:rsidR="00656316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>нии проверки несут ответственность в соответствии с законодательством Ро</w:t>
      </w:r>
      <w:r w:rsidR="00656316" w:rsidRPr="00E5710C">
        <w:rPr>
          <w:sz w:val="28"/>
          <w:szCs w:val="26"/>
        </w:rPr>
        <w:t>с</w:t>
      </w:r>
      <w:r w:rsidR="00656316" w:rsidRPr="00E5710C">
        <w:rPr>
          <w:sz w:val="28"/>
          <w:szCs w:val="26"/>
        </w:rPr>
        <w:t>сийской Федерации.</w:t>
      </w:r>
    </w:p>
    <w:p w:rsidR="007369E0" w:rsidRDefault="007369E0" w:rsidP="00E5710C">
      <w:pPr>
        <w:widowControl w:val="0"/>
        <w:ind w:firstLine="709"/>
        <w:jc w:val="both"/>
        <w:rPr>
          <w:b/>
          <w:sz w:val="28"/>
          <w:szCs w:val="26"/>
        </w:rPr>
      </w:pPr>
    </w:p>
    <w:p w:rsidR="00656316" w:rsidRPr="00E5710C" w:rsidRDefault="00D03F5A" w:rsidP="00E5710C">
      <w:pPr>
        <w:widowControl w:val="0"/>
        <w:ind w:firstLine="709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1.</w:t>
      </w:r>
      <w:r w:rsidR="00656316" w:rsidRPr="00E5710C">
        <w:rPr>
          <w:b/>
          <w:sz w:val="28"/>
          <w:szCs w:val="26"/>
        </w:rPr>
        <w:t>6. Права и обязанности лиц,</w:t>
      </w:r>
      <w:r w:rsidRPr="00E5710C">
        <w:rPr>
          <w:b/>
          <w:sz w:val="28"/>
          <w:szCs w:val="26"/>
        </w:rPr>
        <w:t xml:space="preserve"> </w:t>
      </w:r>
      <w:r w:rsidR="006A6F8B" w:rsidRPr="00E5710C">
        <w:rPr>
          <w:b/>
          <w:sz w:val="28"/>
          <w:szCs w:val="26"/>
        </w:rPr>
        <w:t>в отношении которых осуществля</w:t>
      </w:r>
      <w:r w:rsidR="004D0907" w:rsidRPr="00E5710C">
        <w:rPr>
          <w:b/>
          <w:sz w:val="28"/>
          <w:szCs w:val="26"/>
        </w:rPr>
        <w:t>ются мероприятия по контролю</w:t>
      </w:r>
    </w:p>
    <w:p w:rsidR="007369E0" w:rsidRDefault="007369E0" w:rsidP="00E5710C">
      <w:pPr>
        <w:widowControl w:val="0"/>
        <w:ind w:firstLine="709"/>
        <w:jc w:val="both"/>
        <w:rPr>
          <w:sz w:val="28"/>
          <w:szCs w:val="26"/>
        </w:rPr>
      </w:pP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>6.1. Физическое лицо, его уполномоченный представитель, руковод</w:t>
      </w:r>
      <w:r w:rsidR="00656316" w:rsidRPr="00E5710C">
        <w:rPr>
          <w:sz w:val="28"/>
          <w:szCs w:val="26"/>
        </w:rPr>
        <w:t>и</w:t>
      </w:r>
      <w:r w:rsidR="00656316" w:rsidRPr="00E5710C">
        <w:rPr>
          <w:sz w:val="28"/>
          <w:szCs w:val="26"/>
        </w:rPr>
        <w:t>тель или иной уполномоченный представитель юридического лица, индивид</w:t>
      </w:r>
      <w:r w:rsidR="00656316" w:rsidRPr="00E5710C">
        <w:rPr>
          <w:sz w:val="28"/>
          <w:szCs w:val="26"/>
        </w:rPr>
        <w:t>у</w:t>
      </w:r>
      <w:r w:rsidR="00656316" w:rsidRPr="00E5710C">
        <w:rPr>
          <w:sz w:val="28"/>
          <w:szCs w:val="26"/>
        </w:rPr>
        <w:t>альный предприниматель, его уполномоченный представитель при проведении проверки имеют право: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непосредственно присутствовать при проведении проверки, давать об</w:t>
      </w:r>
      <w:r w:rsidRPr="00E5710C">
        <w:rPr>
          <w:sz w:val="28"/>
          <w:szCs w:val="26"/>
        </w:rPr>
        <w:t>ъ</w:t>
      </w:r>
      <w:r w:rsidRPr="00E5710C">
        <w:rPr>
          <w:sz w:val="28"/>
          <w:szCs w:val="26"/>
        </w:rPr>
        <w:t>яснения по вопросам, относящимся к предмету проверки;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получать от должностных лиц органа муниципального контроля </w:t>
      </w:r>
      <w:r w:rsidR="00637FEC">
        <w:rPr>
          <w:sz w:val="28"/>
          <w:szCs w:val="26"/>
        </w:rPr>
        <w:t xml:space="preserve">в сфере благоустройства </w:t>
      </w:r>
      <w:r w:rsidRPr="00E5710C">
        <w:rPr>
          <w:sz w:val="28"/>
          <w:szCs w:val="26"/>
        </w:rPr>
        <w:t>информацию, которая относится к предмету проверки и пр</w:t>
      </w:r>
      <w:r w:rsidRPr="00E5710C">
        <w:rPr>
          <w:sz w:val="28"/>
          <w:szCs w:val="26"/>
        </w:rPr>
        <w:t>е</w:t>
      </w:r>
      <w:r w:rsidRPr="00E5710C">
        <w:rPr>
          <w:sz w:val="28"/>
          <w:szCs w:val="26"/>
        </w:rPr>
        <w:t xml:space="preserve">доставление которой предусмотрено настоящим </w:t>
      </w:r>
      <w:r w:rsidR="006A6F8B" w:rsidRPr="00E5710C">
        <w:rPr>
          <w:sz w:val="28"/>
          <w:szCs w:val="26"/>
        </w:rPr>
        <w:t>Административным регламе</w:t>
      </w:r>
      <w:r w:rsidR="006A6F8B" w:rsidRPr="00E5710C">
        <w:rPr>
          <w:sz w:val="28"/>
          <w:szCs w:val="26"/>
        </w:rPr>
        <w:t>н</w:t>
      </w:r>
      <w:r w:rsidR="006A6F8B" w:rsidRPr="00E5710C">
        <w:rPr>
          <w:sz w:val="28"/>
          <w:szCs w:val="26"/>
        </w:rPr>
        <w:t>том</w:t>
      </w:r>
      <w:r w:rsidRPr="00E5710C">
        <w:rPr>
          <w:sz w:val="28"/>
          <w:szCs w:val="26"/>
        </w:rPr>
        <w:t>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знакомиться с результатами проверки и указывать в акте проверки о св</w:t>
      </w:r>
      <w:r w:rsidRPr="00E5710C">
        <w:rPr>
          <w:sz w:val="28"/>
          <w:szCs w:val="26"/>
        </w:rPr>
        <w:t>о</w:t>
      </w:r>
      <w:r w:rsidRPr="00E5710C">
        <w:rPr>
          <w:sz w:val="28"/>
          <w:szCs w:val="26"/>
        </w:rPr>
        <w:t>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</w:t>
      </w:r>
      <w:r w:rsidR="00637FEC">
        <w:rPr>
          <w:sz w:val="28"/>
          <w:szCs w:val="26"/>
        </w:rPr>
        <w:t xml:space="preserve"> в сфере благоустройства</w:t>
      </w:r>
      <w:r w:rsidRPr="00E5710C">
        <w:rPr>
          <w:sz w:val="28"/>
          <w:szCs w:val="26"/>
        </w:rPr>
        <w:t>;</w:t>
      </w:r>
    </w:p>
    <w:p w:rsidR="00656316" w:rsidRPr="003573DF" w:rsidRDefault="00656316" w:rsidP="00E5710C">
      <w:pPr>
        <w:widowControl w:val="0"/>
        <w:ind w:firstLine="709"/>
        <w:jc w:val="both"/>
        <w:rPr>
          <w:sz w:val="28"/>
          <w:szCs w:val="26"/>
        </w:rPr>
      </w:pPr>
      <w:proofErr w:type="gramStart"/>
      <w:r w:rsidRPr="00E5710C">
        <w:rPr>
          <w:sz w:val="28"/>
          <w:szCs w:val="26"/>
        </w:rPr>
        <w:t>обжаловать действия (бездействие) должностных лиц органа муниц</w:t>
      </w:r>
      <w:r w:rsidRPr="00E5710C">
        <w:rPr>
          <w:sz w:val="28"/>
          <w:szCs w:val="26"/>
        </w:rPr>
        <w:t>и</w:t>
      </w:r>
      <w:r w:rsidRPr="00E5710C">
        <w:rPr>
          <w:sz w:val="28"/>
          <w:szCs w:val="26"/>
        </w:rPr>
        <w:t>пального контроля</w:t>
      </w:r>
      <w:r w:rsidR="00637FEC">
        <w:rPr>
          <w:sz w:val="28"/>
          <w:szCs w:val="26"/>
        </w:rPr>
        <w:t xml:space="preserve"> в сфере благоустройства</w:t>
      </w:r>
      <w:r w:rsidRPr="00E5710C">
        <w:rPr>
          <w:sz w:val="28"/>
          <w:szCs w:val="26"/>
        </w:rPr>
        <w:t>, повлекшие за собой нарушение прав гражданина, юридического лица или индивидуального предпринимателя при проведении проверки, в административном и (или) судебном порядке в с</w:t>
      </w:r>
      <w:r w:rsidRPr="00E5710C">
        <w:rPr>
          <w:sz w:val="28"/>
          <w:szCs w:val="26"/>
        </w:rPr>
        <w:t>о</w:t>
      </w:r>
      <w:r w:rsidRPr="00E5710C">
        <w:rPr>
          <w:sz w:val="28"/>
          <w:szCs w:val="26"/>
        </w:rPr>
        <w:t>ответствии с законодательством Российской Федерации;</w:t>
      </w:r>
      <w:r w:rsidR="00023EA8" w:rsidRPr="00023EA8">
        <w:rPr>
          <w:sz w:val="28"/>
          <w:szCs w:val="28"/>
        </w:rPr>
        <w:t xml:space="preserve"> </w:t>
      </w:r>
      <w:r w:rsidR="00023EA8">
        <w:rPr>
          <w:sz w:val="28"/>
          <w:szCs w:val="28"/>
        </w:rPr>
        <w:t>привлекать уполном</w:t>
      </w:r>
      <w:r w:rsidR="00023EA8">
        <w:rPr>
          <w:sz w:val="28"/>
          <w:szCs w:val="28"/>
        </w:rPr>
        <w:t>о</w:t>
      </w:r>
      <w:r w:rsidR="00023EA8">
        <w:rPr>
          <w:sz w:val="28"/>
          <w:szCs w:val="28"/>
        </w:rPr>
        <w:lastRenderedPageBreak/>
        <w:t>ченного при Президенте Российской Федерации по защите прав предприним</w:t>
      </w:r>
      <w:r w:rsidR="00023EA8">
        <w:rPr>
          <w:sz w:val="28"/>
          <w:szCs w:val="28"/>
        </w:rPr>
        <w:t>а</w:t>
      </w:r>
      <w:r w:rsidR="00023EA8">
        <w:rPr>
          <w:sz w:val="28"/>
          <w:szCs w:val="28"/>
        </w:rPr>
        <w:t xml:space="preserve">телей либо Уполномоченного по защите прав предпринимателей в </w:t>
      </w:r>
      <w:r w:rsidR="00596387">
        <w:rPr>
          <w:sz w:val="28"/>
          <w:szCs w:val="28"/>
        </w:rPr>
        <w:t>Краснода</w:t>
      </w:r>
      <w:r w:rsidR="00596387">
        <w:rPr>
          <w:sz w:val="28"/>
          <w:szCs w:val="28"/>
        </w:rPr>
        <w:t>р</w:t>
      </w:r>
      <w:r w:rsidR="00596387">
        <w:rPr>
          <w:sz w:val="28"/>
          <w:szCs w:val="28"/>
        </w:rPr>
        <w:t>ском крае;</w:t>
      </w:r>
      <w:proofErr w:type="gramEnd"/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осуществлять иные права, предусмотренные законодательством Росси</w:t>
      </w:r>
      <w:r w:rsidRPr="00E5710C">
        <w:rPr>
          <w:sz w:val="28"/>
          <w:szCs w:val="26"/>
        </w:rPr>
        <w:t>й</w:t>
      </w:r>
      <w:r w:rsidRPr="00E5710C">
        <w:rPr>
          <w:sz w:val="28"/>
          <w:szCs w:val="26"/>
        </w:rPr>
        <w:t>ской Федерации.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>6.2. Граждане, юридические лица и индивидуальные предприниматели при проведении проверки обязаны: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обеспечивать личное присутствие или присутствие своих уполномоче</w:t>
      </w:r>
      <w:r w:rsidRPr="00E5710C">
        <w:rPr>
          <w:sz w:val="28"/>
          <w:szCs w:val="26"/>
        </w:rPr>
        <w:t>н</w:t>
      </w:r>
      <w:r w:rsidRPr="00E5710C">
        <w:rPr>
          <w:sz w:val="28"/>
          <w:szCs w:val="26"/>
        </w:rPr>
        <w:t>ных представителей;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представлять необходимые для проведения проверки документы;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не препятствовать осуществлению </w:t>
      </w:r>
      <w:r w:rsidR="006A6F8B" w:rsidRPr="00E5710C">
        <w:rPr>
          <w:sz w:val="28"/>
          <w:szCs w:val="26"/>
        </w:rPr>
        <w:t xml:space="preserve">уполномоченными </w:t>
      </w:r>
      <w:r w:rsidRPr="00E5710C">
        <w:rPr>
          <w:sz w:val="28"/>
          <w:szCs w:val="26"/>
        </w:rPr>
        <w:t>должностными л</w:t>
      </w:r>
      <w:r w:rsidRPr="00E5710C">
        <w:rPr>
          <w:sz w:val="28"/>
          <w:szCs w:val="26"/>
        </w:rPr>
        <w:t>и</w:t>
      </w:r>
      <w:r w:rsidRPr="00E5710C">
        <w:rPr>
          <w:sz w:val="28"/>
          <w:szCs w:val="26"/>
        </w:rPr>
        <w:t>цами муниципального контроля</w:t>
      </w:r>
      <w:r w:rsidR="00637FEC">
        <w:rPr>
          <w:sz w:val="28"/>
          <w:szCs w:val="26"/>
        </w:rPr>
        <w:t xml:space="preserve"> в сфере благоустройства</w:t>
      </w:r>
      <w:r w:rsidRPr="00E5710C">
        <w:rPr>
          <w:sz w:val="28"/>
          <w:szCs w:val="26"/>
        </w:rPr>
        <w:t>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исполнять иные обязанности, предусмотренные законодательством Ро</w:t>
      </w:r>
      <w:r w:rsidRPr="00E5710C">
        <w:rPr>
          <w:sz w:val="28"/>
          <w:szCs w:val="26"/>
        </w:rPr>
        <w:t>с</w:t>
      </w:r>
      <w:r w:rsidRPr="00E5710C">
        <w:rPr>
          <w:sz w:val="28"/>
          <w:szCs w:val="26"/>
        </w:rPr>
        <w:t>сийской Федерации.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1.</w:t>
      </w:r>
      <w:r w:rsidR="00656316" w:rsidRPr="00E5710C">
        <w:rPr>
          <w:sz w:val="28"/>
          <w:szCs w:val="26"/>
        </w:rPr>
        <w:t xml:space="preserve">6.3. </w:t>
      </w:r>
      <w:proofErr w:type="gramStart"/>
      <w:r w:rsidR="00656316" w:rsidRPr="00E5710C">
        <w:rPr>
          <w:sz w:val="28"/>
          <w:szCs w:val="26"/>
        </w:rPr>
        <w:t>Гражданин, его уполномоченный представитель, руководитель или иной уполномоченный представитель юридического лица, индивидуальный предприниматель, его уполномоченный представитель, необоснованно препя</w:t>
      </w:r>
      <w:r w:rsidR="00656316" w:rsidRPr="00E5710C">
        <w:rPr>
          <w:sz w:val="28"/>
          <w:szCs w:val="26"/>
        </w:rPr>
        <w:t>т</w:t>
      </w:r>
      <w:r w:rsidR="00656316" w:rsidRPr="00E5710C">
        <w:rPr>
          <w:sz w:val="28"/>
          <w:szCs w:val="26"/>
        </w:rPr>
        <w:t>ствующие проведению проверок, уклоняющиеся от проведения проверок и (или) не исполняющие в установленный срок предписания должностных лиц органа муниципального контроля</w:t>
      </w:r>
      <w:r w:rsidR="00637FEC">
        <w:rPr>
          <w:sz w:val="28"/>
          <w:szCs w:val="26"/>
        </w:rPr>
        <w:t xml:space="preserve"> в сфере благоустройства</w:t>
      </w:r>
      <w:r w:rsidR="00656316" w:rsidRPr="00E5710C">
        <w:rPr>
          <w:sz w:val="28"/>
          <w:szCs w:val="26"/>
        </w:rPr>
        <w:t xml:space="preserve"> об устранении выя</w:t>
      </w:r>
      <w:r w:rsidR="00656316" w:rsidRPr="00E5710C">
        <w:rPr>
          <w:sz w:val="28"/>
          <w:szCs w:val="26"/>
        </w:rPr>
        <w:t>в</w:t>
      </w:r>
      <w:r w:rsidR="00656316" w:rsidRPr="00E5710C">
        <w:rPr>
          <w:sz w:val="28"/>
          <w:szCs w:val="26"/>
        </w:rPr>
        <w:t>ленных нарушений требований федеральных законов, областных законов и м</w:t>
      </w:r>
      <w:r w:rsidR="00656316" w:rsidRPr="00E5710C">
        <w:rPr>
          <w:sz w:val="28"/>
          <w:szCs w:val="26"/>
        </w:rPr>
        <w:t>у</w:t>
      </w:r>
      <w:r w:rsidR="00656316" w:rsidRPr="00E5710C">
        <w:rPr>
          <w:sz w:val="28"/>
          <w:szCs w:val="26"/>
        </w:rPr>
        <w:t>ницип</w:t>
      </w:r>
      <w:r w:rsidR="00637FEC">
        <w:rPr>
          <w:sz w:val="28"/>
          <w:szCs w:val="26"/>
        </w:rPr>
        <w:t>альных правовых актов в сфере благоустройства</w:t>
      </w:r>
      <w:r w:rsidR="00656316" w:rsidRPr="00E5710C">
        <w:rPr>
          <w:sz w:val="28"/>
          <w:szCs w:val="26"/>
        </w:rPr>
        <w:t>, несут ответственность в соответствии</w:t>
      </w:r>
      <w:proofErr w:type="gramEnd"/>
      <w:r w:rsidR="00656316" w:rsidRPr="00E5710C">
        <w:rPr>
          <w:sz w:val="28"/>
          <w:szCs w:val="26"/>
        </w:rPr>
        <w:t xml:space="preserve"> с законодательством Российской Федерации.</w:t>
      </w:r>
    </w:p>
    <w:p w:rsidR="007369E0" w:rsidRDefault="007369E0" w:rsidP="00E5710C">
      <w:pPr>
        <w:widowControl w:val="0"/>
        <w:ind w:firstLine="720"/>
        <w:jc w:val="both"/>
        <w:rPr>
          <w:b/>
          <w:sz w:val="28"/>
          <w:szCs w:val="26"/>
        </w:rPr>
      </w:pPr>
    </w:p>
    <w:p w:rsidR="00656316" w:rsidRPr="00E5710C" w:rsidRDefault="00D03F5A" w:rsidP="00E5710C">
      <w:pPr>
        <w:widowControl w:val="0"/>
        <w:ind w:firstLine="720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1.</w:t>
      </w:r>
      <w:r w:rsidR="00656316" w:rsidRPr="00E5710C">
        <w:rPr>
          <w:b/>
          <w:sz w:val="28"/>
          <w:szCs w:val="26"/>
        </w:rPr>
        <w:t>7.</w:t>
      </w:r>
      <w:r w:rsidRPr="00E5710C">
        <w:rPr>
          <w:b/>
          <w:sz w:val="28"/>
          <w:szCs w:val="26"/>
        </w:rPr>
        <w:t xml:space="preserve"> </w:t>
      </w:r>
      <w:r w:rsidR="00656316" w:rsidRPr="00E5710C">
        <w:rPr>
          <w:b/>
          <w:sz w:val="28"/>
          <w:szCs w:val="26"/>
        </w:rPr>
        <w:t>Описание результата исполнения муниципальной функции</w:t>
      </w:r>
    </w:p>
    <w:p w:rsidR="007369E0" w:rsidRDefault="007369E0" w:rsidP="003573DF">
      <w:pPr>
        <w:ind w:firstLine="720"/>
        <w:jc w:val="both"/>
        <w:rPr>
          <w:sz w:val="28"/>
          <w:szCs w:val="26"/>
        </w:rPr>
      </w:pPr>
    </w:p>
    <w:p w:rsidR="005D1286" w:rsidRDefault="00D03F5A" w:rsidP="005D1286">
      <w:pPr>
        <w:ind w:firstLine="720"/>
        <w:jc w:val="both"/>
        <w:rPr>
          <w:sz w:val="28"/>
          <w:szCs w:val="28"/>
        </w:rPr>
      </w:pPr>
      <w:r w:rsidRPr="00E5710C">
        <w:rPr>
          <w:sz w:val="28"/>
          <w:szCs w:val="26"/>
        </w:rPr>
        <w:t xml:space="preserve">1.7.1. </w:t>
      </w:r>
      <w:r w:rsidR="005D1286" w:rsidRPr="00F55E66">
        <w:rPr>
          <w:sz w:val="28"/>
          <w:szCs w:val="28"/>
        </w:rPr>
        <w:t xml:space="preserve">Исполнение муниципальной функции </w:t>
      </w:r>
      <w:r w:rsidR="005D1286">
        <w:rPr>
          <w:sz w:val="28"/>
          <w:szCs w:val="28"/>
        </w:rPr>
        <w:t>осуществляется путём пров</w:t>
      </w:r>
      <w:r w:rsidR="005D1286">
        <w:rPr>
          <w:sz w:val="28"/>
          <w:szCs w:val="28"/>
        </w:rPr>
        <w:t>е</w:t>
      </w:r>
      <w:r w:rsidR="005D1286">
        <w:rPr>
          <w:sz w:val="28"/>
          <w:szCs w:val="28"/>
        </w:rPr>
        <w:t xml:space="preserve">дения проверок. </w:t>
      </w:r>
    </w:p>
    <w:p w:rsidR="005D1286" w:rsidRPr="00F55E66" w:rsidRDefault="005D1286" w:rsidP="005D1286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Проведение проверок юридических лиц и индивидуальных предпринимателей осуществляется в соответствии с Законом и включает в </w:t>
      </w:r>
      <w:r w:rsidRPr="00F55E66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>принятие решения о проведении проверки;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>направление уведомления о проведении проверки;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>проведение проверки;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>подготовка акта проверки;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>ознакомление юридического лица, его руководителя, иных должностных лиц или уполномоченного представителя юридического лица с актом проверки.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 xml:space="preserve">1.7.3. </w:t>
      </w:r>
      <w:proofErr w:type="gramStart"/>
      <w:r w:rsidRPr="005D1286">
        <w:rPr>
          <w:sz w:val="28"/>
          <w:szCs w:val="28"/>
        </w:rPr>
        <w:t xml:space="preserve">Проведение проверок физических лиц осуществляется на основании </w:t>
      </w:r>
      <w:r w:rsidR="0012623B" w:rsidRPr="0012623B">
        <w:rPr>
          <w:sz w:val="28"/>
          <w:szCs w:val="28"/>
        </w:rPr>
        <w:t xml:space="preserve">письменного или устного поручения руководителя уполномоченного органа, </w:t>
      </w:r>
      <w:r w:rsidRPr="0012623B">
        <w:rPr>
          <w:sz w:val="28"/>
          <w:szCs w:val="28"/>
        </w:rPr>
        <w:t>поступивших</w:t>
      </w:r>
      <w:r w:rsidRPr="005D1286">
        <w:rPr>
          <w:sz w:val="28"/>
          <w:szCs w:val="28"/>
        </w:rPr>
        <w:t xml:space="preserve"> в уполномоченные органы обращений (заявлений) граждан, юр</w:t>
      </w:r>
      <w:r w:rsidRPr="005D1286">
        <w:rPr>
          <w:sz w:val="28"/>
          <w:szCs w:val="28"/>
        </w:rPr>
        <w:t>и</w:t>
      </w:r>
      <w:r w:rsidRPr="005D1286">
        <w:rPr>
          <w:sz w:val="28"/>
          <w:szCs w:val="28"/>
        </w:rPr>
        <w:t>дических лиц, индивидуальных предпринимателей, информации от органов г</w:t>
      </w:r>
      <w:r w:rsidRPr="005D1286">
        <w:rPr>
          <w:sz w:val="28"/>
          <w:szCs w:val="28"/>
        </w:rPr>
        <w:t>о</w:t>
      </w:r>
      <w:r w:rsidRPr="005D1286">
        <w:rPr>
          <w:sz w:val="28"/>
          <w:szCs w:val="28"/>
        </w:rPr>
        <w:t>сударственной власти, органов местного самоуправления, из средств массовой информации о фактах нарушений требований, установленных Правилами бл</w:t>
      </w:r>
      <w:r w:rsidRPr="005D1286">
        <w:rPr>
          <w:sz w:val="28"/>
          <w:szCs w:val="28"/>
        </w:rPr>
        <w:t>а</w:t>
      </w:r>
      <w:r w:rsidRPr="005D1286">
        <w:rPr>
          <w:sz w:val="28"/>
          <w:szCs w:val="28"/>
        </w:rPr>
        <w:t>гоустройства, и включает в себя следующие административные действия:</w:t>
      </w:r>
      <w:proofErr w:type="gramEnd"/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lastRenderedPageBreak/>
        <w:t>принятие решения о проведении проверки;</w:t>
      </w:r>
    </w:p>
    <w:p w:rsidR="005D1286" w:rsidRPr="005D1286" w:rsidRDefault="005D1286" w:rsidP="005D1286">
      <w:pPr>
        <w:ind w:firstLine="709"/>
        <w:jc w:val="both"/>
        <w:rPr>
          <w:sz w:val="28"/>
          <w:szCs w:val="28"/>
        </w:rPr>
      </w:pPr>
      <w:r w:rsidRPr="005D1286">
        <w:rPr>
          <w:sz w:val="28"/>
          <w:szCs w:val="28"/>
        </w:rPr>
        <w:t>проведение проверки;</w:t>
      </w:r>
    </w:p>
    <w:p w:rsidR="0012623B" w:rsidRPr="0012623B" w:rsidRDefault="0012623B" w:rsidP="0012623B">
      <w:pPr>
        <w:ind w:firstLine="709"/>
        <w:jc w:val="both"/>
        <w:rPr>
          <w:sz w:val="28"/>
          <w:szCs w:val="28"/>
        </w:rPr>
      </w:pPr>
      <w:r w:rsidRPr="0012623B">
        <w:rPr>
          <w:sz w:val="28"/>
          <w:szCs w:val="28"/>
        </w:rPr>
        <w:t>принятие решения по результатам проведённой проверки;</w:t>
      </w:r>
    </w:p>
    <w:p w:rsidR="0012623B" w:rsidRPr="0012623B" w:rsidRDefault="0012623B" w:rsidP="0012623B">
      <w:pPr>
        <w:ind w:firstLine="709"/>
        <w:jc w:val="both"/>
        <w:rPr>
          <w:sz w:val="28"/>
          <w:szCs w:val="28"/>
        </w:rPr>
      </w:pPr>
      <w:r w:rsidRPr="0012623B">
        <w:rPr>
          <w:sz w:val="28"/>
          <w:szCs w:val="28"/>
        </w:rPr>
        <w:t>составление протокола об административном правонарушении или пре</w:t>
      </w:r>
      <w:r w:rsidRPr="0012623B">
        <w:rPr>
          <w:sz w:val="28"/>
          <w:szCs w:val="28"/>
        </w:rPr>
        <w:t>д</w:t>
      </w:r>
      <w:r w:rsidRPr="0012623B">
        <w:rPr>
          <w:sz w:val="28"/>
          <w:szCs w:val="28"/>
        </w:rPr>
        <w:t>писания об устранении нарушения</w:t>
      </w:r>
    </w:p>
    <w:p w:rsidR="0099386B" w:rsidRDefault="0099386B" w:rsidP="0099386B">
      <w:pPr>
        <w:widowControl w:val="0"/>
        <w:ind w:firstLine="709"/>
        <w:jc w:val="both"/>
        <w:rPr>
          <w:sz w:val="28"/>
          <w:szCs w:val="26"/>
        </w:rPr>
      </w:pPr>
    </w:p>
    <w:p w:rsidR="00E5710C" w:rsidRDefault="00D03F5A" w:rsidP="0099386B">
      <w:pPr>
        <w:widowControl w:val="0"/>
        <w:ind w:firstLine="709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2</w:t>
      </w:r>
      <w:r w:rsidR="00656316" w:rsidRPr="00E5710C">
        <w:rPr>
          <w:b/>
          <w:sz w:val="28"/>
          <w:szCs w:val="26"/>
        </w:rPr>
        <w:t xml:space="preserve">. Требования к порядку </w:t>
      </w:r>
      <w:r w:rsidR="006A6F8B" w:rsidRPr="00E5710C">
        <w:rPr>
          <w:b/>
          <w:sz w:val="28"/>
          <w:szCs w:val="26"/>
        </w:rPr>
        <w:t>исполнения муниципальн</w:t>
      </w:r>
      <w:r w:rsidR="004D0907" w:rsidRPr="00E5710C">
        <w:rPr>
          <w:b/>
          <w:sz w:val="28"/>
          <w:szCs w:val="26"/>
        </w:rPr>
        <w:t>ой функции</w:t>
      </w:r>
      <w:r w:rsidR="00840706">
        <w:rPr>
          <w:b/>
          <w:sz w:val="28"/>
          <w:szCs w:val="26"/>
        </w:rPr>
        <w:t>.</w:t>
      </w:r>
    </w:p>
    <w:p w:rsidR="0099386B" w:rsidRPr="0099386B" w:rsidRDefault="0099386B" w:rsidP="0099386B">
      <w:pPr>
        <w:widowControl w:val="0"/>
        <w:ind w:firstLine="709"/>
        <w:jc w:val="both"/>
        <w:rPr>
          <w:sz w:val="28"/>
          <w:szCs w:val="26"/>
        </w:rPr>
      </w:pPr>
    </w:p>
    <w:p w:rsidR="004D0907" w:rsidRPr="00E5710C" w:rsidRDefault="00D03F5A" w:rsidP="00E5710C">
      <w:pPr>
        <w:widowControl w:val="0"/>
        <w:ind w:firstLine="720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2.</w:t>
      </w:r>
      <w:r w:rsidR="00656316" w:rsidRPr="00E5710C">
        <w:rPr>
          <w:b/>
          <w:sz w:val="28"/>
          <w:szCs w:val="26"/>
        </w:rPr>
        <w:t>1. Порядок информирования о</w:t>
      </w:r>
      <w:r w:rsidR="006A6F8B" w:rsidRPr="00E5710C">
        <w:rPr>
          <w:b/>
          <w:sz w:val="28"/>
          <w:szCs w:val="26"/>
        </w:rPr>
        <w:t>б</w:t>
      </w:r>
      <w:r w:rsidR="00656316" w:rsidRPr="00E5710C">
        <w:rPr>
          <w:b/>
          <w:sz w:val="28"/>
          <w:szCs w:val="26"/>
        </w:rPr>
        <w:t xml:space="preserve"> </w:t>
      </w:r>
      <w:r w:rsidR="006A6F8B" w:rsidRPr="00E5710C">
        <w:rPr>
          <w:b/>
          <w:sz w:val="28"/>
          <w:szCs w:val="26"/>
        </w:rPr>
        <w:t>исполнении</w:t>
      </w:r>
      <w:r w:rsidR="00E5710C" w:rsidRPr="00E5710C">
        <w:rPr>
          <w:b/>
          <w:sz w:val="28"/>
          <w:szCs w:val="26"/>
        </w:rPr>
        <w:t xml:space="preserve"> </w:t>
      </w:r>
      <w:r w:rsidR="006A6F8B" w:rsidRPr="00E5710C">
        <w:rPr>
          <w:b/>
          <w:sz w:val="28"/>
          <w:szCs w:val="26"/>
        </w:rPr>
        <w:t>муниципальн</w:t>
      </w:r>
      <w:r w:rsidR="004D0907" w:rsidRPr="00E5710C">
        <w:rPr>
          <w:b/>
          <w:sz w:val="28"/>
          <w:szCs w:val="26"/>
        </w:rPr>
        <w:t>ой</w:t>
      </w:r>
      <w:r w:rsidR="006A6F8B" w:rsidRPr="00E5710C">
        <w:rPr>
          <w:b/>
          <w:sz w:val="28"/>
          <w:szCs w:val="26"/>
        </w:rPr>
        <w:t xml:space="preserve"> фун</w:t>
      </w:r>
      <w:r w:rsidR="006A6F8B" w:rsidRPr="00E5710C">
        <w:rPr>
          <w:b/>
          <w:sz w:val="28"/>
          <w:szCs w:val="26"/>
        </w:rPr>
        <w:t>к</w:t>
      </w:r>
      <w:r w:rsidR="006A6F8B" w:rsidRPr="00E5710C">
        <w:rPr>
          <w:b/>
          <w:sz w:val="28"/>
          <w:szCs w:val="26"/>
        </w:rPr>
        <w:t>ци</w:t>
      </w:r>
      <w:r w:rsidR="004D0907" w:rsidRPr="00E5710C">
        <w:rPr>
          <w:b/>
          <w:sz w:val="28"/>
          <w:szCs w:val="26"/>
        </w:rPr>
        <w:t>и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656316" w:rsidRPr="00E5710C">
        <w:rPr>
          <w:sz w:val="28"/>
          <w:szCs w:val="26"/>
        </w:rPr>
        <w:t>1.1. Информирование о муниципально</w:t>
      </w:r>
      <w:r w:rsidR="006A6F8B" w:rsidRPr="00E5710C">
        <w:rPr>
          <w:sz w:val="28"/>
          <w:szCs w:val="26"/>
        </w:rPr>
        <w:t>м</w:t>
      </w:r>
      <w:r w:rsidR="00656316" w:rsidRPr="00E5710C">
        <w:rPr>
          <w:sz w:val="28"/>
          <w:szCs w:val="26"/>
        </w:rPr>
        <w:t xml:space="preserve"> контрол</w:t>
      </w:r>
      <w:r w:rsidR="006A6F8B" w:rsidRPr="00E5710C">
        <w:rPr>
          <w:sz w:val="28"/>
          <w:szCs w:val="26"/>
        </w:rPr>
        <w:t>е</w:t>
      </w:r>
      <w:r w:rsidR="00E93BA2">
        <w:rPr>
          <w:sz w:val="28"/>
          <w:szCs w:val="26"/>
        </w:rPr>
        <w:t xml:space="preserve"> в сфере благоустро</w:t>
      </w:r>
      <w:r w:rsidR="00E93BA2">
        <w:rPr>
          <w:sz w:val="28"/>
          <w:szCs w:val="26"/>
        </w:rPr>
        <w:t>й</w:t>
      </w:r>
      <w:r w:rsidR="00E93BA2">
        <w:rPr>
          <w:sz w:val="28"/>
          <w:szCs w:val="26"/>
        </w:rPr>
        <w:t>ства</w:t>
      </w:r>
      <w:r w:rsidR="00656316" w:rsidRPr="00E5710C">
        <w:rPr>
          <w:sz w:val="28"/>
          <w:szCs w:val="26"/>
        </w:rPr>
        <w:t xml:space="preserve"> осуществляется в виде индивидуального и публичного информирования.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2.1.2.</w:t>
      </w:r>
      <w:r w:rsidR="00656316" w:rsidRPr="00E5710C">
        <w:rPr>
          <w:sz w:val="28"/>
          <w:szCs w:val="26"/>
        </w:rPr>
        <w:t xml:space="preserve"> Информирование о муниципально</w:t>
      </w:r>
      <w:r w:rsidR="006A6F8B" w:rsidRPr="00E5710C">
        <w:rPr>
          <w:sz w:val="28"/>
          <w:szCs w:val="26"/>
        </w:rPr>
        <w:t>м</w:t>
      </w:r>
      <w:r w:rsidR="00656316" w:rsidRPr="00E5710C">
        <w:rPr>
          <w:sz w:val="28"/>
          <w:szCs w:val="26"/>
        </w:rPr>
        <w:t xml:space="preserve"> контрол</w:t>
      </w:r>
      <w:r w:rsidR="006A6F8B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 xml:space="preserve"> </w:t>
      </w:r>
      <w:r w:rsidR="00E93BA2">
        <w:rPr>
          <w:sz w:val="28"/>
          <w:szCs w:val="26"/>
        </w:rPr>
        <w:t>в сфере благоустро</w:t>
      </w:r>
      <w:r w:rsidR="00E93BA2">
        <w:rPr>
          <w:sz w:val="28"/>
          <w:szCs w:val="26"/>
        </w:rPr>
        <w:t>й</w:t>
      </w:r>
      <w:r w:rsidR="00E93BA2">
        <w:rPr>
          <w:sz w:val="28"/>
          <w:szCs w:val="26"/>
        </w:rPr>
        <w:t xml:space="preserve">ства </w:t>
      </w:r>
      <w:r w:rsidR="00656316" w:rsidRPr="00E5710C">
        <w:rPr>
          <w:sz w:val="28"/>
          <w:szCs w:val="26"/>
        </w:rPr>
        <w:t>осущ</w:t>
      </w:r>
      <w:r w:rsidR="00F47B8E" w:rsidRPr="00E5710C">
        <w:rPr>
          <w:sz w:val="28"/>
          <w:szCs w:val="26"/>
        </w:rPr>
        <w:t xml:space="preserve">ествляется должностными лицами </w:t>
      </w:r>
      <w:r w:rsidR="0099386B" w:rsidRPr="00E5710C">
        <w:rPr>
          <w:sz w:val="28"/>
          <w:szCs w:val="26"/>
        </w:rPr>
        <w:t>Администрации</w:t>
      </w:r>
      <w:r w:rsidR="00656316" w:rsidRPr="00E5710C">
        <w:rPr>
          <w:sz w:val="28"/>
          <w:szCs w:val="26"/>
        </w:rPr>
        <w:t>, уполномоченн</w:t>
      </w:r>
      <w:r w:rsidR="00656316" w:rsidRPr="00E5710C">
        <w:rPr>
          <w:sz w:val="28"/>
          <w:szCs w:val="26"/>
        </w:rPr>
        <w:t>ы</w:t>
      </w:r>
      <w:r w:rsidR="00656316" w:rsidRPr="00E5710C">
        <w:rPr>
          <w:sz w:val="28"/>
          <w:szCs w:val="26"/>
        </w:rPr>
        <w:t>ми на осуществление муниципального контроля</w:t>
      </w:r>
      <w:r w:rsidR="00E93BA2">
        <w:rPr>
          <w:sz w:val="28"/>
          <w:szCs w:val="26"/>
        </w:rPr>
        <w:t xml:space="preserve"> в сфере благоустройства</w:t>
      </w:r>
      <w:r w:rsidR="00656316" w:rsidRPr="00E5710C">
        <w:rPr>
          <w:sz w:val="28"/>
          <w:szCs w:val="26"/>
        </w:rPr>
        <w:t xml:space="preserve"> (далее - уполномоченное должностное лицо).</w:t>
      </w:r>
    </w:p>
    <w:p w:rsidR="0099386B" w:rsidRDefault="00D03F5A" w:rsidP="00E5710C">
      <w:pPr>
        <w:widowControl w:val="0"/>
        <w:ind w:firstLine="709"/>
        <w:jc w:val="both"/>
        <w:rPr>
          <w:sz w:val="28"/>
          <w:szCs w:val="28"/>
        </w:rPr>
      </w:pPr>
      <w:r w:rsidRPr="00E5710C">
        <w:rPr>
          <w:sz w:val="28"/>
          <w:szCs w:val="26"/>
        </w:rPr>
        <w:t>2.</w:t>
      </w:r>
      <w:r w:rsidR="00656316" w:rsidRPr="00E5710C">
        <w:rPr>
          <w:sz w:val="28"/>
          <w:szCs w:val="26"/>
        </w:rPr>
        <w:t xml:space="preserve">1.3. </w:t>
      </w:r>
      <w:r w:rsidR="00E83B9A" w:rsidRPr="00E5710C">
        <w:rPr>
          <w:sz w:val="28"/>
          <w:szCs w:val="26"/>
        </w:rPr>
        <w:t>М</w:t>
      </w:r>
      <w:r w:rsidR="00656316" w:rsidRPr="00E5710C">
        <w:rPr>
          <w:sz w:val="28"/>
          <w:szCs w:val="26"/>
        </w:rPr>
        <w:t>ест</w:t>
      </w:r>
      <w:r w:rsidR="00E83B9A" w:rsidRPr="00E5710C">
        <w:rPr>
          <w:sz w:val="28"/>
          <w:szCs w:val="26"/>
        </w:rPr>
        <w:t>о</w:t>
      </w:r>
      <w:r w:rsidR="00656316" w:rsidRPr="00E5710C">
        <w:rPr>
          <w:sz w:val="28"/>
          <w:szCs w:val="26"/>
        </w:rPr>
        <w:t xml:space="preserve"> нахожд</w:t>
      </w:r>
      <w:r w:rsidRPr="00E5710C">
        <w:rPr>
          <w:sz w:val="28"/>
          <w:szCs w:val="26"/>
        </w:rPr>
        <w:t xml:space="preserve">ения </w:t>
      </w:r>
      <w:r w:rsidR="00DE4B30" w:rsidRPr="00E5710C">
        <w:rPr>
          <w:sz w:val="28"/>
          <w:szCs w:val="26"/>
        </w:rPr>
        <w:t>уполномоченного должностного лица:</w:t>
      </w:r>
      <w:r w:rsidR="00656316" w:rsidRPr="00E5710C">
        <w:rPr>
          <w:sz w:val="28"/>
          <w:szCs w:val="26"/>
        </w:rPr>
        <w:t xml:space="preserve"> </w:t>
      </w:r>
      <w:r w:rsidR="0099386B">
        <w:rPr>
          <w:sz w:val="28"/>
          <w:szCs w:val="26"/>
        </w:rPr>
        <w:t>Красн</w:t>
      </w:r>
      <w:r w:rsidR="0099386B">
        <w:rPr>
          <w:sz w:val="28"/>
          <w:szCs w:val="26"/>
        </w:rPr>
        <w:t>о</w:t>
      </w:r>
      <w:r w:rsidR="0099386B">
        <w:rPr>
          <w:sz w:val="28"/>
          <w:szCs w:val="26"/>
        </w:rPr>
        <w:t xml:space="preserve">дарский край, Темрюкский район, </w:t>
      </w:r>
      <w:r w:rsidR="0099386B" w:rsidRPr="00702B07">
        <w:rPr>
          <w:sz w:val="28"/>
          <w:szCs w:val="28"/>
        </w:rPr>
        <w:t>город Темрюк, ул. Ленина, д.48</w:t>
      </w:r>
    </w:p>
    <w:p w:rsidR="0099386B" w:rsidRDefault="004D0907" w:rsidP="00E5710C">
      <w:pPr>
        <w:widowControl w:val="0"/>
        <w:ind w:firstLine="709"/>
        <w:jc w:val="both"/>
        <w:rPr>
          <w:sz w:val="28"/>
          <w:szCs w:val="28"/>
        </w:rPr>
      </w:pPr>
      <w:r w:rsidRPr="00E5710C">
        <w:rPr>
          <w:sz w:val="28"/>
          <w:szCs w:val="26"/>
        </w:rPr>
        <w:t>П</w:t>
      </w:r>
      <w:r w:rsidR="00656316" w:rsidRPr="00E5710C">
        <w:rPr>
          <w:sz w:val="28"/>
          <w:szCs w:val="26"/>
        </w:rPr>
        <w:t xml:space="preserve">очтовый адрес: </w:t>
      </w:r>
      <w:r w:rsidR="0099386B">
        <w:rPr>
          <w:sz w:val="28"/>
          <w:szCs w:val="26"/>
        </w:rPr>
        <w:t>353500</w:t>
      </w:r>
      <w:r w:rsidR="00702EF4" w:rsidRPr="00E5710C">
        <w:rPr>
          <w:sz w:val="28"/>
          <w:szCs w:val="26"/>
        </w:rPr>
        <w:t xml:space="preserve">, </w:t>
      </w:r>
      <w:r w:rsidR="0099386B">
        <w:rPr>
          <w:sz w:val="28"/>
          <w:szCs w:val="26"/>
        </w:rPr>
        <w:t xml:space="preserve">Краснодарский край, Темрюкский район, </w:t>
      </w:r>
      <w:r w:rsidR="0099386B" w:rsidRPr="00702B07">
        <w:rPr>
          <w:sz w:val="28"/>
          <w:szCs w:val="28"/>
        </w:rPr>
        <w:t>город Темрюк, ул. Ленина, д.48</w:t>
      </w:r>
      <w:r w:rsidR="0099386B">
        <w:rPr>
          <w:sz w:val="28"/>
          <w:szCs w:val="28"/>
        </w:rPr>
        <w:t>.</w:t>
      </w:r>
    </w:p>
    <w:p w:rsidR="00656316" w:rsidRPr="00E5710C" w:rsidRDefault="00CE1692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Т</w:t>
      </w:r>
      <w:r w:rsidR="00656316" w:rsidRPr="00E5710C">
        <w:rPr>
          <w:sz w:val="28"/>
          <w:szCs w:val="26"/>
        </w:rPr>
        <w:t xml:space="preserve">елефоны </w:t>
      </w:r>
      <w:r w:rsidR="006A6F8B" w:rsidRPr="00E5710C">
        <w:rPr>
          <w:sz w:val="28"/>
          <w:szCs w:val="26"/>
        </w:rPr>
        <w:t xml:space="preserve">для </w:t>
      </w:r>
      <w:r w:rsidR="00656316" w:rsidRPr="00E5710C">
        <w:rPr>
          <w:sz w:val="28"/>
          <w:szCs w:val="26"/>
        </w:rPr>
        <w:t>справ</w:t>
      </w:r>
      <w:r w:rsidR="00F47B8E" w:rsidRPr="00E5710C">
        <w:rPr>
          <w:sz w:val="28"/>
          <w:szCs w:val="26"/>
        </w:rPr>
        <w:t xml:space="preserve">ок: </w:t>
      </w:r>
      <w:r w:rsidR="00A1721C" w:rsidRPr="00702B07">
        <w:rPr>
          <w:sz w:val="28"/>
          <w:szCs w:val="28"/>
        </w:rPr>
        <w:t>8</w:t>
      </w:r>
      <w:r w:rsidR="00A1721C">
        <w:rPr>
          <w:sz w:val="28"/>
          <w:szCs w:val="28"/>
        </w:rPr>
        <w:t>-</w:t>
      </w:r>
      <w:r w:rsidR="00A1721C" w:rsidRPr="00702B07">
        <w:rPr>
          <w:sz w:val="28"/>
          <w:szCs w:val="28"/>
        </w:rPr>
        <w:t>(86148)</w:t>
      </w:r>
      <w:r w:rsidR="00A1721C">
        <w:rPr>
          <w:sz w:val="28"/>
          <w:szCs w:val="28"/>
        </w:rPr>
        <w:t>-</w:t>
      </w:r>
      <w:r w:rsidR="00A1721C" w:rsidRPr="00702B07">
        <w:rPr>
          <w:sz w:val="28"/>
          <w:szCs w:val="28"/>
        </w:rPr>
        <w:t>4</w:t>
      </w:r>
      <w:r w:rsidR="00A1721C">
        <w:rPr>
          <w:sz w:val="28"/>
          <w:szCs w:val="28"/>
        </w:rPr>
        <w:t>-</w:t>
      </w:r>
      <w:r w:rsidR="00A1721C" w:rsidRPr="00702B07">
        <w:rPr>
          <w:sz w:val="28"/>
          <w:szCs w:val="28"/>
        </w:rPr>
        <w:t>17</w:t>
      </w:r>
      <w:r w:rsidR="00A1721C">
        <w:rPr>
          <w:sz w:val="28"/>
          <w:szCs w:val="28"/>
        </w:rPr>
        <w:t>-57, 4-17-60.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График работы</w:t>
      </w:r>
      <w:r w:rsidR="00F748D0" w:rsidRPr="00E5710C">
        <w:rPr>
          <w:sz w:val="28"/>
          <w:szCs w:val="26"/>
        </w:rPr>
        <w:t xml:space="preserve"> </w:t>
      </w:r>
      <w:r w:rsidR="00254D4C">
        <w:rPr>
          <w:sz w:val="28"/>
          <w:szCs w:val="26"/>
        </w:rPr>
        <w:t>уполномоченного должностного лица</w:t>
      </w:r>
      <w:r w:rsidRPr="00E5710C">
        <w:rPr>
          <w:sz w:val="28"/>
          <w:szCs w:val="26"/>
        </w:rPr>
        <w:t>: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понедельник </w:t>
      </w:r>
      <w:r w:rsidR="00A1721C">
        <w:rPr>
          <w:sz w:val="28"/>
          <w:szCs w:val="26"/>
        </w:rPr>
        <w:t>–</w:t>
      </w:r>
      <w:r w:rsidRPr="00E5710C">
        <w:rPr>
          <w:sz w:val="28"/>
          <w:szCs w:val="26"/>
        </w:rPr>
        <w:t xml:space="preserve"> </w:t>
      </w:r>
      <w:r w:rsidR="00A1721C">
        <w:rPr>
          <w:sz w:val="28"/>
          <w:szCs w:val="26"/>
        </w:rPr>
        <w:t>четверг (</w:t>
      </w:r>
      <w:r w:rsidRPr="00E5710C">
        <w:rPr>
          <w:sz w:val="28"/>
          <w:szCs w:val="26"/>
        </w:rPr>
        <w:t>пятница</w:t>
      </w:r>
      <w:r w:rsidR="00A1721C">
        <w:rPr>
          <w:sz w:val="28"/>
          <w:szCs w:val="26"/>
        </w:rPr>
        <w:t xml:space="preserve"> до 16.00)</w:t>
      </w:r>
      <w:r w:rsidRPr="00E5710C">
        <w:rPr>
          <w:sz w:val="28"/>
          <w:szCs w:val="26"/>
        </w:rPr>
        <w:t xml:space="preserve"> - с </w:t>
      </w:r>
      <w:r w:rsidR="00D03F5A" w:rsidRPr="00E5710C">
        <w:rPr>
          <w:sz w:val="28"/>
          <w:szCs w:val="26"/>
        </w:rPr>
        <w:t>08.</w:t>
      </w:r>
      <w:r w:rsidR="004B743B" w:rsidRPr="00E5710C">
        <w:rPr>
          <w:sz w:val="28"/>
          <w:szCs w:val="26"/>
        </w:rPr>
        <w:t>0</w:t>
      </w:r>
      <w:r w:rsidRPr="00E5710C">
        <w:rPr>
          <w:sz w:val="28"/>
          <w:szCs w:val="26"/>
        </w:rPr>
        <w:t>0</w:t>
      </w:r>
      <w:r w:rsidR="00D03F5A" w:rsidRPr="00E5710C">
        <w:rPr>
          <w:sz w:val="28"/>
          <w:szCs w:val="26"/>
        </w:rPr>
        <w:t xml:space="preserve"> до 17.</w:t>
      </w:r>
      <w:r w:rsidR="004B743B" w:rsidRPr="00E5710C">
        <w:rPr>
          <w:sz w:val="28"/>
          <w:szCs w:val="26"/>
        </w:rPr>
        <w:t>0</w:t>
      </w:r>
      <w:r w:rsidRPr="00E5710C">
        <w:rPr>
          <w:sz w:val="28"/>
          <w:szCs w:val="26"/>
        </w:rPr>
        <w:t>0;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перерыв </w:t>
      </w:r>
      <w:r w:rsidR="00F748D0" w:rsidRPr="00E5710C">
        <w:rPr>
          <w:sz w:val="28"/>
          <w:szCs w:val="26"/>
        </w:rPr>
        <w:t>-</w:t>
      </w:r>
      <w:r w:rsidRPr="00E5710C">
        <w:rPr>
          <w:sz w:val="28"/>
          <w:szCs w:val="26"/>
        </w:rPr>
        <w:t xml:space="preserve"> с 1</w:t>
      </w:r>
      <w:r w:rsidR="00A1721C">
        <w:rPr>
          <w:sz w:val="28"/>
          <w:szCs w:val="26"/>
        </w:rPr>
        <w:t>2</w:t>
      </w:r>
      <w:r w:rsidRPr="00E5710C">
        <w:rPr>
          <w:sz w:val="28"/>
          <w:szCs w:val="26"/>
        </w:rPr>
        <w:t xml:space="preserve">.00 </w:t>
      </w:r>
      <w:r w:rsidR="00656316" w:rsidRPr="00E5710C">
        <w:rPr>
          <w:sz w:val="28"/>
          <w:szCs w:val="26"/>
        </w:rPr>
        <w:t>до 1</w:t>
      </w:r>
      <w:r w:rsidR="00A1721C">
        <w:rPr>
          <w:sz w:val="28"/>
          <w:szCs w:val="26"/>
        </w:rPr>
        <w:t>3</w:t>
      </w:r>
      <w:r w:rsidRPr="00E5710C">
        <w:rPr>
          <w:sz w:val="28"/>
          <w:szCs w:val="26"/>
        </w:rPr>
        <w:t>.00</w:t>
      </w:r>
      <w:r w:rsidR="00CE1692" w:rsidRPr="00E5710C">
        <w:rPr>
          <w:sz w:val="28"/>
          <w:szCs w:val="26"/>
        </w:rPr>
        <w:t>.</w:t>
      </w:r>
    </w:p>
    <w:p w:rsidR="0099386B" w:rsidRDefault="004B743B" w:rsidP="0099386B">
      <w:pPr>
        <w:ind w:firstLine="709"/>
        <w:jc w:val="both"/>
        <w:rPr>
          <w:sz w:val="28"/>
          <w:szCs w:val="28"/>
        </w:rPr>
      </w:pPr>
      <w:r w:rsidRPr="00E5710C">
        <w:rPr>
          <w:sz w:val="28"/>
          <w:szCs w:val="26"/>
        </w:rPr>
        <w:t>выходные: суббота-воскресенье.</w:t>
      </w:r>
      <w:r w:rsidR="0099386B" w:rsidRPr="0099386B">
        <w:rPr>
          <w:sz w:val="28"/>
          <w:szCs w:val="28"/>
        </w:rPr>
        <w:t xml:space="preserve"> </w:t>
      </w:r>
    </w:p>
    <w:p w:rsidR="0099386B" w:rsidRPr="00702B07" w:rsidRDefault="0099386B" w:rsidP="0099386B">
      <w:pPr>
        <w:ind w:firstLine="709"/>
        <w:jc w:val="both"/>
      </w:pPr>
      <w:r w:rsidRPr="00702B07">
        <w:rPr>
          <w:sz w:val="28"/>
          <w:szCs w:val="28"/>
        </w:rPr>
        <w:t xml:space="preserve">Приём и консультирование граждан по вопросам, </w:t>
      </w:r>
      <w:proofErr w:type="gramStart"/>
      <w:r w:rsidRPr="00702B07">
        <w:rPr>
          <w:sz w:val="28"/>
          <w:szCs w:val="28"/>
        </w:rPr>
        <w:t>связанным</w:t>
      </w:r>
      <w:r w:rsidR="0012623B">
        <w:rPr>
          <w:sz w:val="28"/>
          <w:szCs w:val="28"/>
        </w:rPr>
        <w:t>и</w:t>
      </w:r>
      <w:proofErr w:type="gramEnd"/>
      <w:r w:rsidRPr="00702B07">
        <w:rPr>
          <w:sz w:val="28"/>
          <w:szCs w:val="28"/>
        </w:rPr>
        <w:t xml:space="preserve"> с </w:t>
      </w:r>
      <w:r w:rsidR="0012623B">
        <w:rPr>
          <w:sz w:val="28"/>
          <w:szCs w:val="28"/>
        </w:rPr>
        <w:t>исполн</w:t>
      </w:r>
      <w:r w:rsidR="0012623B">
        <w:rPr>
          <w:sz w:val="28"/>
          <w:szCs w:val="28"/>
        </w:rPr>
        <w:t>е</w:t>
      </w:r>
      <w:r w:rsidR="0012623B">
        <w:rPr>
          <w:sz w:val="28"/>
          <w:szCs w:val="28"/>
        </w:rPr>
        <w:t xml:space="preserve">нием </w:t>
      </w:r>
      <w:r w:rsidRPr="00702B07">
        <w:rPr>
          <w:sz w:val="28"/>
          <w:szCs w:val="28"/>
        </w:rPr>
        <w:t xml:space="preserve">муниципальной </w:t>
      </w:r>
      <w:r w:rsidR="0012623B">
        <w:rPr>
          <w:sz w:val="28"/>
          <w:szCs w:val="28"/>
        </w:rPr>
        <w:t>функции</w:t>
      </w:r>
      <w:r w:rsidRPr="00702B07">
        <w:rPr>
          <w:sz w:val="28"/>
          <w:szCs w:val="28"/>
        </w:rPr>
        <w:t>, осуществляется в часы работы Администрации:</w:t>
      </w:r>
    </w:p>
    <w:p w:rsidR="0099386B" w:rsidRPr="00702B07" w:rsidRDefault="0099386B" w:rsidP="0099386B">
      <w:pPr>
        <w:ind w:firstLine="709"/>
        <w:jc w:val="both"/>
      </w:pPr>
      <w:r w:rsidRPr="00702B07">
        <w:rPr>
          <w:sz w:val="28"/>
          <w:szCs w:val="28"/>
        </w:rPr>
        <w:t xml:space="preserve">ежедневно, кроме субботы, воскресенья и нерабочих праздничных дней с 8.00 до 17.00, в пятницу с 8.00 до 16.00 </w:t>
      </w:r>
      <w:r>
        <w:rPr>
          <w:sz w:val="28"/>
          <w:szCs w:val="28"/>
        </w:rPr>
        <w:t xml:space="preserve">часов </w:t>
      </w:r>
      <w:r w:rsidRPr="00702B07">
        <w:rPr>
          <w:sz w:val="28"/>
          <w:szCs w:val="28"/>
        </w:rPr>
        <w:t>(перерыв с 12.00 до 13.00</w:t>
      </w:r>
      <w:r>
        <w:rPr>
          <w:sz w:val="28"/>
          <w:szCs w:val="28"/>
        </w:rPr>
        <w:t xml:space="preserve"> часов</w:t>
      </w:r>
      <w:r w:rsidRPr="00702B07">
        <w:rPr>
          <w:sz w:val="28"/>
          <w:szCs w:val="28"/>
        </w:rPr>
        <w:t>).</w:t>
      </w:r>
    </w:p>
    <w:p w:rsidR="00A1721C" w:rsidRPr="00702B07" w:rsidRDefault="00A1721C" w:rsidP="00A1721C">
      <w:pPr>
        <w:ind w:firstLine="709"/>
        <w:jc w:val="both"/>
      </w:pPr>
      <w:r w:rsidRPr="00702B07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560EB8">
        <w:rPr>
          <w:sz w:val="28"/>
          <w:szCs w:val="28"/>
          <w:lang w:val="en-US"/>
        </w:rPr>
        <w:t>t</w:t>
      </w:r>
      <w:r w:rsidRPr="00702B07">
        <w:rPr>
          <w:sz w:val="28"/>
          <w:szCs w:val="28"/>
          <w:lang w:val="en-US"/>
        </w:rPr>
        <w:t>emrykadm</w:t>
      </w:r>
      <w:proofErr w:type="spellEnd"/>
      <w:r w:rsidRPr="00702B07">
        <w:rPr>
          <w:sz w:val="28"/>
          <w:szCs w:val="28"/>
        </w:rPr>
        <w:t>@</w:t>
      </w:r>
      <w:proofErr w:type="spellStart"/>
      <w:r w:rsidRPr="00702B07">
        <w:rPr>
          <w:sz w:val="28"/>
          <w:szCs w:val="28"/>
          <w:lang w:val="en-US"/>
        </w:rPr>
        <w:t>yandex</w:t>
      </w:r>
      <w:proofErr w:type="spellEnd"/>
      <w:r w:rsidRPr="00702B07">
        <w:rPr>
          <w:sz w:val="28"/>
          <w:szCs w:val="28"/>
        </w:rPr>
        <w:t>.</w:t>
      </w:r>
      <w:proofErr w:type="spellStart"/>
      <w:r w:rsidRPr="00702B07">
        <w:rPr>
          <w:sz w:val="28"/>
          <w:szCs w:val="28"/>
          <w:lang w:val="en-US"/>
        </w:rPr>
        <w:t>ru</w:t>
      </w:r>
      <w:proofErr w:type="spellEnd"/>
    </w:p>
    <w:p w:rsidR="00A1721C" w:rsidRPr="00702B07" w:rsidRDefault="00A1721C" w:rsidP="00A1721C">
      <w:pPr>
        <w:ind w:firstLine="709"/>
        <w:jc w:val="both"/>
      </w:pPr>
      <w:r w:rsidRPr="00702B07">
        <w:rPr>
          <w:sz w:val="28"/>
          <w:szCs w:val="28"/>
        </w:rPr>
        <w:t xml:space="preserve">Адрес Интернет-сайта Администрации: </w:t>
      </w:r>
      <w:proofErr w:type="spellStart"/>
      <w:r w:rsidRPr="00702B07">
        <w:rPr>
          <w:sz w:val="28"/>
          <w:szCs w:val="28"/>
          <w:lang w:val="en-US"/>
        </w:rPr>
        <w:t>admtemryuk</w:t>
      </w:r>
      <w:proofErr w:type="spellEnd"/>
      <w:r w:rsidRPr="00702B07">
        <w:rPr>
          <w:sz w:val="28"/>
          <w:szCs w:val="28"/>
        </w:rPr>
        <w:t>.</w:t>
      </w:r>
      <w:proofErr w:type="spellStart"/>
      <w:r w:rsidRPr="00702B07">
        <w:rPr>
          <w:sz w:val="28"/>
          <w:szCs w:val="28"/>
          <w:lang w:val="en-US"/>
        </w:rPr>
        <w:t>ru</w:t>
      </w:r>
      <w:proofErr w:type="spellEnd"/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2.1.4. </w:t>
      </w:r>
      <w:r w:rsidR="00656316" w:rsidRPr="00E5710C">
        <w:rPr>
          <w:sz w:val="28"/>
          <w:szCs w:val="26"/>
        </w:rPr>
        <w:t xml:space="preserve">При ответах на телефонные звонки и устные </w:t>
      </w:r>
      <w:proofErr w:type="gramStart"/>
      <w:r w:rsidR="00656316" w:rsidRPr="00E5710C">
        <w:rPr>
          <w:sz w:val="28"/>
          <w:szCs w:val="26"/>
        </w:rPr>
        <w:t>обращения</w:t>
      </w:r>
      <w:proofErr w:type="gramEnd"/>
      <w:r w:rsidR="00656316" w:rsidRPr="00E5710C">
        <w:rPr>
          <w:sz w:val="28"/>
          <w:szCs w:val="26"/>
        </w:rPr>
        <w:t xml:space="preserve"> уполном</w:t>
      </w:r>
      <w:r w:rsidR="00656316" w:rsidRPr="00E5710C">
        <w:rPr>
          <w:sz w:val="28"/>
          <w:szCs w:val="26"/>
        </w:rPr>
        <w:t>о</w:t>
      </w:r>
      <w:r w:rsidR="00656316" w:rsidRPr="00E5710C">
        <w:rPr>
          <w:sz w:val="28"/>
          <w:szCs w:val="26"/>
        </w:rPr>
        <w:t>ченные должностные лица подробно, в вежливой (корректной) форме инфо</w:t>
      </w:r>
      <w:r w:rsidR="00656316" w:rsidRPr="00E5710C">
        <w:rPr>
          <w:sz w:val="28"/>
          <w:szCs w:val="26"/>
        </w:rPr>
        <w:t>р</w:t>
      </w:r>
      <w:r w:rsidR="00656316" w:rsidRPr="00E5710C">
        <w:rPr>
          <w:sz w:val="28"/>
          <w:szCs w:val="26"/>
        </w:rPr>
        <w:t>мируют обратившихся по интересующим их вопросам, в том числе: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о номерах, под которыми зарегистрированы отдельные дела о проведении проверок;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о нормативных правовых актах, на основании которых осуществляется муниципальный контроль</w:t>
      </w:r>
      <w:r w:rsidR="00E93BA2">
        <w:rPr>
          <w:sz w:val="28"/>
          <w:szCs w:val="26"/>
        </w:rPr>
        <w:t xml:space="preserve"> в сфере благоустройства</w:t>
      </w:r>
      <w:r w:rsidRPr="00E5710C">
        <w:rPr>
          <w:sz w:val="28"/>
          <w:szCs w:val="26"/>
        </w:rPr>
        <w:t>;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о необходимости представления дополнительных документов и сведений.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Информирование по иным вопросам осуществляется только на основании письменного обращения или устного обращения непосредственно </w:t>
      </w:r>
      <w:r w:rsidR="004B743B" w:rsidRPr="00E5710C">
        <w:rPr>
          <w:sz w:val="28"/>
          <w:szCs w:val="26"/>
        </w:rPr>
        <w:t>к уполном</w:t>
      </w:r>
      <w:r w:rsidR="004B743B" w:rsidRPr="00E5710C">
        <w:rPr>
          <w:sz w:val="28"/>
          <w:szCs w:val="26"/>
        </w:rPr>
        <w:t>о</w:t>
      </w:r>
      <w:r w:rsidR="004B743B" w:rsidRPr="00E5710C">
        <w:rPr>
          <w:sz w:val="28"/>
          <w:szCs w:val="26"/>
        </w:rPr>
        <w:t>ченным должностным лицам</w:t>
      </w:r>
      <w:r w:rsidRPr="00E5710C">
        <w:rPr>
          <w:sz w:val="28"/>
          <w:szCs w:val="26"/>
        </w:rPr>
        <w:t>.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Время разговора (информирования) по телефону не должно превышать десяти минут.</w:t>
      </w:r>
    </w:p>
    <w:p w:rsidR="00656316" w:rsidRPr="00E5710C" w:rsidRDefault="00656316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lastRenderedPageBreak/>
        <w:t>Длительность устного информирования (консультирования) при личном обращении не должна превышать двадцати минут.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656316" w:rsidRPr="00E5710C">
        <w:rPr>
          <w:sz w:val="28"/>
          <w:szCs w:val="26"/>
        </w:rPr>
        <w:t>1.5. Письменное информирование о порядке, процедуре, ходе исполн</w:t>
      </w:r>
      <w:r w:rsidR="00656316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 xml:space="preserve">ния муниципального </w:t>
      </w:r>
      <w:r w:rsidR="004B743B" w:rsidRPr="00E5710C">
        <w:rPr>
          <w:sz w:val="28"/>
          <w:szCs w:val="26"/>
        </w:rPr>
        <w:t xml:space="preserve">контроля </w:t>
      </w:r>
      <w:r w:rsidR="002C0F38">
        <w:rPr>
          <w:sz w:val="28"/>
          <w:szCs w:val="26"/>
        </w:rPr>
        <w:t xml:space="preserve">в сфере благоустройства </w:t>
      </w:r>
      <w:r w:rsidR="004B743B" w:rsidRPr="00E5710C">
        <w:rPr>
          <w:sz w:val="28"/>
          <w:szCs w:val="26"/>
        </w:rPr>
        <w:t>при обращении к упо</w:t>
      </w:r>
      <w:r w:rsidR="004B743B" w:rsidRPr="00E5710C">
        <w:rPr>
          <w:sz w:val="28"/>
          <w:szCs w:val="26"/>
        </w:rPr>
        <w:t>л</w:t>
      </w:r>
      <w:r w:rsidR="004B743B" w:rsidRPr="00E5710C">
        <w:rPr>
          <w:sz w:val="28"/>
          <w:szCs w:val="26"/>
        </w:rPr>
        <w:t>номоченным лицам</w:t>
      </w:r>
      <w:r w:rsidR="00656316" w:rsidRPr="00E5710C">
        <w:rPr>
          <w:sz w:val="28"/>
          <w:szCs w:val="26"/>
        </w:rPr>
        <w:t xml:space="preserve"> осуществляется путем направления письменных ответов почтовым отправлением в срок не более тридцати календарных дней </w:t>
      </w:r>
      <w:proofErr w:type="gramStart"/>
      <w:r w:rsidR="00656316" w:rsidRPr="00E5710C">
        <w:rPr>
          <w:sz w:val="28"/>
          <w:szCs w:val="26"/>
        </w:rPr>
        <w:t>с даты о</w:t>
      </w:r>
      <w:r w:rsidR="00656316" w:rsidRPr="00E5710C">
        <w:rPr>
          <w:sz w:val="28"/>
          <w:szCs w:val="26"/>
        </w:rPr>
        <w:t>б</w:t>
      </w:r>
      <w:r w:rsidR="00656316" w:rsidRPr="00E5710C">
        <w:rPr>
          <w:sz w:val="28"/>
          <w:szCs w:val="26"/>
        </w:rPr>
        <w:t>ращения</w:t>
      </w:r>
      <w:proofErr w:type="gramEnd"/>
      <w:r w:rsidR="00656316" w:rsidRPr="00E5710C">
        <w:rPr>
          <w:sz w:val="28"/>
          <w:szCs w:val="26"/>
        </w:rPr>
        <w:t>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656316" w:rsidRPr="00E5710C">
        <w:rPr>
          <w:sz w:val="28"/>
          <w:szCs w:val="26"/>
        </w:rPr>
        <w:t>1.6. Публичное информирование о порядке и процедуре исполнения муниципального контроля</w:t>
      </w:r>
      <w:r w:rsidR="002C0F38">
        <w:rPr>
          <w:sz w:val="28"/>
          <w:szCs w:val="26"/>
        </w:rPr>
        <w:t xml:space="preserve"> в сфере благоустройства</w:t>
      </w:r>
      <w:r w:rsidR="00656316" w:rsidRPr="00E5710C">
        <w:rPr>
          <w:sz w:val="28"/>
          <w:szCs w:val="26"/>
        </w:rPr>
        <w:t xml:space="preserve"> осуществляется путем опубликования настоящего </w:t>
      </w:r>
      <w:r w:rsidR="00F748D0" w:rsidRPr="00E5710C">
        <w:rPr>
          <w:sz w:val="28"/>
          <w:szCs w:val="26"/>
        </w:rPr>
        <w:t>Административного р</w:t>
      </w:r>
      <w:r w:rsidR="00656316" w:rsidRPr="00E5710C">
        <w:rPr>
          <w:sz w:val="28"/>
          <w:szCs w:val="26"/>
        </w:rPr>
        <w:t>егламента</w:t>
      </w:r>
      <w:r w:rsidR="008B5DA1">
        <w:rPr>
          <w:sz w:val="28"/>
          <w:szCs w:val="26"/>
        </w:rPr>
        <w:t xml:space="preserve"> на официальном и</w:t>
      </w:r>
      <w:r w:rsidR="008B5DA1" w:rsidRPr="00702B07">
        <w:rPr>
          <w:sz w:val="28"/>
          <w:szCs w:val="28"/>
        </w:rPr>
        <w:t>нтернет-сайт</w:t>
      </w:r>
      <w:r w:rsidR="008B5DA1">
        <w:rPr>
          <w:sz w:val="28"/>
          <w:szCs w:val="28"/>
        </w:rPr>
        <w:t>е</w:t>
      </w:r>
      <w:r w:rsidR="008B5DA1" w:rsidRPr="00702B07">
        <w:rPr>
          <w:sz w:val="28"/>
          <w:szCs w:val="28"/>
        </w:rPr>
        <w:t xml:space="preserve"> Администрации: </w:t>
      </w:r>
      <w:proofErr w:type="spellStart"/>
      <w:r w:rsidR="008B5DA1" w:rsidRPr="00702B07">
        <w:rPr>
          <w:sz w:val="28"/>
          <w:szCs w:val="28"/>
          <w:lang w:val="en-US"/>
        </w:rPr>
        <w:t>admtemryuk</w:t>
      </w:r>
      <w:proofErr w:type="spellEnd"/>
      <w:r w:rsidR="008B5DA1" w:rsidRPr="00702B07">
        <w:rPr>
          <w:sz w:val="28"/>
          <w:szCs w:val="28"/>
        </w:rPr>
        <w:t>.</w:t>
      </w:r>
      <w:proofErr w:type="spellStart"/>
      <w:r w:rsidR="008B5DA1" w:rsidRPr="00702B07">
        <w:rPr>
          <w:sz w:val="28"/>
          <w:szCs w:val="28"/>
          <w:lang w:val="en-US"/>
        </w:rPr>
        <w:t>ru</w:t>
      </w:r>
      <w:proofErr w:type="spellEnd"/>
      <w:r w:rsidR="00A1721C">
        <w:rPr>
          <w:sz w:val="28"/>
          <w:szCs w:val="26"/>
        </w:rPr>
        <w:t>.</w:t>
      </w:r>
    </w:p>
    <w:p w:rsidR="00656316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656316" w:rsidRPr="00E5710C">
        <w:rPr>
          <w:sz w:val="28"/>
          <w:szCs w:val="26"/>
        </w:rPr>
        <w:t>1.</w:t>
      </w:r>
      <w:r w:rsidR="008B5DA1">
        <w:rPr>
          <w:sz w:val="28"/>
          <w:szCs w:val="26"/>
        </w:rPr>
        <w:t>7</w:t>
      </w:r>
      <w:r w:rsidR="00656316" w:rsidRPr="00E5710C">
        <w:rPr>
          <w:sz w:val="28"/>
          <w:szCs w:val="26"/>
        </w:rPr>
        <w:t>. Информация о процедуре осуществления муниципального контроля предоставляется на безвозмездной основе.</w:t>
      </w:r>
    </w:p>
    <w:p w:rsidR="007369E0" w:rsidRDefault="007369E0" w:rsidP="00E5710C">
      <w:pPr>
        <w:widowControl w:val="0"/>
        <w:ind w:firstLine="709"/>
        <w:jc w:val="both"/>
        <w:rPr>
          <w:b/>
          <w:sz w:val="28"/>
          <w:szCs w:val="26"/>
        </w:rPr>
      </w:pPr>
    </w:p>
    <w:p w:rsidR="00656316" w:rsidRPr="00E5710C" w:rsidRDefault="00D03F5A" w:rsidP="00E5710C">
      <w:pPr>
        <w:widowControl w:val="0"/>
        <w:ind w:firstLine="709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2.</w:t>
      </w:r>
      <w:r w:rsidR="00840706">
        <w:rPr>
          <w:b/>
          <w:sz w:val="28"/>
          <w:szCs w:val="26"/>
        </w:rPr>
        <w:t>2</w:t>
      </w:r>
      <w:r w:rsidR="00656316" w:rsidRPr="00E5710C">
        <w:rPr>
          <w:b/>
          <w:sz w:val="28"/>
          <w:szCs w:val="26"/>
        </w:rPr>
        <w:t xml:space="preserve">. Срок </w:t>
      </w:r>
      <w:r w:rsidR="00F748D0" w:rsidRPr="00E5710C">
        <w:rPr>
          <w:b/>
          <w:sz w:val="28"/>
          <w:szCs w:val="26"/>
        </w:rPr>
        <w:t>исполнения муниципальн</w:t>
      </w:r>
      <w:r w:rsidR="00CE1692" w:rsidRPr="00E5710C">
        <w:rPr>
          <w:b/>
          <w:sz w:val="28"/>
          <w:szCs w:val="26"/>
        </w:rPr>
        <w:t>ой</w:t>
      </w:r>
      <w:r w:rsidR="00F748D0" w:rsidRPr="00E5710C">
        <w:rPr>
          <w:b/>
          <w:sz w:val="28"/>
          <w:szCs w:val="26"/>
        </w:rPr>
        <w:t xml:space="preserve"> функци</w:t>
      </w:r>
      <w:r w:rsidR="00CE1692" w:rsidRPr="00E5710C">
        <w:rPr>
          <w:b/>
          <w:sz w:val="28"/>
          <w:szCs w:val="26"/>
        </w:rPr>
        <w:t>и</w:t>
      </w:r>
    </w:p>
    <w:p w:rsidR="007369E0" w:rsidRDefault="007369E0" w:rsidP="00E5710C">
      <w:pPr>
        <w:widowControl w:val="0"/>
        <w:ind w:firstLine="709"/>
        <w:jc w:val="both"/>
        <w:rPr>
          <w:sz w:val="28"/>
          <w:szCs w:val="26"/>
        </w:rPr>
      </w:pPr>
    </w:p>
    <w:p w:rsidR="00F47B8E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CD66DD">
        <w:rPr>
          <w:sz w:val="28"/>
          <w:szCs w:val="26"/>
        </w:rPr>
        <w:t>2</w:t>
      </w:r>
      <w:r w:rsidR="00F47B8E" w:rsidRPr="00E5710C">
        <w:rPr>
          <w:sz w:val="28"/>
          <w:szCs w:val="26"/>
        </w:rPr>
        <w:t xml:space="preserve">.1. </w:t>
      </w:r>
      <w:proofErr w:type="gramStart"/>
      <w:r w:rsidR="00F47B8E" w:rsidRPr="00E5710C">
        <w:rPr>
          <w:sz w:val="28"/>
          <w:szCs w:val="26"/>
        </w:rPr>
        <w:t xml:space="preserve">Комплекс мероприятий по муниципальному контролю </w:t>
      </w:r>
      <w:r w:rsidR="002C0F38">
        <w:rPr>
          <w:sz w:val="28"/>
          <w:szCs w:val="26"/>
        </w:rPr>
        <w:t>в сфере бл</w:t>
      </w:r>
      <w:r w:rsidR="002C0F38">
        <w:rPr>
          <w:sz w:val="28"/>
          <w:szCs w:val="26"/>
        </w:rPr>
        <w:t>а</w:t>
      </w:r>
      <w:r w:rsidR="002C0F38">
        <w:rPr>
          <w:sz w:val="28"/>
          <w:szCs w:val="26"/>
        </w:rPr>
        <w:t xml:space="preserve">гоустройства </w:t>
      </w:r>
      <w:r w:rsidR="00F47B8E" w:rsidRPr="00E5710C">
        <w:rPr>
          <w:sz w:val="28"/>
          <w:szCs w:val="26"/>
        </w:rPr>
        <w:t xml:space="preserve">осуществляется в течение 30 дней со дня регистрации обращения, заявления, являющегося основанием для издания </w:t>
      </w:r>
      <w:r w:rsidR="00DF033A" w:rsidRPr="00E5710C">
        <w:rPr>
          <w:sz w:val="28"/>
          <w:szCs w:val="26"/>
        </w:rPr>
        <w:t>распоряжения Администр</w:t>
      </w:r>
      <w:r w:rsidR="00DF033A" w:rsidRPr="00E5710C">
        <w:rPr>
          <w:sz w:val="28"/>
          <w:szCs w:val="26"/>
        </w:rPr>
        <w:t>а</w:t>
      </w:r>
      <w:r w:rsidR="00DF033A" w:rsidRPr="00E5710C">
        <w:rPr>
          <w:sz w:val="28"/>
          <w:szCs w:val="26"/>
        </w:rPr>
        <w:t>ции об осуществлении муниципального контроля</w:t>
      </w:r>
      <w:r w:rsidRPr="00E5710C">
        <w:rPr>
          <w:sz w:val="28"/>
          <w:szCs w:val="26"/>
        </w:rPr>
        <w:t xml:space="preserve"> </w:t>
      </w:r>
      <w:r w:rsidR="002C0F38">
        <w:rPr>
          <w:sz w:val="28"/>
          <w:szCs w:val="26"/>
        </w:rPr>
        <w:t xml:space="preserve">в сфере благоустройства </w:t>
      </w:r>
      <w:r w:rsidRPr="00E5710C">
        <w:rPr>
          <w:sz w:val="28"/>
          <w:szCs w:val="26"/>
        </w:rPr>
        <w:t xml:space="preserve">(при внеплановых проверках), </w:t>
      </w:r>
      <w:r w:rsidR="00F47B8E" w:rsidRPr="00E5710C">
        <w:rPr>
          <w:sz w:val="28"/>
          <w:szCs w:val="26"/>
        </w:rPr>
        <w:t>и в течение 20 дней со дня начала проведения прове</w:t>
      </w:r>
      <w:r w:rsidR="00F47B8E" w:rsidRPr="00E5710C">
        <w:rPr>
          <w:sz w:val="28"/>
          <w:szCs w:val="26"/>
        </w:rPr>
        <w:t>р</w:t>
      </w:r>
      <w:r w:rsidR="00F47B8E" w:rsidRPr="00E5710C">
        <w:rPr>
          <w:sz w:val="28"/>
          <w:szCs w:val="26"/>
        </w:rPr>
        <w:t>ки, проводимой в с</w:t>
      </w:r>
      <w:r w:rsidR="00F748D0" w:rsidRPr="00E5710C">
        <w:rPr>
          <w:sz w:val="28"/>
          <w:szCs w:val="26"/>
        </w:rPr>
        <w:t xml:space="preserve">оответствии с планом проверок, </w:t>
      </w:r>
      <w:r w:rsidR="00F47B8E" w:rsidRPr="00E5710C">
        <w:rPr>
          <w:sz w:val="28"/>
          <w:szCs w:val="26"/>
        </w:rPr>
        <w:t xml:space="preserve">утвержденным </w:t>
      </w:r>
      <w:r w:rsidR="00CD66DD">
        <w:rPr>
          <w:sz w:val="28"/>
          <w:szCs w:val="26"/>
        </w:rPr>
        <w:t>постановл</w:t>
      </w:r>
      <w:r w:rsidR="00CD66DD">
        <w:rPr>
          <w:sz w:val="28"/>
          <w:szCs w:val="26"/>
        </w:rPr>
        <w:t>е</w:t>
      </w:r>
      <w:r w:rsidR="00CD66DD">
        <w:rPr>
          <w:sz w:val="28"/>
          <w:szCs w:val="26"/>
        </w:rPr>
        <w:t>ни</w:t>
      </w:r>
      <w:r w:rsidR="00F47B8E" w:rsidRPr="00E5710C">
        <w:rPr>
          <w:sz w:val="28"/>
          <w:szCs w:val="26"/>
        </w:rPr>
        <w:t>ем Администрации (при плановых проверках).</w:t>
      </w:r>
      <w:proofErr w:type="gramEnd"/>
    </w:p>
    <w:p w:rsidR="00F47B8E" w:rsidRPr="00E5710C" w:rsidRDefault="00F47B8E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</w:t>
      </w:r>
      <w:r w:rsidR="00DF033A" w:rsidRPr="00E5710C">
        <w:rPr>
          <w:sz w:val="28"/>
          <w:szCs w:val="26"/>
        </w:rPr>
        <w:t>,</w:t>
      </w:r>
      <w:r w:rsidRPr="00E5710C">
        <w:rPr>
          <w:sz w:val="28"/>
          <w:szCs w:val="26"/>
        </w:rPr>
        <w:t xml:space="preserve"> либо принятие иных мер, указанный срок может быть продлен </w:t>
      </w:r>
      <w:r w:rsidR="00DF033A" w:rsidRPr="00E5710C">
        <w:rPr>
          <w:sz w:val="28"/>
          <w:szCs w:val="26"/>
        </w:rPr>
        <w:t xml:space="preserve">Главой </w:t>
      </w:r>
      <w:r w:rsidR="008B5DA1" w:rsidRPr="00E5710C">
        <w:rPr>
          <w:sz w:val="28"/>
          <w:szCs w:val="26"/>
        </w:rPr>
        <w:t>Администр</w:t>
      </w:r>
      <w:r w:rsidR="008B5DA1" w:rsidRPr="00E5710C">
        <w:rPr>
          <w:sz w:val="28"/>
          <w:szCs w:val="26"/>
        </w:rPr>
        <w:t>а</w:t>
      </w:r>
      <w:r w:rsidR="008B5DA1" w:rsidRPr="00E5710C">
        <w:rPr>
          <w:sz w:val="28"/>
          <w:szCs w:val="26"/>
        </w:rPr>
        <w:t>ции</w:t>
      </w:r>
      <w:r w:rsidRPr="00E5710C">
        <w:rPr>
          <w:sz w:val="28"/>
          <w:szCs w:val="26"/>
        </w:rPr>
        <w:t xml:space="preserve"> или заместителем Главы </w:t>
      </w:r>
      <w:r w:rsidR="008B5DA1" w:rsidRPr="00E5710C">
        <w:rPr>
          <w:sz w:val="28"/>
          <w:szCs w:val="26"/>
        </w:rPr>
        <w:t>Администрации</w:t>
      </w:r>
      <w:r w:rsidRPr="00E5710C">
        <w:rPr>
          <w:sz w:val="28"/>
          <w:szCs w:val="26"/>
        </w:rPr>
        <w:t xml:space="preserve">, курирующим деятельность </w:t>
      </w:r>
      <w:r w:rsidR="00DF033A" w:rsidRPr="00E5710C">
        <w:rPr>
          <w:sz w:val="28"/>
          <w:szCs w:val="26"/>
        </w:rPr>
        <w:t>упо</w:t>
      </w:r>
      <w:r w:rsidR="00DF033A" w:rsidRPr="00E5710C">
        <w:rPr>
          <w:sz w:val="28"/>
          <w:szCs w:val="26"/>
        </w:rPr>
        <w:t>л</w:t>
      </w:r>
      <w:r w:rsidR="00DF033A" w:rsidRPr="00E5710C">
        <w:rPr>
          <w:sz w:val="28"/>
          <w:szCs w:val="26"/>
        </w:rPr>
        <w:t>номоченных лиц</w:t>
      </w:r>
      <w:r w:rsidRPr="00E5710C">
        <w:rPr>
          <w:sz w:val="28"/>
          <w:szCs w:val="26"/>
        </w:rPr>
        <w:t>, на срок не более 20 дней.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CD66DD">
        <w:rPr>
          <w:sz w:val="28"/>
          <w:szCs w:val="26"/>
        </w:rPr>
        <w:t>2</w:t>
      </w:r>
      <w:r w:rsidR="00656316" w:rsidRPr="00E5710C">
        <w:rPr>
          <w:sz w:val="28"/>
          <w:szCs w:val="26"/>
        </w:rPr>
        <w:t>.2. При выездной проверке в акте проверки и в журнале учета проверок необходимо указывать дату, точное время, продолжительность (в часах и мин</w:t>
      </w:r>
      <w:r w:rsidR="00656316" w:rsidRPr="00E5710C">
        <w:rPr>
          <w:sz w:val="28"/>
          <w:szCs w:val="26"/>
        </w:rPr>
        <w:t>у</w:t>
      </w:r>
      <w:r w:rsidR="00656316" w:rsidRPr="00E5710C">
        <w:rPr>
          <w:sz w:val="28"/>
          <w:szCs w:val="26"/>
        </w:rPr>
        <w:t>тах) нахождения проверяющих на месте осуществления деятельности пров</w:t>
      </w:r>
      <w:r w:rsidR="00656316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 xml:space="preserve">ряемого лица. </w:t>
      </w:r>
    </w:p>
    <w:p w:rsidR="00656316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CD66DD">
        <w:rPr>
          <w:sz w:val="28"/>
          <w:szCs w:val="26"/>
        </w:rPr>
        <w:t>2.</w:t>
      </w:r>
      <w:r w:rsidR="00F47B8E" w:rsidRPr="00E5710C">
        <w:rPr>
          <w:sz w:val="28"/>
          <w:szCs w:val="26"/>
        </w:rPr>
        <w:t>3</w:t>
      </w:r>
      <w:r w:rsidR="00656316" w:rsidRPr="00E5710C">
        <w:rPr>
          <w:sz w:val="28"/>
          <w:szCs w:val="26"/>
        </w:rPr>
        <w:t>. Срок проведения каждой из предусмотренных проверок в отнош</w:t>
      </w:r>
      <w:r w:rsidR="00656316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>нии юридического лица, которое осуществляет свою деятельность на террит</w:t>
      </w:r>
      <w:r w:rsidR="00656316" w:rsidRPr="00E5710C">
        <w:rPr>
          <w:sz w:val="28"/>
          <w:szCs w:val="26"/>
        </w:rPr>
        <w:t>о</w:t>
      </w:r>
      <w:r w:rsidR="00656316" w:rsidRPr="00E5710C">
        <w:rPr>
          <w:sz w:val="28"/>
          <w:szCs w:val="26"/>
        </w:rPr>
        <w:t>риях нескольких субъектов Российской Федерации, устанавливается отдельно по каждому филиалу, представительству, обособленному структурному по</w:t>
      </w:r>
      <w:r w:rsidR="00656316" w:rsidRPr="00E5710C">
        <w:rPr>
          <w:sz w:val="28"/>
          <w:szCs w:val="26"/>
        </w:rPr>
        <w:t>д</w:t>
      </w:r>
      <w:r w:rsidR="00656316" w:rsidRPr="00E5710C">
        <w:rPr>
          <w:sz w:val="28"/>
          <w:szCs w:val="26"/>
        </w:rPr>
        <w:t>разделению юридического лица, при этом общий срок проведения проверки не может превышать шест</w:t>
      </w:r>
      <w:r w:rsidR="00E83B9A" w:rsidRPr="00E5710C">
        <w:rPr>
          <w:sz w:val="28"/>
          <w:szCs w:val="26"/>
        </w:rPr>
        <w:t>и</w:t>
      </w:r>
      <w:r w:rsidR="00656316" w:rsidRPr="00E5710C">
        <w:rPr>
          <w:sz w:val="28"/>
          <w:szCs w:val="26"/>
        </w:rPr>
        <w:t>десят</w:t>
      </w:r>
      <w:r w:rsidR="00F748D0" w:rsidRPr="00E5710C">
        <w:rPr>
          <w:sz w:val="28"/>
          <w:szCs w:val="26"/>
        </w:rPr>
        <w:t>и</w:t>
      </w:r>
      <w:r w:rsidR="00656316" w:rsidRPr="00E5710C">
        <w:rPr>
          <w:sz w:val="28"/>
          <w:szCs w:val="26"/>
        </w:rPr>
        <w:t xml:space="preserve"> рабочих дней.</w:t>
      </w:r>
    </w:p>
    <w:p w:rsidR="00D03F5A" w:rsidRPr="00E5710C" w:rsidRDefault="00D03F5A" w:rsidP="00E5710C">
      <w:pPr>
        <w:widowControl w:val="0"/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2.</w:t>
      </w:r>
      <w:r w:rsidR="00CD66DD">
        <w:rPr>
          <w:sz w:val="28"/>
          <w:szCs w:val="26"/>
        </w:rPr>
        <w:t>2</w:t>
      </w:r>
      <w:r w:rsidR="00656316" w:rsidRPr="00E5710C">
        <w:rPr>
          <w:sz w:val="28"/>
          <w:szCs w:val="26"/>
        </w:rPr>
        <w:t>.</w:t>
      </w:r>
      <w:r w:rsidR="00F47B8E" w:rsidRPr="00E5710C">
        <w:rPr>
          <w:sz w:val="28"/>
          <w:szCs w:val="26"/>
        </w:rPr>
        <w:t>4</w:t>
      </w:r>
      <w:r w:rsidR="00656316" w:rsidRPr="00E5710C">
        <w:rPr>
          <w:sz w:val="28"/>
          <w:szCs w:val="26"/>
        </w:rPr>
        <w:t>. Отдельные административные процедуры, необходимые для испо</w:t>
      </w:r>
      <w:r w:rsidR="00656316" w:rsidRPr="00E5710C">
        <w:rPr>
          <w:sz w:val="28"/>
          <w:szCs w:val="26"/>
        </w:rPr>
        <w:t>л</w:t>
      </w:r>
      <w:r w:rsidR="00656316" w:rsidRPr="00E5710C">
        <w:rPr>
          <w:sz w:val="28"/>
          <w:szCs w:val="26"/>
        </w:rPr>
        <w:t xml:space="preserve">нения муниципальной функции, проводятся в сроки, установленные нормами действующего законодательства, а также настоящим </w:t>
      </w:r>
      <w:r w:rsidR="00F748D0" w:rsidRPr="00E5710C">
        <w:rPr>
          <w:sz w:val="28"/>
          <w:szCs w:val="26"/>
        </w:rPr>
        <w:t>Административным р</w:t>
      </w:r>
      <w:r w:rsidR="00656316" w:rsidRPr="00E5710C">
        <w:rPr>
          <w:sz w:val="28"/>
          <w:szCs w:val="26"/>
        </w:rPr>
        <w:t>е</w:t>
      </w:r>
      <w:r w:rsidR="00656316" w:rsidRPr="00E5710C">
        <w:rPr>
          <w:sz w:val="28"/>
          <w:szCs w:val="26"/>
        </w:rPr>
        <w:t>г</w:t>
      </w:r>
      <w:r w:rsidR="00656316" w:rsidRPr="00E5710C">
        <w:rPr>
          <w:sz w:val="28"/>
          <w:szCs w:val="26"/>
        </w:rPr>
        <w:t>ламентом.</w:t>
      </w:r>
    </w:p>
    <w:p w:rsidR="008B5DA1" w:rsidRDefault="008B5DA1" w:rsidP="00E5710C">
      <w:pPr>
        <w:widowControl w:val="0"/>
        <w:jc w:val="center"/>
        <w:rPr>
          <w:b/>
          <w:sz w:val="28"/>
          <w:szCs w:val="26"/>
        </w:rPr>
      </w:pPr>
    </w:p>
    <w:p w:rsidR="00285167" w:rsidRDefault="00285167" w:rsidP="00E5710C">
      <w:pPr>
        <w:widowControl w:val="0"/>
        <w:jc w:val="center"/>
        <w:rPr>
          <w:b/>
          <w:sz w:val="28"/>
          <w:szCs w:val="26"/>
        </w:rPr>
      </w:pPr>
    </w:p>
    <w:p w:rsidR="00E83B9A" w:rsidRPr="00E5710C" w:rsidRDefault="00D03F5A" w:rsidP="00E5710C">
      <w:pPr>
        <w:widowControl w:val="0"/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lastRenderedPageBreak/>
        <w:t>3</w:t>
      </w:r>
      <w:r w:rsidR="00656316" w:rsidRPr="00E5710C">
        <w:rPr>
          <w:b/>
          <w:sz w:val="28"/>
          <w:szCs w:val="26"/>
        </w:rPr>
        <w:t xml:space="preserve">. Состав, последовательность и сроки выполнения </w:t>
      </w:r>
    </w:p>
    <w:p w:rsidR="00030CA8" w:rsidRDefault="00656316" w:rsidP="00E5710C">
      <w:pPr>
        <w:widowControl w:val="0"/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административных процедур, требования к порядку их выполнения</w:t>
      </w:r>
      <w:r w:rsidR="00030CA8">
        <w:rPr>
          <w:b/>
          <w:sz w:val="28"/>
          <w:szCs w:val="26"/>
        </w:rPr>
        <w:t>.</w:t>
      </w:r>
    </w:p>
    <w:p w:rsidR="00285167" w:rsidRDefault="00285167" w:rsidP="00160F52">
      <w:pPr>
        <w:ind w:firstLine="708"/>
        <w:jc w:val="both"/>
        <w:rPr>
          <w:b/>
          <w:szCs w:val="28"/>
        </w:rPr>
      </w:pPr>
    </w:p>
    <w:p w:rsidR="00160F52" w:rsidRPr="00285167" w:rsidRDefault="00095518" w:rsidP="00160F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160F52" w:rsidRPr="00285167">
        <w:rPr>
          <w:b/>
          <w:sz w:val="28"/>
          <w:szCs w:val="28"/>
        </w:rPr>
        <w:t>Последовательность и сроки выполнения действий при исполн</w:t>
      </w:r>
      <w:r w:rsidR="00160F52" w:rsidRPr="00285167">
        <w:rPr>
          <w:b/>
          <w:sz w:val="28"/>
          <w:szCs w:val="28"/>
        </w:rPr>
        <w:t>е</w:t>
      </w:r>
      <w:r w:rsidR="00160F52" w:rsidRPr="00285167">
        <w:rPr>
          <w:b/>
          <w:sz w:val="28"/>
          <w:szCs w:val="28"/>
        </w:rPr>
        <w:t>нии муниципальной функции</w:t>
      </w:r>
    </w:p>
    <w:p w:rsidR="00160F52" w:rsidRPr="00285167" w:rsidRDefault="00160F52" w:rsidP="00160F52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F52" w:rsidRPr="00285167" w:rsidRDefault="00095518" w:rsidP="00160F52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160F52" w:rsidRPr="00285167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осуществляется путём проведения проверок. </w:t>
      </w:r>
    </w:p>
    <w:p w:rsidR="00160F52" w:rsidRPr="00285167" w:rsidRDefault="00095518" w:rsidP="00160F52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60F52" w:rsidRPr="00285167">
        <w:rPr>
          <w:rFonts w:ascii="Times New Roman" w:hAnsi="Times New Roman" w:cs="Times New Roman"/>
          <w:sz w:val="28"/>
          <w:szCs w:val="28"/>
        </w:rPr>
        <w:t xml:space="preserve"> 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процедуры: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принятие решения о проведении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направление уведомления о проведении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проведение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подготовка акта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ознакомление юридического лица, его руководителя, иных должностных лиц или уполномоченного представителя юридического лица с актом проверки.</w:t>
      </w:r>
    </w:p>
    <w:p w:rsidR="00160F52" w:rsidRPr="00285167" w:rsidRDefault="00095518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proofErr w:type="gramStart"/>
      <w:r w:rsidR="00160F52" w:rsidRPr="00285167">
        <w:rPr>
          <w:sz w:val="28"/>
          <w:szCs w:val="28"/>
        </w:rPr>
        <w:t>Проведение проверок физических лиц осуществляется на основании письменного или устного поручения руководителя уполномоченного органа, поступивших в уполномоченные органы обращений (заявлений) граждан, юр</w:t>
      </w:r>
      <w:r w:rsidR="00160F52" w:rsidRPr="00285167">
        <w:rPr>
          <w:sz w:val="28"/>
          <w:szCs w:val="28"/>
        </w:rPr>
        <w:t>и</w:t>
      </w:r>
      <w:r w:rsidR="00160F52" w:rsidRPr="00285167">
        <w:rPr>
          <w:sz w:val="28"/>
          <w:szCs w:val="28"/>
        </w:rPr>
        <w:t>дических лиц, индивидуальных предпринимателей, информации от органов г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сударственной власти, органов местного самоуправления, из средств массовой информации о фактах нарушений требований, установленных Правилами бл</w:t>
      </w:r>
      <w:r w:rsidR="00160F52" w:rsidRPr="00285167">
        <w:rPr>
          <w:sz w:val="28"/>
          <w:szCs w:val="28"/>
        </w:rPr>
        <w:t>а</w:t>
      </w:r>
      <w:r w:rsidR="00160F52" w:rsidRPr="00285167">
        <w:rPr>
          <w:sz w:val="28"/>
          <w:szCs w:val="28"/>
        </w:rPr>
        <w:t>гоустройства, и включает в себя следующие административные действия:</w:t>
      </w:r>
      <w:proofErr w:type="gramEnd"/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принятие решения о проведении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проведение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составление протокола об административном правонарушении или пре</w:t>
      </w:r>
      <w:r w:rsidRPr="00285167">
        <w:rPr>
          <w:sz w:val="28"/>
          <w:szCs w:val="28"/>
        </w:rPr>
        <w:t>д</w:t>
      </w:r>
      <w:r w:rsidRPr="00285167">
        <w:rPr>
          <w:sz w:val="28"/>
          <w:szCs w:val="28"/>
        </w:rPr>
        <w:t>писания об устранении нарушения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</w:p>
    <w:p w:rsidR="00160F52" w:rsidRPr="00285167" w:rsidRDefault="00095518" w:rsidP="00160F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160F52" w:rsidRPr="00285167">
        <w:rPr>
          <w:b/>
          <w:sz w:val="28"/>
          <w:szCs w:val="28"/>
        </w:rPr>
        <w:t xml:space="preserve"> Принятие решения о проведении проверки</w:t>
      </w:r>
    </w:p>
    <w:p w:rsidR="00160F52" w:rsidRPr="00285167" w:rsidRDefault="00160F52" w:rsidP="00160F52">
      <w:pPr>
        <w:ind w:firstLine="708"/>
        <w:jc w:val="both"/>
        <w:rPr>
          <w:b/>
          <w:sz w:val="28"/>
          <w:szCs w:val="28"/>
        </w:rPr>
      </w:pPr>
    </w:p>
    <w:p w:rsidR="00160F52" w:rsidRPr="00285167" w:rsidRDefault="00095518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0F52" w:rsidRPr="0028516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60F52" w:rsidRPr="00285167">
        <w:rPr>
          <w:sz w:val="28"/>
          <w:szCs w:val="28"/>
        </w:rPr>
        <w:t>. Принятие решения о проведении плановой проверки.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Плановые проверки проводятся на основании разрабатываемых уполн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моченным органом ежегодных планов. Ежегодные планы проверок утвержд</w:t>
      </w:r>
      <w:r w:rsidRPr="00285167">
        <w:rPr>
          <w:sz w:val="28"/>
          <w:szCs w:val="28"/>
        </w:rPr>
        <w:t>а</w:t>
      </w:r>
      <w:r w:rsidRPr="00285167">
        <w:rPr>
          <w:sz w:val="28"/>
          <w:szCs w:val="28"/>
        </w:rPr>
        <w:t>ются руководителем уполномоченного органа и согласовываются с заместит</w:t>
      </w:r>
      <w:r w:rsidRPr="00285167">
        <w:rPr>
          <w:sz w:val="28"/>
          <w:szCs w:val="28"/>
        </w:rPr>
        <w:t>е</w:t>
      </w:r>
      <w:r w:rsidRPr="00285167">
        <w:rPr>
          <w:sz w:val="28"/>
          <w:szCs w:val="28"/>
        </w:rPr>
        <w:t>лем главы муниципального образования город Краснодар, координирующим работу по вопросам городского хозяйства, топливно-энергетического компле</w:t>
      </w:r>
      <w:r w:rsidRPr="00285167">
        <w:rPr>
          <w:sz w:val="28"/>
          <w:szCs w:val="28"/>
        </w:rPr>
        <w:t>к</w:t>
      </w:r>
      <w:r w:rsidRPr="00285167">
        <w:rPr>
          <w:sz w:val="28"/>
          <w:szCs w:val="28"/>
        </w:rPr>
        <w:t>са и жилищным вопросам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28"/>
      <w:r w:rsidRPr="00285167">
        <w:rPr>
          <w:sz w:val="28"/>
          <w:szCs w:val="28"/>
        </w:rPr>
        <w:t>В ежегодных планах проведения плановых проверок в отношении юр</w:t>
      </w:r>
      <w:r w:rsidRPr="00285167">
        <w:rPr>
          <w:sz w:val="28"/>
          <w:szCs w:val="28"/>
        </w:rPr>
        <w:t>и</w:t>
      </w:r>
      <w:r w:rsidRPr="00285167">
        <w:rPr>
          <w:sz w:val="28"/>
          <w:szCs w:val="28"/>
        </w:rPr>
        <w:t>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bookmarkEnd w:id="0"/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наименования юридических лиц (их филиалов, представительств, обосо</w:t>
      </w:r>
      <w:r w:rsidRPr="00285167">
        <w:rPr>
          <w:sz w:val="28"/>
          <w:szCs w:val="28"/>
        </w:rPr>
        <w:t>б</w:t>
      </w:r>
      <w:r w:rsidRPr="00285167">
        <w:rPr>
          <w:sz w:val="28"/>
          <w:szCs w:val="28"/>
        </w:rPr>
        <w:t>ленных структурных подразделений), фамилии, имена, отчества индивидуал</w:t>
      </w:r>
      <w:r w:rsidRPr="00285167">
        <w:rPr>
          <w:sz w:val="28"/>
          <w:szCs w:val="28"/>
        </w:rPr>
        <w:t>ь</w:t>
      </w:r>
      <w:r w:rsidRPr="00285167">
        <w:rPr>
          <w:sz w:val="28"/>
          <w:szCs w:val="28"/>
        </w:rPr>
        <w:lastRenderedPageBreak/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 w:rsidRPr="00285167">
        <w:rPr>
          <w:sz w:val="28"/>
          <w:szCs w:val="28"/>
        </w:rPr>
        <w:t>б</w:t>
      </w:r>
      <w:r w:rsidRPr="00285167">
        <w:rPr>
          <w:sz w:val="28"/>
          <w:szCs w:val="28"/>
        </w:rPr>
        <w:t>ленных структурных подразделений) или места жительства индивидуальных предпринимателей и места фактического осуществления ими своей деятельн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сти;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83"/>
      <w:r w:rsidRPr="00285167">
        <w:rPr>
          <w:sz w:val="28"/>
          <w:szCs w:val="28"/>
        </w:rPr>
        <w:t>цель и основание проведения каждой плановой проверки;</w:t>
      </w:r>
    </w:p>
    <w:bookmarkEnd w:id="1"/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дата начала и сроки проведения каждой плановой проверки;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наименование уполномоченного органа (при проведении совместной плановой проверки указываются наименования всех участвующих в такой пр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верке органов).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В план могут вноситься изменения в установленном порядке.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 xml:space="preserve">Ежегодные планы проверок доводятся до сведения заинтересованных лиц посредством их размещения на </w:t>
      </w:r>
      <w:proofErr w:type="gramStart"/>
      <w:r w:rsidRPr="00285167">
        <w:rPr>
          <w:sz w:val="28"/>
          <w:szCs w:val="28"/>
        </w:rPr>
        <w:t>официальном</w:t>
      </w:r>
      <w:proofErr w:type="gramEnd"/>
      <w:r w:rsidRPr="00285167">
        <w:rPr>
          <w:sz w:val="28"/>
          <w:szCs w:val="28"/>
        </w:rPr>
        <w:t xml:space="preserve"> </w:t>
      </w:r>
      <w:proofErr w:type="spellStart"/>
      <w:r w:rsidRPr="00285167">
        <w:rPr>
          <w:sz w:val="28"/>
          <w:szCs w:val="28"/>
        </w:rPr>
        <w:t>Интернет-портале</w:t>
      </w:r>
      <w:proofErr w:type="spellEnd"/>
      <w:r w:rsidRPr="00285167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Краснодара, либо иным доступным способом.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В срок до 1 сентября года, предшествующего году проведения плановых проверок, проект ежегодного плана проведения плановых проверок направл</w:t>
      </w:r>
      <w:r w:rsidRPr="00285167">
        <w:rPr>
          <w:sz w:val="28"/>
          <w:szCs w:val="28"/>
        </w:rPr>
        <w:t>я</w:t>
      </w:r>
      <w:r w:rsidRPr="00285167">
        <w:rPr>
          <w:sz w:val="28"/>
          <w:szCs w:val="28"/>
        </w:rPr>
        <w:t>ется в органы прокуратуры.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Уполномоченный орган рассматривает предложения органов прокурат</w:t>
      </w:r>
      <w:r w:rsidRPr="00285167">
        <w:rPr>
          <w:sz w:val="28"/>
          <w:szCs w:val="28"/>
        </w:rPr>
        <w:t>у</w:t>
      </w:r>
      <w:r w:rsidRPr="00285167">
        <w:rPr>
          <w:sz w:val="28"/>
          <w:szCs w:val="28"/>
        </w:rPr>
        <w:t>ры о проведении совместных плановых проверок и по итогам их рассмотрения направляет в органы прокуратуры в срок до 1 ноября года, предшествующего году проведения плановых проверок, утверждённый ежегодный план провед</w:t>
      </w:r>
      <w:r w:rsidRPr="00285167">
        <w:rPr>
          <w:sz w:val="28"/>
          <w:szCs w:val="28"/>
        </w:rPr>
        <w:t>е</w:t>
      </w:r>
      <w:r w:rsidRPr="00285167">
        <w:rPr>
          <w:sz w:val="28"/>
          <w:szCs w:val="28"/>
        </w:rPr>
        <w:t>ния плановых проверок.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Основанием для включения в ежегодный план является истечение 3 лет со дня: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proofErr w:type="gramStart"/>
      <w:r w:rsidRPr="00285167">
        <w:rPr>
          <w:sz w:val="28"/>
          <w:szCs w:val="28"/>
        </w:rPr>
        <w:t>начала осуществления юридическим лицом, индивидуальным предпр</w:t>
      </w:r>
      <w:r w:rsidRPr="00285167">
        <w:rPr>
          <w:sz w:val="28"/>
          <w:szCs w:val="28"/>
        </w:rPr>
        <w:t>и</w:t>
      </w:r>
      <w:r w:rsidRPr="00285167">
        <w:rPr>
          <w:sz w:val="28"/>
          <w:szCs w:val="28"/>
        </w:rPr>
        <w:t>нимателем предпринимательской деятельности в соответствии с представле</w:t>
      </w:r>
      <w:r w:rsidRPr="00285167">
        <w:rPr>
          <w:sz w:val="28"/>
          <w:szCs w:val="28"/>
        </w:rPr>
        <w:t>н</w:t>
      </w:r>
      <w:r w:rsidRPr="00285167">
        <w:rPr>
          <w:sz w:val="28"/>
          <w:szCs w:val="28"/>
        </w:rPr>
        <w:t>ным в уполномоченный Правительством Российской Федерации в соответс</w:t>
      </w:r>
      <w:r w:rsidRPr="00285167">
        <w:rPr>
          <w:sz w:val="28"/>
          <w:szCs w:val="28"/>
        </w:rPr>
        <w:t>т</w:t>
      </w:r>
      <w:r w:rsidRPr="00285167">
        <w:rPr>
          <w:sz w:val="28"/>
          <w:szCs w:val="28"/>
        </w:rPr>
        <w:t>вующей сфере федеральный орган исполнительной власти уведомлением о н</w:t>
      </w:r>
      <w:r w:rsidRPr="00285167">
        <w:rPr>
          <w:sz w:val="28"/>
          <w:szCs w:val="28"/>
        </w:rPr>
        <w:t>а</w:t>
      </w:r>
      <w:r w:rsidRPr="00285167">
        <w:rPr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60F52" w:rsidRPr="00285167" w:rsidRDefault="00095518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516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285167">
        <w:rPr>
          <w:sz w:val="28"/>
          <w:szCs w:val="28"/>
        </w:rPr>
        <w:t xml:space="preserve">. </w:t>
      </w:r>
      <w:r w:rsidR="00160F52" w:rsidRPr="00285167">
        <w:rPr>
          <w:sz w:val="28"/>
          <w:szCs w:val="28"/>
        </w:rPr>
        <w:t>Принятие решения о проведении внеплановой проверки.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Основанием для проведения внеплановой проверки является: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выявленных нарушений;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2) поступление в уполномоченный орган обращения (заявления) гражд</w:t>
      </w:r>
      <w:r w:rsidRPr="00285167">
        <w:rPr>
          <w:sz w:val="28"/>
          <w:szCs w:val="28"/>
        </w:rPr>
        <w:t>а</w:t>
      </w:r>
      <w:r w:rsidRPr="00285167">
        <w:rPr>
          <w:sz w:val="28"/>
          <w:szCs w:val="28"/>
        </w:rPr>
        <w:t xml:space="preserve">нина, юридического лица, индивидуального предпринимателя, информации от </w:t>
      </w:r>
      <w:r w:rsidRPr="00285167">
        <w:rPr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следующих фактах:</w:t>
      </w:r>
    </w:p>
    <w:p w:rsidR="00160F52" w:rsidRPr="00285167" w:rsidRDefault="00160F52" w:rsidP="00160F52">
      <w:pPr>
        <w:jc w:val="both"/>
        <w:rPr>
          <w:sz w:val="28"/>
          <w:szCs w:val="28"/>
        </w:rPr>
      </w:pPr>
      <w:r w:rsidRPr="00285167">
        <w:rPr>
          <w:sz w:val="28"/>
          <w:szCs w:val="28"/>
        </w:rPr>
        <w:tab/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60F52" w:rsidRPr="00285167" w:rsidRDefault="00160F52" w:rsidP="00160F52">
      <w:pPr>
        <w:jc w:val="both"/>
        <w:rPr>
          <w:sz w:val="28"/>
          <w:szCs w:val="28"/>
        </w:rPr>
      </w:pPr>
      <w:r w:rsidRPr="00285167">
        <w:rPr>
          <w:sz w:val="28"/>
          <w:szCs w:val="28"/>
        </w:rPr>
        <w:tab/>
        <w:t>б) причинение вреда жизни, здоровью граждан, вреда животным, раст</w:t>
      </w:r>
      <w:r w:rsidRPr="00285167">
        <w:rPr>
          <w:sz w:val="28"/>
          <w:szCs w:val="28"/>
        </w:rPr>
        <w:t>е</w:t>
      </w:r>
      <w:r w:rsidRPr="00285167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285167">
        <w:rPr>
          <w:sz w:val="28"/>
          <w:szCs w:val="28"/>
        </w:rPr>
        <w:t>а</w:t>
      </w:r>
      <w:r w:rsidRPr="00285167">
        <w:rPr>
          <w:sz w:val="28"/>
          <w:szCs w:val="28"/>
        </w:rPr>
        <w:t>рактера;</w:t>
      </w:r>
    </w:p>
    <w:p w:rsidR="00160F52" w:rsidRPr="00285167" w:rsidRDefault="00160F52" w:rsidP="00160F52">
      <w:pPr>
        <w:jc w:val="both"/>
        <w:rPr>
          <w:sz w:val="28"/>
          <w:szCs w:val="28"/>
        </w:rPr>
      </w:pPr>
      <w:r w:rsidRPr="00285167">
        <w:rPr>
          <w:sz w:val="28"/>
          <w:szCs w:val="28"/>
        </w:rPr>
        <w:tab/>
        <w:t>в) нарушение прав потребителей (в случае обращения граждан, права к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торых нарушены);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3) приказ (распоряжение) руководителя органа государственного контр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</w:t>
      </w:r>
      <w:r w:rsidRPr="00285167">
        <w:rPr>
          <w:sz w:val="28"/>
          <w:szCs w:val="28"/>
        </w:rPr>
        <w:t>и</w:t>
      </w:r>
      <w:r w:rsidRPr="00285167">
        <w:rPr>
          <w:sz w:val="28"/>
          <w:szCs w:val="28"/>
        </w:rPr>
        <w:t>ем законов по поступившим в органы прокуратуры материалам и обращениям.</w:t>
      </w:r>
    </w:p>
    <w:p w:rsidR="00160F52" w:rsidRPr="00285167" w:rsidRDefault="00095518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5167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285167">
        <w:rPr>
          <w:sz w:val="28"/>
          <w:szCs w:val="28"/>
        </w:rPr>
        <w:t xml:space="preserve">. </w:t>
      </w:r>
      <w:r w:rsidR="00160F52" w:rsidRPr="00285167">
        <w:rPr>
          <w:sz w:val="28"/>
          <w:szCs w:val="28"/>
        </w:rPr>
        <w:t xml:space="preserve">Проведение внеплановой выездной проверки </w:t>
      </w:r>
      <w:r>
        <w:rPr>
          <w:sz w:val="28"/>
          <w:szCs w:val="28"/>
        </w:rPr>
        <w:t xml:space="preserve">не </w:t>
      </w:r>
      <w:r w:rsidR="00160F52" w:rsidRPr="00285167">
        <w:rPr>
          <w:sz w:val="28"/>
          <w:szCs w:val="28"/>
        </w:rPr>
        <w:t>подлежит соглас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ванию с органом прокуратуры</w:t>
      </w:r>
      <w:r>
        <w:rPr>
          <w:sz w:val="28"/>
          <w:szCs w:val="28"/>
        </w:rPr>
        <w:t>.</w:t>
      </w:r>
    </w:p>
    <w:p w:rsidR="00160F52" w:rsidRPr="00285167" w:rsidRDefault="00095518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5167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285167">
        <w:rPr>
          <w:sz w:val="28"/>
          <w:szCs w:val="28"/>
        </w:rPr>
        <w:t xml:space="preserve">. </w:t>
      </w:r>
      <w:r w:rsidR="00160F52" w:rsidRPr="00285167">
        <w:rPr>
          <w:sz w:val="28"/>
          <w:szCs w:val="28"/>
        </w:rPr>
        <w:t>Плановые и внеплановые проверки проводятся на основании прик</w:t>
      </w:r>
      <w:r w:rsidR="00160F52" w:rsidRPr="00285167">
        <w:rPr>
          <w:sz w:val="28"/>
          <w:szCs w:val="28"/>
        </w:rPr>
        <w:t>а</w:t>
      </w:r>
      <w:r w:rsidR="00160F52" w:rsidRPr="00285167">
        <w:rPr>
          <w:sz w:val="28"/>
          <w:szCs w:val="28"/>
        </w:rPr>
        <w:t>зов (распоряжений) уполномоченных органов. В приказе (распоряжении) ук</w:t>
      </w:r>
      <w:r w:rsidR="00160F52" w:rsidRPr="00285167">
        <w:rPr>
          <w:sz w:val="28"/>
          <w:szCs w:val="28"/>
        </w:rPr>
        <w:t>а</w:t>
      </w:r>
      <w:r w:rsidR="00160F52" w:rsidRPr="00285167">
        <w:rPr>
          <w:sz w:val="28"/>
          <w:szCs w:val="28"/>
        </w:rPr>
        <w:t>зываются: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наименование уполномоченного органа;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фамилии, имена, отчества и должности уполномоченного должностного лица (лиц) на проведение проверки, а также привлекаемых к проведению пр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верки экспертов, представителей экспертных организаций;</w:t>
      </w:r>
    </w:p>
    <w:p w:rsidR="00160F52" w:rsidRPr="00285167" w:rsidRDefault="00160F52" w:rsidP="00160F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наименование юридического лица или фамилия, имя, отчество индивид</w:t>
      </w:r>
      <w:r w:rsidRPr="00285167">
        <w:rPr>
          <w:sz w:val="28"/>
          <w:szCs w:val="28"/>
        </w:rPr>
        <w:t>у</w:t>
      </w:r>
      <w:r w:rsidRPr="00285167">
        <w:rPr>
          <w:sz w:val="28"/>
          <w:szCs w:val="28"/>
        </w:rPr>
        <w:t>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цели, задачи и предмет проверки, и срок её проведения;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правовые основания проведения проверки, в том числе подлежащие пр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верке требования, установленные муниципальными правовыми актами;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перечень административных регламентов проведения мероприятий по контролю, административных регламентов взаимодействия;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перечень документов, представление которых юридическим лицом, инд</w:t>
      </w:r>
      <w:r w:rsidRPr="00285167">
        <w:rPr>
          <w:sz w:val="28"/>
          <w:szCs w:val="28"/>
        </w:rPr>
        <w:t>и</w:t>
      </w:r>
      <w:r w:rsidRPr="00285167">
        <w:rPr>
          <w:sz w:val="28"/>
          <w:szCs w:val="28"/>
        </w:rPr>
        <w:t>видуальным предпринимателем необходимо для достижения целей и задач проведения проверки;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даты начала и окончания проведения проверки.</w:t>
      </w:r>
    </w:p>
    <w:p w:rsidR="00BF288F" w:rsidRDefault="00BF288F" w:rsidP="00160F52">
      <w:pPr>
        <w:ind w:firstLine="709"/>
        <w:jc w:val="both"/>
        <w:rPr>
          <w:b/>
          <w:sz w:val="28"/>
          <w:szCs w:val="28"/>
        </w:rPr>
      </w:pPr>
    </w:p>
    <w:p w:rsidR="00160F52" w:rsidRPr="00285167" w:rsidRDefault="00BF288F" w:rsidP="00160F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160F52" w:rsidRPr="00285167">
        <w:rPr>
          <w:b/>
          <w:sz w:val="28"/>
          <w:szCs w:val="28"/>
        </w:rPr>
        <w:t>Направление уведомления о проведении проверки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</w:p>
    <w:p w:rsidR="00160F52" w:rsidRPr="00285167" w:rsidRDefault="00BF288F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160F52" w:rsidRPr="00285167">
        <w:rPr>
          <w:sz w:val="28"/>
          <w:szCs w:val="28"/>
        </w:rPr>
        <w:t xml:space="preserve"> О проведении плановой проверки юридическое лицо, индивидуал</w:t>
      </w:r>
      <w:r w:rsidR="00160F52" w:rsidRPr="00285167">
        <w:rPr>
          <w:sz w:val="28"/>
          <w:szCs w:val="28"/>
        </w:rPr>
        <w:t>ь</w:t>
      </w:r>
      <w:r w:rsidR="00160F52" w:rsidRPr="00285167">
        <w:rPr>
          <w:sz w:val="28"/>
          <w:szCs w:val="28"/>
        </w:rPr>
        <w:t>ный предприниматель уведомляются не позднее трёх рабочих дней до начала её проведения посредством направления копии приказа (распоряжения) о назн</w:t>
      </w:r>
      <w:r w:rsidR="00160F52" w:rsidRPr="00285167">
        <w:rPr>
          <w:sz w:val="28"/>
          <w:szCs w:val="28"/>
        </w:rPr>
        <w:t>а</w:t>
      </w:r>
      <w:r w:rsidR="00160F52" w:rsidRPr="00285167">
        <w:rPr>
          <w:sz w:val="28"/>
          <w:szCs w:val="28"/>
        </w:rPr>
        <w:t>чении плановой проверки заказным почтовым отправлением с уведомлением о вручении или иным доступным способом.</w:t>
      </w:r>
    </w:p>
    <w:p w:rsidR="00160F52" w:rsidRPr="00285167" w:rsidRDefault="00BF288F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D1C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85167">
        <w:rPr>
          <w:sz w:val="28"/>
          <w:szCs w:val="28"/>
        </w:rPr>
        <w:t xml:space="preserve"> </w:t>
      </w:r>
      <w:r w:rsidR="00160F52" w:rsidRPr="00285167">
        <w:rPr>
          <w:sz w:val="28"/>
          <w:szCs w:val="28"/>
        </w:rPr>
        <w:t>О проведении</w:t>
      </w:r>
      <w:r w:rsidR="00CD1C89">
        <w:rPr>
          <w:sz w:val="28"/>
          <w:szCs w:val="28"/>
        </w:rPr>
        <w:t xml:space="preserve"> внеплановой выездной проверки </w:t>
      </w:r>
      <w:r w:rsidR="00160F52" w:rsidRPr="00285167">
        <w:rPr>
          <w:sz w:val="28"/>
          <w:szCs w:val="28"/>
        </w:rPr>
        <w:t>юридическое лицо, индивидуальный предприниматель уведомляются не менее чем за двадцать ч</w:t>
      </w:r>
      <w:r w:rsidR="00160F52" w:rsidRPr="00285167">
        <w:rPr>
          <w:sz w:val="28"/>
          <w:szCs w:val="28"/>
        </w:rPr>
        <w:t>е</w:t>
      </w:r>
      <w:r w:rsidR="00160F52" w:rsidRPr="00285167">
        <w:rPr>
          <w:sz w:val="28"/>
          <w:szCs w:val="28"/>
        </w:rPr>
        <w:t>тыре часа до начала её проведения любым доступным способом.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</w:p>
    <w:p w:rsidR="00160F52" w:rsidRPr="00285167" w:rsidRDefault="00CD1C89" w:rsidP="00160F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160F52" w:rsidRPr="00285167">
        <w:rPr>
          <w:b/>
          <w:sz w:val="28"/>
          <w:szCs w:val="28"/>
        </w:rPr>
        <w:t xml:space="preserve"> Проведение проверки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</w:p>
    <w:p w:rsidR="00160F52" w:rsidRPr="00285167" w:rsidRDefault="00CD1C89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160F52" w:rsidRPr="00285167">
        <w:rPr>
          <w:sz w:val="28"/>
          <w:szCs w:val="28"/>
        </w:rPr>
        <w:t xml:space="preserve"> Осуществление муниципального контроля в области благоустро</w:t>
      </w:r>
      <w:r w:rsidR="00160F52" w:rsidRPr="00285167">
        <w:rPr>
          <w:sz w:val="28"/>
          <w:szCs w:val="28"/>
        </w:rPr>
        <w:t>й</w:t>
      </w:r>
      <w:r w:rsidR="00160F52" w:rsidRPr="00285167">
        <w:rPr>
          <w:sz w:val="28"/>
          <w:szCs w:val="28"/>
        </w:rPr>
        <w:t>ства реализуется путём проведения выездных проверок.</w:t>
      </w:r>
    </w:p>
    <w:p w:rsidR="00160F52" w:rsidRPr="00285167" w:rsidRDefault="00CD1C89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160F52" w:rsidRPr="00285167">
        <w:rPr>
          <w:sz w:val="28"/>
          <w:szCs w:val="28"/>
        </w:rPr>
        <w:t xml:space="preserve"> </w:t>
      </w:r>
      <w:proofErr w:type="gramStart"/>
      <w:r w:rsidR="00160F52" w:rsidRPr="00285167">
        <w:rPr>
          <w:sz w:val="28"/>
          <w:szCs w:val="28"/>
        </w:rPr>
        <w:t>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лица, юридического лица, его уполн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моченного представителя, индивидуального предпринимателя, его уполном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ченного представителя с приказом (распоряжением) о назначении проверки и с полномочиями проводящих выездную проверку лиц, а также с целями, задач</w:t>
      </w:r>
      <w:r w:rsidR="00160F52" w:rsidRPr="00285167">
        <w:rPr>
          <w:sz w:val="28"/>
          <w:szCs w:val="28"/>
        </w:rPr>
        <w:t>а</w:t>
      </w:r>
      <w:r w:rsidR="00160F52" w:rsidRPr="00285167">
        <w:rPr>
          <w:sz w:val="28"/>
          <w:szCs w:val="28"/>
        </w:rPr>
        <w:t>ми, основаниями проведения выездной проверки, видами и объёмом меропри</w:t>
      </w:r>
      <w:r w:rsidR="00160F52" w:rsidRPr="00285167">
        <w:rPr>
          <w:sz w:val="28"/>
          <w:szCs w:val="28"/>
        </w:rPr>
        <w:t>я</w:t>
      </w:r>
      <w:r w:rsidR="00160F52" w:rsidRPr="00285167">
        <w:rPr>
          <w:sz w:val="28"/>
          <w:szCs w:val="28"/>
        </w:rPr>
        <w:t>тий по контролю, со сроками и условиями проведения</w:t>
      </w:r>
      <w:proofErr w:type="gramEnd"/>
      <w:r w:rsidR="00160F52" w:rsidRPr="00285167">
        <w:rPr>
          <w:sz w:val="28"/>
          <w:szCs w:val="28"/>
        </w:rPr>
        <w:t xml:space="preserve"> проверки.</w:t>
      </w:r>
    </w:p>
    <w:p w:rsidR="00160F52" w:rsidRPr="00285167" w:rsidRDefault="00CD1C89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160F52" w:rsidRPr="00285167">
        <w:rPr>
          <w:sz w:val="28"/>
          <w:szCs w:val="28"/>
        </w:rPr>
        <w:t xml:space="preserve"> Руководитель, иное должностное лицо или уполномоченный пре</w:t>
      </w:r>
      <w:r w:rsidR="00160F52" w:rsidRPr="00285167">
        <w:rPr>
          <w:sz w:val="28"/>
          <w:szCs w:val="28"/>
        </w:rPr>
        <w:t>д</w:t>
      </w:r>
      <w:r w:rsidR="00160F52" w:rsidRPr="00285167">
        <w:rPr>
          <w:sz w:val="28"/>
          <w:szCs w:val="28"/>
        </w:rPr>
        <w:t>ставитель юридического лица, индивидуальный предприниматель, его уполн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моченный представитель обязаны предоставить должностным лицам уполн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моченного органа, проводящим проверку, возможность ознакомиться с док</w:t>
      </w:r>
      <w:r w:rsidR="00160F52" w:rsidRPr="00285167">
        <w:rPr>
          <w:sz w:val="28"/>
          <w:szCs w:val="28"/>
        </w:rPr>
        <w:t>у</w:t>
      </w:r>
      <w:r w:rsidR="00160F52" w:rsidRPr="00285167">
        <w:rPr>
          <w:sz w:val="28"/>
          <w:szCs w:val="28"/>
        </w:rPr>
        <w:t xml:space="preserve">ментами, связанными с целями и задачами и предметом выездной проверки, а также обеспечить доступ на территорию, связанную с предметом проводимой проверки. </w:t>
      </w:r>
    </w:p>
    <w:p w:rsidR="00160F52" w:rsidRPr="00285167" w:rsidRDefault="00CD1C89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160F52" w:rsidRPr="00285167">
        <w:rPr>
          <w:sz w:val="28"/>
          <w:szCs w:val="28"/>
        </w:rPr>
        <w:t xml:space="preserve"> По просьбе руководителя, иного должностного лица или уполном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ченного представителя юридического лица, индивидуального предпринимат</w:t>
      </w:r>
      <w:r w:rsidR="00160F52" w:rsidRPr="00285167">
        <w:rPr>
          <w:sz w:val="28"/>
          <w:szCs w:val="28"/>
        </w:rPr>
        <w:t>е</w:t>
      </w:r>
      <w:r w:rsidR="00160F52" w:rsidRPr="00285167">
        <w:rPr>
          <w:sz w:val="28"/>
          <w:szCs w:val="28"/>
        </w:rPr>
        <w:t>ля, его уполномоченного представителя должностные лица уполномоченного органа обязаны ознакомить подлежащих проверке лиц с настоящим регламе</w:t>
      </w:r>
      <w:r w:rsidR="00160F52" w:rsidRPr="00285167">
        <w:rPr>
          <w:sz w:val="28"/>
          <w:szCs w:val="28"/>
        </w:rPr>
        <w:t>н</w:t>
      </w:r>
      <w:r w:rsidR="00160F52" w:rsidRPr="00285167">
        <w:rPr>
          <w:sz w:val="28"/>
          <w:szCs w:val="28"/>
        </w:rPr>
        <w:t>том.</w:t>
      </w:r>
    </w:p>
    <w:p w:rsidR="007A1045" w:rsidRDefault="007A1045" w:rsidP="00160F52">
      <w:pPr>
        <w:ind w:firstLine="709"/>
        <w:jc w:val="both"/>
        <w:rPr>
          <w:b/>
          <w:sz w:val="28"/>
          <w:szCs w:val="28"/>
        </w:rPr>
      </w:pPr>
    </w:p>
    <w:p w:rsidR="00160F52" w:rsidRDefault="00CD1C89" w:rsidP="00160F52">
      <w:pPr>
        <w:ind w:firstLine="709"/>
        <w:jc w:val="both"/>
        <w:rPr>
          <w:b/>
          <w:sz w:val="28"/>
          <w:szCs w:val="28"/>
        </w:rPr>
      </w:pPr>
      <w:r w:rsidRPr="00800E2C">
        <w:rPr>
          <w:b/>
          <w:sz w:val="28"/>
          <w:szCs w:val="28"/>
        </w:rPr>
        <w:t>3.5.</w:t>
      </w:r>
      <w:r w:rsidR="00160F52" w:rsidRPr="00800E2C">
        <w:rPr>
          <w:b/>
          <w:sz w:val="28"/>
          <w:szCs w:val="28"/>
        </w:rPr>
        <w:t xml:space="preserve"> Проведение проверки в отношении физического лица.</w:t>
      </w:r>
    </w:p>
    <w:p w:rsidR="007A1045" w:rsidRPr="00800E2C" w:rsidRDefault="007A1045" w:rsidP="00160F52">
      <w:pPr>
        <w:ind w:firstLine="709"/>
        <w:jc w:val="both"/>
        <w:rPr>
          <w:b/>
          <w:sz w:val="28"/>
          <w:szCs w:val="28"/>
        </w:rPr>
      </w:pPr>
    </w:p>
    <w:p w:rsidR="00800E2C" w:rsidRPr="00285167" w:rsidRDefault="00800E2C" w:rsidP="00800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04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1045">
        <w:rPr>
          <w:sz w:val="28"/>
          <w:szCs w:val="28"/>
        </w:rPr>
        <w:t>1.</w:t>
      </w:r>
      <w:r w:rsidRPr="00285167">
        <w:rPr>
          <w:sz w:val="28"/>
          <w:szCs w:val="28"/>
        </w:rPr>
        <w:t xml:space="preserve"> Принятие решения о </w:t>
      </w:r>
      <w:r>
        <w:rPr>
          <w:sz w:val="28"/>
          <w:szCs w:val="28"/>
        </w:rPr>
        <w:t>п</w:t>
      </w:r>
      <w:r w:rsidRPr="00285167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285167">
        <w:rPr>
          <w:sz w:val="28"/>
          <w:szCs w:val="28"/>
        </w:rPr>
        <w:t xml:space="preserve"> в отношении физических лиц пров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дятся на основании письменного или устного поручения руководителя уполн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моченного органа</w:t>
      </w:r>
      <w:r w:rsidR="007A10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исполнения </w:t>
      </w:r>
      <w:r w:rsidR="007A1045">
        <w:rPr>
          <w:sz w:val="28"/>
          <w:szCs w:val="28"/>
        </w:rPr>
        <w:t xml:space="preserve">уполномоченными лицами Администрации </w:t>
      </w:r>
      <w:r>
        <w:rPr>
          <w:sz w:val="28"/>
          <w:szCs w:val="28"/>
        </w:rPr>
        <w:t>должностных обязанно</w:t>
      </w:r>
      <w:r w:rsidR="007A1045">
        <w:rPr>
          <w:sz w:val="28"/>
          <w:szCs w:val="28"/>
        </w:rPr>
        <w:t>с</w:t>
      </w:r>
      <w:r>
        <w:rPr>
          <w:sz w:val="28"/>
          <w:szCs w:val="28"/>
        </w:rPr>
        <w:t xml:space="preserve">тей по </w:t>
      </w:r>
      <w:r w:rsidRPr="00E5710C">
        <w:rPr>
          <w:sz w:val="28"/>
          <w:szCs w:val="26"/>
        </w:rPr>
        <w:t xml:space="preserve">муниципальному контролю </w:t>
      </w:r>
      <w:r>
        <w:rPr>
          <w:sz w:val="28"/>
          <w:szCs w:val="26"/>
        </w:rPr>
        <w:t>в сфере благоус</w:t>
      </w:r>
      <w:r>
        <w:rPr>
          <w:sz w:val="28"/>
          <w:szCs w:val="26"/>
        </w:rPr>
        <w:t>т</w:t>
      </w:r>
      <w:r>
        <w:rPr>
          <w:sz w:val="28"/>
          <w:szCs w:val="26"/>
        </w:rPr>
        <w:t>ройства</w:t>
      </w:r>
      <w:r w:rsidRPr="00285167">
        <w:rPr>
          <w:sz w:val="28"/>
          <w:szCs w:val="28"/>
        </w:rPr>
        <w:t>.</w:t>
      </w:r>
    </w:p>
    <w:p w:rsidR="00160F52" w:rsidRDefault="00800E2C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04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10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60F52" w:rsidRPr="00285167">
        <w:rPr>
          <w:sz w:val="28"/>
          <w:szCs w:val="28"/>
        </w:rPr>
        <w:t>Проверка в отношении физического лица начинается с предъявл</w:t>
      </w:r>
      <w:r w:rsidR="00160F52" w:rsidRPr="00285167">
        <w:rPr>
          <w:sz w:val="28"/>
          <w:szCs w:val="28"/>
        </w:rPr>
        <w:t>е</w:t>
      </w:r>
      <w:r w:rsidR="00160F52" w:rsidRPr="00285167">
        <w:rPr>
          <w:sz w:val="28"/>
          <w:szCs w:val="28"/>
        </w:rPr>
        <w:t xml:space="preserve">ния </w:t>
      </w:r>
      <w:r w:rsidR="007A1045" w:rsidRPr="00285167">
        <w:rPr>
          <w:sz w:val="28"/>
          <w:szCs w:val="28"/>
        </w:rPr>
        <w:t xml:space="preserve">должностными лицами </w:t>
      </w:r>
      <w:r w:rsidR="00160F52" w:rsidRPr="00285167">
        <w:rPr>
          <w:sz w:val="28"/>
          <w:szCs w:val="28"/>
        </w:rPr>
        <w:t xml:space="preserve">служебного удостоверения </w:t>
      </w:r>
      <w:r w:rsidR="007A1045">
        <w:rPr>
          <w:sz w:val="28"/>
          <w:szCs w:val="28"/>
        </w:rPr>
        <w:t>Администрации</w:t>
      </w:r>
      <w:r w:rsidR="00160F52" w:rsidRPr="00285167">
        <w:rPr>
          <w:sz w:val="28"/>
          <w:szCs w:val="28"/>
        </w:rPr>
        <w:t>, обяз</w:t>
      </w:r>
      <w:r w:rsidR="00160F52" w:rsidRPr="00285167">
        <w:rPr>
          <w:sz w:val="28"/>
          <w:szCs w:val="28"/>
        </w:rPr>
        <w:t>а</w:t>
      </w:r>
      <w:r w:rsidR="00160F52" w:rsidRPr="00285167">
        <w:rPr>
          <w:sz w:val="28"/>
          <w:szCs w:val="28"/>
        </w:rPr>
        <w:lastRenderedPageBreak/>
        <w:t>тельного ознакомления физического лица с целями, задачами, основаниями проведения проверки</w:t>
      </w:r>
      <w:r w:rsidR="00CD1C89">
        <w:rPr>
          <w:sz w:val="28"/>
          <w:szCs w:val="28"/>
        </w:rPr>
        <w:t>.</w:t>
      </w:r>
    </w:p>
    <w:p w:rsidR="00DA2D04" w:rsidRPr="00285167" w:rsidRDefault="00800E2C" w:rsidP="00DA2D0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6"/>
        </w:rPr>
        <w:t>3.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>5.3.</w:t>
      </w:r>
      <w:r>
        <w:rPr>
          <w:rFonts w:ascii="Times New Roman CYR" w:hAnsi="Times New Roman CYR" w:cs="Times New Roman CYR"/>
          <w:color w:val="000000"/>
          <w:sz w:val="28"/>
          <w:szCs w:val="26"/>
        </w:rPr>
        <w:t xml:space="preserve"> </w:t>
      </w:r>
      <w:r w:rsidR="00CD1C89">
        <w:rPr>
          <w:rFonts w:ascii="Times New Roman CYR" w:hAnsi="Times New Roman CYR" w:cs="Times New Roman CYR"/>
          <w:color w:val="000000"/>
          <w:sz w:val="28"/>
          <w:szCs w:val="26"/>
        </w:rPr>
        <w:t>В</w:t>
      </w:r>
      <w:r w:rsidR="00CD1C89" w:rsidRPr="00E5710C">
        <w:rPr>
          <w:rFonts w:ascii="Times New Roman CYR" w:hAnsi="Times New Roman CYR" w:cs="Times New Roman CYR"/>
          <w:color w:val="000000"/>
          <w:sz w:val="28"/>
          <w:szCs w:val="26"/>
        </w:rPr>
        <w:t xml:space="preserve"> случае выявления наруше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>н</w:t>
      </w:r>
      <w:r w:rsidR="00CD1C89" w:rsidRPr="00E5710C">
        <w:rPr>
          <w:rFonts w:ascii="Times New Roman CYR" w:hAnsi="Times New Roman CYR" w:cs="Times New Roman CYR"/>
          <w:color w:val="000000"/>
          <w:sz w:val="28"/>
          <w:szCs w:val="26"/>
        </w:rPr>
        <w:t>и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 xml:space="preserve">я физическим лицом </w:t>
      </w:r>
      <w:r w:rsidR="00DA2D04" w:rsidRPr="00E5710C">
        <w:rPr>
          <w:rFonts w:ascii="Times New Roman CYR" w:hAnsi="Times New Roman CYR" w:cs="Times New Roman CYR"/>
          <w:color w:val="000000"/>
          <w:sz w:val="28"/>
          <w:szCs w:val="26"/>
        </w:rPr>
        <w:t>законодательс</w:t>
      </w:r>
      <w:r w:rsidR="00DA2D04" w:rsidRPr="00E5710C">
        <w:rPr>
          <w:rFonts w:ascii="Times New Roman CYR" w:hAnsi="Times New Roman CYR" w:cs="Times New Roman CYR"/>
          <w:color w:val="000000"/>
          <w:sz w:val="28"/>
          <w:szCs w:val="26"/>
        </w:rPr>
        <w:t>т</w:t>
      </w:r>
      <w:r w:rsidR="00DA2D04" w:rsidRPr="00E5710C">
        <w:rPr>
          <w:rFonts w:ascii="Times New Roman CYR" w:hAnsi="Times New Roman CYR" w:cs="Times New Roman CYR"/>
          <w:color w:val="000000"/>
          <w:sz w:val="28"/>
          <w:szCs w:val="26"/>
        </w:rPr>
        <w:t>ва</w:t>
      </w:r>
      <w:r w:rsidR="00DA2D04">
        <w:rPr>
          <w:rFonts w:ascii="Times New Roman CYR" w:hAnsi="Times New Roman CYR" w:cs="Times New Roman CYR"/>
          <w:color w:val="000000"/>
          <w:sz w:val="28"/>
          <w:szCs w:val="26"/>
        </w:rPr>
        <w:t xml:space="preserve"> по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 xml:space="preserve"> благоустройств</w:t>
      </w:r>
      <w:r w:rsidR="00DA2D04">
        <w:rPr>
          <w:rFonts w:ascii="Times New Roman CYR" w:hAnsi="Times New Roman CYR" w:cs="Times New Roman CYR"/>
          <w:color w:val="000000"/>
          <w:sz w:val="28"/>
          <w:szCs w:val="26"/>
        </w:rPr>
        <w:t>у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 xml:space="preserve"> на территории Темрюкского городского поселения Те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>м</w:t>
      </w:r>
      <w:r w:rsidR="007A1045">
        <w:rPr>
          <w:rFonts w:ascii="Times New Roman CYR" w:hAnsi="Times New Roman CYR" w:cs="Times New Roman CYR"/>
          <w:color w:val="000000"/>
          <w:sz w:val="28"/>
          <w:szCs w:val="26"/>
        </w:rPr>
        <w:t>рюкского района</w:t>
      </w:r>
      <w:r w:rsidR="00DA2D04">
        <w:rPr>
          <w:rFonts w:ascii="Times New Roman CYR" w:hAnsi="Times New Roman CYR" w:cs="Times New Roman CYR"/>
          <w:color w:val="000000"/>
          <w:sz w:val="28"/>
          <w:szCs w:val="26"/>
        </w:rPr>
        <w:t xml:space="preserve"> уполномоченное лицо Администрации составляет протокол об административном правонарушении или выписывает </w:t>
      </w:r>
      <w:r w:rsidR="00DA2D04" w:rsidRPr="00285167">
        <w:rPr>
          <w:sz w:val="28"/>
          <w:szCs w:val="28"/>
        </w:rPr>
        <w:t>предписания об устр</w:t>
      </w:r>
      <w:r w:rsidR="00DA2D04" w:rsidRPr="00285167">
        <w:rPr>
          <w:sz w:val="28"/>
          <w:szCs w:val="28"/>
        </w:rPr>
        <w:t>а</w:t>
      </w:r>
      <w:r w:rsidR="00DA2D04" w:rsidRPr="00285167">
        <w:rPr>
          <w:sz w:val="28"/>
          <w:szCs w:val="28"/>
        </w:rPr>
        <w:t>нении нарушения</w:t>
      </w:r>
      <w:r w:rsidR="00DA2D04">
        <w:rPr>
          <w:sz w:val="28"/>
          <w:szCs w:val="28"/>
        </w:rPr>
        <w:t>. Для подтверждения правонарушения к протоколу могут прилагаться:</w:t>
      </w:r>
    </w:p>
    <w:p w:rsidR="00CD1C89" w:rsidRPr="00E5710C" w:rsidRDefault="00CD1C89" w:rsidP="00CD1C8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E5710C">
        <w:rPr>
          <w:rFonts w:ascii="Times New Roman CYR" w:hAnsi="Times New Roman CYR" w:cs="Times New Roman CYR"/>
          <w:color w:val="000000"/>
          <w:sz w:val="28"/>
          <w:szCs w:val="26"/>
        </w:rPr>
        <w:t>фото и видеоматериалы;</w:t>
      </w:r>
    </w:p>
    <w:p w:rsidR="00CD1C89" w:rsidRPr="00E5710C" w:rsidRDefault="00CD1C89" w:rsidP="00CD1C8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E5710C">
        <w:rPr>
          <w:rFonts w:ascii="Times New Roman CYR" w:hAnsi="Times New Roman CYR" w:cs="Times New Roman CYR"/>
          <w:color w:val="000000"/>
          <w:sz w:val="28"/>
          <w:szCs w:val="26"/>
        </w:rPr>
        <w:t>иная информация, полученная в процессе проведения проверки,</w:t>
      </w:r>
      <w:r w:rsidRPr="00E5710C">
        <w:rPr>
          <w:rFonts w:ascii="Times New Roman CYR" w:hAnsi="Times New Roman CYR" w:cs="Times New Roman CYR"/>
          <w:color w:val="000000"/>
          <w:sz w:val="28"/>
          <w:szCs w:val="26"/>
        </w:rPr>
        <w:br/>
        <w:t>подтверждающая или опровергающая наличие признаков нарушений законод</w:t>
      </w:r>
      <w:r w:rsidRPr="00E5710C">
        <w:rPr>
          <w:rFonts w:ascii="Times New Roman CYR" w:hAnsi="Times New Roman CYR" w:cs="Times New Roman CYR"/>
          <w:color w:val="000000"/>
          <w:sz w:val="28"/>
          <w:szCs w:val="26"/>
        </w:rPr>
        <w:t>а</w:t>
      </w:r>
      <w:r w:rsidRPr="00E5710C">
        <w:rPr>
          <w:rFonts w:ascii="Times New Roman CYR" w:hAnsi="Times New Roman CYR" w:cs="Times New Roman CYR"/>
          <w:color w:val="000000"/>
          <w:sz w:val="28"/>
          <w:szCs w:val="26"/>
        </w:rPr>
        <w:t>тельства.</w:t>
      </w:r>
    </w:p>
    <w:p w:rsidR="00CD1C89" w:rsidRDefault="00CD1C89" w:rsidP="00160F52">
      <w:pPr>
        <w:ind w:firstLine="708"/>
        <w:jc w:val="both"/>
        <w:rPr>
          <w:b/>
          <w:sz w:val="28"/>
          <w:szCs w:val="28"/>
        </w:rPr>
      </w:pPr>
    </w:p>
    <w:p w:rsidR="00160F52" w:rsidRPr="00285167" w:rsidRDefault="00DA2D04" w:rsidP="00160F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="00160F52" w:rsidRPr="00285167">
        <w:rPr>
          <w:b/>
          <w:sz w:val="28"/>
          <w:szCs w:val="28"/>
        </w:rPr>
        <w:t xml:space="preserve"> Подготовка акта проверки, ознакомление с актом проверки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</w:p>
    <w:p w:rsidR="00160F52" w:rsidRPr="00285167" w:rsidRDefault="00DA2D04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160F52" w:rsidRPr="00285167">
        <w:rPr>
          <w:sz w:val="28"/>
          <w:szCs w:val="28"/>
        </w:rPr>
        <w:t xml:space="preserve"> По результатам проверки должностными лицами уполномоченного органа, проводящими проверку, составляется акт по установленной форме в двух экземплярах. 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К акту проверки прилагаются протоколы или заключения проведённых обследований, объяснения должностных лиц юридического лица, работников индивидуального предпринимателя, на которых возлагается ответственность за соблюдение при осуществлении деятельности требований муниципальных пр</w:t>
      </w:r>
      <w:r w:rsidRPr="00285167">
        <w:rPr>
          <w:sz w:val="28"/>
          <w:szCs w:val="28"/>
        </w:rPr>
        <w:t>а</w:t>
      </w:r>
      <w:r w:rsidRPr="00285167">
        <w:rPr>
          <w:sz w:val="28"/>
          <w:szCs w:val="28"/>
        </w:rPr>
        <w:t>вовых актов, физических лиц, предписания об устранении выявленных нар</w:t>
      </w:r>
      <w:r w:rsidRPr="00285167">
        <w:rPr>
          <w:sz w:val="28"/>
          <w:szCs w:val="28"/>
        </w:rPr>
        <w:t>у</w:t>
      </w:r>
      <w:r w:rsidRPr="00285167">
        <w:rPr>
          <w:sz w:val="28"/>
          <w:szCs w:val="28"/>
        </w:rPr>
        <w:t>шений и иные связанные с результатами проверки документы или их копии.</w:t>
      </w:r>
    </w:p>
    <w:p w:rsidR="00160F52" w:rsidRPr="00285167" w:rsidRDefault="00DA2D04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160F52" w:rsidRPr="00285167">
        <w:rPr>
          <w:sz w:val="28"/>
          <w:szCs w:val="28"/>
        </w:rPr>
        <w:t xml:space="preserve"> Акт оформляется непосредственно после завершения проверки в двух экземплярах, один из которых с копиями приложений вручается руков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дителю, иному должностному лицу или уполномоченному представителю юр</w:t>
      </w:r>
      <w:r w:rsidR="00160F52" w:rsidRPr="00285167">
        <w:rPr>
          <w:sz w:val="28"/>
          <w:szCs w:val="28"/>
        </w:rPr>
        <w:t>и</w:t>
      </w:r>
      <w:r w:rsidR="00160F52" w:rsidRPr="00285167">
        <w:rPr>
          <w:sz w:val="28"/>
          <w:szCs w:val="28"/>
        </w:rPr>
        <w:t>дического лица, индивидуальному предпринимателю, его уполномоченному представителю, физическому лицу под расписку об ознакомлении либо об о</w:t>
      </w:r>
      <w:r w:rsidR="00160F52" w:rsidRPr="00285167">
        <w:rPr>
          <w:sz w:val="28"/>
          <w:szCs w:val="28"/>
        </w:rPr>
        <w:t>т</w:t>
      </w:r>
      <w:r w:rsidR="00160F52" w:rsidRPr="00285167">
        <w:rPr>
          <w:sz w:val="28"/>
          <w:szCs w:val="28"/>
        </w:rPr>
        <w:t xml:space="preserve">казе в ознакомлении с актом проверки. </w:t>
      </w:r>
      <w:proofErr w:type="gramStart"/>
      <w:r w:rsidR="00160F52" w:rsidRPr="00285167">
        <w:rPr>
          <w:sz w:val="28"/>
          <w:szCs w:val="28"/>
        </w:rPr>
        <w:t>В случае отсутствия руководителя, ин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го должностного лица или уполномоченного представителя юридического л</w:t>
      </w:r>
      <w:r w:rsidR="00160F52" w:rsidRPr="00285167">
        <w:rPr>
          <w:sz w:val="28"/>
          <w:szCs w:val="28"/>
        </w:rPr>
        <w:t>и</w:t>
      </w:r>
      <w:r w:rsidR="00160F52" w:rsidRPr="00285167">
        <w:rPr>
          <w:sz w:val="28"/>
          <w:szCs w:val="28"/>
        </w:rPr>
        <w:t>ца, индивидуального предпринимателя, его уполномоченного представителя, физического лица, а также в случае отказа проверяемого лица дать расписку об ознакомлении либо отказе в ознакомлении с актом проверки, акт направляется заказным почтовым отправлением с уведомлением о вручении, которое прио</w:t>
      </w:r>
      <w:r w:rsidR="00160F52" w:rsidRPr="00285167">
        <w:rPr>
          <w:sz w:val="28"/>
          <w:szCs w:val="28"/>
        </w:rPr>
        <w:t>б</w:t>
      </w:r>
      <w:r w:rsidR="00160F52" w:rsidRPr="00285167">
        <w:rPr>
          <w:sz w:val="28"/>
          <w:szCs w:val="28"/>
        </w:rPr>
        <w:t>щается к экземпляру акта проверки, хранящемуся в деле уполномоченного о</w:t>
      </w:r>
      <w:r w:rsidR="00160F52" w:rsidRPr="00285167">
        <w:rPr>
          <w:sz w:val="28"/>
          <w:szCs w:val="28"/>
        </w:rPr>
        <w:t>р</w:t>
      </w:r>
      <w:r w:rsidR="00160F52" w:rsidRPr="00285167">
        <w:rPr>
          <w:sz w:val="28"/>
          <w:szCs w:val="28"/>
        </w:rPr>
        <w:t>гана.</w:t>
      </w:r>
      <w:proofErr w:type="gramEnd"/>
    </w:p>
    <w:p w:rsidR="00160F52" w:rsidRPr="00285167" w:rsidRDefault="00DA2D04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160F52" w:rsidRPr="00285167">
        <w:rPr>
          <w:sz w:val="28"/>
          <w:szCs w:val="28"/>
        </w:rPr>
        <w:t xml:space="preserve"> Юридические лица, индивидуальные предприниматели обязаны вести журнал учета проверок по </w:t>
      </w:r>
      <w:hyperlink r:id="rId7" w:history="1">
        <w:r w:rsidR="00160F52" w:rsidRPr="00285167">
          <w:rPr>
            <w:sz w:val="28"/>
            <w:szCs w:val="28"/>
          </w:rPr>
          <w:t>типовой форме</w:t>
        </w:r>
      </w:hyperlink>
      <w:r w:rsidR="00160F52" w:rsidRPr="00285167">
        <w:rPr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proofErr w:type="gramStart"/>
      <w:r w:rsidRPr="00285167">
        <w:rPr>
          <w:sz w:val="28"/>
          <w:szCs w:val="28"/>
        </w:rPr>
        <w:t>В журнале учёта проверок должностными лицами уполномоченного о</w:t>
      </w:r>
      <w:r w:rsidRPr="00285167">
        <w:rPr>
          <w:sz w:val="28"/>
          <w:szCs w:val="28"/>
        </w:rPr>
        <w:t>р</w:t>
      </w:r>
      <w:r w:rsidRPr="00285167">
        <w:rPr>
          <w:sz w:val="28"/>
          <w:szCs w:val="28"/>
        </w:rPr>
        <w:t xml:space="preserve">гана осуществляется запись о проведённой проверке, содержащая сведения о наименовании уполномоченного органа, датах начала и окончания проведения </w:t>
      </w:r>
      <w:r w:rsidRPr="00285167">
        <w:rPr>
          <w:sz w:val="28"/>
          <w:szCs w:val="28"/>
        </w:rPr>
        <w:lastRenderedPageBreak/>
        <w:t>проверки, времени её проведения, правовых основаниях, целях, задачах и предмете проверки, выявленных нарушениях и выданных предписаниях, а та</w:t>
      </w:r>
      <w:r w:rsidRPr="00285167">
        <w:rPr>
          <w:sz w:val="28"/>
          <w:szCs w:val="28"/>
        </w:rPr>
        <w:t>к</w:t>
      </w:r>
      <w:r w:rsidRPr="00285167">
        <w:rPr>
          <w:sz w:val="28"/>
          <w:szCs w:val="28"/>
        </w:rPr>
        <w:t>же указываются фамилии, имена, отчества и должности работников уполном</w:t>
      </w:r>
      <w:r w:rsidRPr="00285167">
        <w:rPr>
          <w:sz w:val="28"/>
          <w:szCs w:val="28"/>
        </w:rPr>
        <w:t>о</w:t>
      </w:r>
      <w:r w:rsidRPr="00285167">
        <w:rPr>
          <w:sz w:val="28"/>
          <w:szCs w:val="28"/>
        </w:rPr>
        <w:t>ченного органа, проводящих проверку, их подписи.</w:t>
      </w:r>
      <w:proofErr w:type="gramEnd"/>
    </w:p>
    <w:p w:rsidR="00160F52" w:rsidRPr="00285167" w:rsidRDefault="00160F52" w:rsidP="00160F52">
      <w:pPr>
        <w:ind w:firstLine="709"/>
        <w:jc w:val="both"/>
        <w:rPr>
          <w:sz w:val="28"/>
          <w:szCs w:val="28"/>
        </w:rPr>
      </w:pPr>
      <w:r w:rsidRPr="00285167">
        <w:rPr>
          <w:sz w:val="28"/>
          <w:szCs w:val="28"/>
        </w:rPr>
        <w:t>При отсутствии журнала учёта проверок в акте проверки делается соо</w:t>
      </w:r>
      <w:r w:rsidRPr="00285167">
        <w:rPr>
          <w:sz w:val="28"/>
          <w:szCs w:val="28"/>
        </w:rPr>
        <w:t>т</w:t>
      </w:r>
      <w:r w:rsidRPr="00285167">
        <w:rPr>
          <w:sz w:val="28"/>
          <w:szCs w:val="28"/>
        </w:rPr>
        <w:t>ветствующая запись.</w:t>
      </w:r>
    </w:p>
    <w:p w:rsidR="00160F52" w:rsidRPr="00285167" w:rsidRDefault="00DA2D04" w:rsidP="0016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160F52" w:rsidRPr="00285167">
        <w:rPr>
          <w:sz w:val="28"/>
          <w:szCs w:val="28"/>
        </w:rPr>
        <w:t xml:space="preserve"> </w:t>
      </w:r>
      <w:proofErr w:type="gramStart"/>
      <w:r w:rsidR="00160F52" w:rsidRPr="00285167">
        <w:rPr>
          <w:sz w:val="28"/>
          <w:szCs w:val="28"/>
        </w:rPr>
        <w:t>Физическое, юридическое лицо, индивидуальный предприниматель, проверка которого проводилась, в случае несогласия с фактами, выводами, предложениями, изложенными в акте проверки, либо с выданным предписан</w:t>
      </w:r>
      <w:r w:rsidR="00160F52" w:rsidRPr="00285167">
        <w:rPr>
          <w:sz w:val="28"/>
          <w:szCs w:val="28"/>
        </w:rPr>
        <w:t>и</w:t>
      </w:r>
      <w:r w:rsidR="00160F52" w:rsidRPr="00285167">
        <w:rPr>
          <w:sz w:val="28"/>
          <w:szCs w:val="28"/>
        </w:rPr>
        <w:t>ем об устранении выявленных нарушений, в течение пятнадцати дней с даты получения акта проверки вправе представить в уполномоченный орган в пис</w:t>
      </w:r>
      <w:r w:rsidR="00160F52" w:rsidRPr="00285167">
        <w:rPr>
          <w:sz w:val="28"/>
          <w:szCs w:val="28"/>
        </w:rPr>
        <w:t>ь</w:t>
      </w:r>
      <w:r w:rsidR="00160F52" w:rsidRPr="00285167">
        <w:rPr>
          <w:sz w:val="28"/>
          <w:szCs w:val="28"/>
        </w:rPr>
        <w:t>менной форме возражения в отношении акта проверки и (или) выданного пре</w:t>
      </w:r>
      <w:r w:rsidR="00160F52" w:rsidRPr="00285167">
        <w:rPr>
          <w:sz w:val="28"/>
          <w:szCs w:val="28"/>
        </w:rPr>
        <w:t>д</w:t>
      </w:r>
      <w:r w:rsidR="00160F52" w:rsidRPr="00285167">
        <w:rPr>
          <w:sz w:val="28"/>
          <w:szCs w:val="28"/>
        </w:rPr>
        <w:t>писания об устранении выявленных нарушений в целом или</w:t>
      </w:r>
      <w:proofErr w:type="gramEnd"/>
      <w:r w:rsidR="00160F52" w:rsidRPr="00285167">
        <w:rPr>
          <w:sz w:val="28"/>
          <w:szCs w:val="28"/>
        </w:rPr>
        <w:t xml:space="preserve"> его отдельных п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ложений. При этом физическое, юридическое лицо, индивидуальный предпр</w:t>
      </w:r>
      <w:r w:rsidR="00160F52" w:rsidRPr="00285167">
        <w:rPr>
          <w:sz w:val="28"/>
          <w:szCs w:val="28"/>
        </w:rPr>
        <w:t>и</w:t>
      </w:r>
      <w:r w:rsidR="00160F52" w:rsidRPr="00285167">
        <w:rPr>
          <w:sz w:val="28"/>
          <w:szCs w:val="28"/>
        </w:rPr>
        <w:t>ниматель вправе приложить к таким возражениям документы, подтверждающие обоснованность таких возражений, или их заверенные копии, либо в соглас</w:t>
      </w:r>
      <w:r w:rsidR="00160F52" w:rsidRPr="00285167">
        <w:rPr>
          <w:sz w:val="28"/>
          <w:szCs w:val="28"/>
        </w:rPr>
        <w:t>о</w:t>
      </w:r>
      <w:r w:rsidR="00160F52" w:rsidRPr="00285167">
        <w:rPr>
          <w:sz w:val="28"/>
          <w:szCs w:val="28"/>
        </w:rPr>
        <w:t>ванный срок передать их в уполномоченный орган.</w:t>
      </w:r>
    </w:p>
    <w:p w:rsidR="00D118F8" w:rsidRPr="00D118F8" w:rsidRDefault="00D118F8" w:rsidP="001049C6">
      <w:pPr>
        <w:ind w:firstLine="720"/>
        <w:jc w:val="both"/>
        <w:rPr>
          <w:color w:val="000000"/>
          <w:sz w:val="28"/>
          <w:szCs w:val="26"/>
        </w:rPr>
      </w:pPr>
    </w:p>
    <w:p w:rsidR="00104117" w:rsidRDefault="000D0169" w:rsidP="00840706">
      <w:pPr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4. Порядок и фо</w:t>
      </w:r>
      <w:r w:rsidR="00E36537" w:rsidRPr="00E5710C">
        <w:rPr>
          <w:b/>
          <w:sz w:val="28"/>
          <w:szCs w:val="26"/>
        </w:rPr>
        <w:t xml:space="preserve">рмы контроля </w:t>
      </w:r>
    </w:p>
    <w:p w:rsidR="00E36537" w:rsidRDefault="00E36537" w:rsidP="00840706">
      <w:pPr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 xml:space="preserve">за </w:t>
      </w:r>
      <w:r w:rsidR="00CD7536" w:rsidRPr="00E5710C">
        <w:rPr>
          <w:b/>
          <w:sz w:val="28"/>
          <w:szCs w:val="26"/>
        </w:rPr>
        <w:t>исполнением</w:t>
      </w:r>
      <w:r w:rsidRPr="00E5710C">
        <w:rPr>
          <w:b/>
          <w:sz w:val="28"/>
          <w:szCs w:val="26"/>
        </w:rPr>
        <w:t xml:space="preserve"> </w:t>
      </w:r>
      <w:r w:rsidR="00840706">
        <w:rPr>
          <w:b/>
          <w:sz w:val="28"/>
          <w:szCs w:val="26"/>
        </w:rPr>
        <w:t>муниципальной функции</w:t>
      </w:r>
    </w:p>
    <w:p w:rsidR="00840706" w:rsidRPr="00E5710C" w:rsidRDefault="00840706" w:rsidP="00E5710C">
      <w:pPr>
        <w:ind w:firstLine="720"/>
        <w:jc w:val="center"/>
        <w:rPr>
          <w:b/>
          <w:sz w:val="28"/>
          <w:szCs w:val="26"/>
        </w:rPr>
      </w:pPr>
    </w:p>
    <w:p w:rsidR="000D0169" w:rsidRPr="00E5710C" w:rsidRDefault="000D0169" w:rsidP="00E5710C">
      <w:pPr>
        <w:ind w:firstLine="720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 xml:space="preserve">4.1. Порядок осуществления текущего </w:t>
      </w:r>
      <w:proofErr w:type="gramStart"/>
      <w:r w:rsidRPr="00E5710C">
        <w:rPr>
          <w:b/>
          <w:sz w:val="28"/>
          <w:szCs w:val="26"/>
        </w:rPr>
        <w:t>контроля за</w:t>
      </w:r>
      <w:proofErr w:type="gramEnd"/>
      <w:r w:rsidRPr="00E5710C">
        <w:rPr>
          <w:b/>
          <w:sz w:val="28"/>
          <w:szCs w:val="26"/>
        </w:rPr>
        <w:t xml:space="preserve"> соблюдением и исполнением должностными лицами </w:t>
      </w:r>
      <w:r w:rsidR="002F58BA">
        <w:rPr>
          <w:b/>
          <w:sz w:val="28"/>
          <w:szCs w:val="26"/>
        </w:rPr>
        <w:t>Администрации</w:t>
      </w:r>
      <w:r w:rsidRPr="00E5710C">
        <w:rPr>
          <w:b/>
          <w:sz w:val="28"/>
          <w:szCs w:val="26"/>
        </w:rPr>
        <w:t>, исполняющ</w:t>
      </w:r>
      <w:r w:rsidR="007369E0">
        <w:rPr>
          <w:b/>
          <w:sz w:val="28"/>
          <w:szCs w:val="26"/>
        </w:rPr>
        <w:t>ими</w:t>
      </w:r>
      <w:r w:rsidRPr="00E5710C">
        <w:rPr>
          <w:b/>
          <w:sz w:val="28"/>
          <w:szCs w:val="26"/>
        </w:rPr>
        <w:t xml:space="preserve"> м</w:t>
      </w:r>
      <w:r w:rsidRPr="00E5710C">
        <w:rPr>
          <w:b/>
          <w:sz w:val="28"/>
          <w:szCs w:val="26"/>
        </w:rPr>
        <w:t>у</w:t>
      </w:r>
      <w:r w:rsidRPr="00E5710C">
        <w:rPr>
          <w:b/>
          <w:sz w:val="28"/>
          <w:szCs w:val="26"/>
        </w:rPr>
        <w:t>ниципальную функцию, положений</w:t>
      </w:r>
      <w:r w:rsidR="00DF545F" w:rsidRPr="00E5710C">
        <w:rPr>
          <w:b/>
          <w:sz w:val="28"/>
          <w:szCs w:val="26"/>
        </w:rPr>
        <w:t xml:space="preserve"> Административного</w:t>
      </w:r>
      <w:r w:rsidRPr="00E5710C">
        <w:rPr>
          <w:b/>
          <w:sz w:val="28"/>
          <w:szCs w:val="26"/>
        </w:rPr>
        <w:t xml:space="preserve"> регламента и иных нормативных правовых актов, устанавливающих требования</w:t>
      </w:r>
      <w:r w:rsidR="00E5710C">
        <w:rPr>
          <w:b/>
          <w:sz w:val="28"/>
          <w:szCs w:val="26"/>
        </w:rPr>
        <w:t xml:space="preserve"> </w:t>
      </w:r>
      <w:r w:rsidRPr="00E5710C">
        <w:rPr>
          <w:b/>
          <w:sz w:val="28"/>
          <w:szCs w:val="26"/>
        </w:rPr>
        <w:t>к и</w:t>
      </w:r>
      <w:r w:rsidRPr="00E5710C">
        <w:rPr>
          <w:b/>
          <w:sz w:val="28"/>
          <w:szCs w:val="26"/>
        </w:rPr>
        <w:t>с</w:t>
      </w:r>
      <w:r w:rsidRPr="00E5710C">
        <w:rPr>
          <w:b/>
          <w:sz w:val="28"/>
          <w:szCs w:val="26"/>
        </w:rPr>
        <w:t>полнению муниципальной функции, а также за принятием ими решений</w:t>
      </w:r>
      <w:r w:rsidR="00BC5AF6">
        <w:rPr>
          <w:b/>
          <w:sz w:val="28"/>
          <w:szCs w:val="26"/>
        </w:rPr>
        <w:t>.</w:t>
      </w:r>
    </w:p>
    <w:p w:rsidR="007369E0" w:rsidRDefault="007369E0" w:rsidP="00E5710C">
      <w:pPr>
        <w:ind w:firstLine="720"/>
        <w:jc w:val="both"/>
        <w:rPr>
          <w:sz w:val="28"/>
          <w:szCs w:val="26"/>
        </w:rPr>
      </w:pPr>
    </w:p>
    <w:p w:rsidR="000D0169" w:rsidRPr="00E5710C" w:rsidRDefault="000D0169" w:rsidP="00E5710C">
      <w:pPr>
        <w:ind w:firstLine="720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4.1.1. Должностные лица </w:t>
      </w:r>
      <w:r w:rsidR="007369E0">
        <w:rPr>
          <w:rFonts w:ascii="Times New Roman CYR" w:hAnsi="Times New Roman CYR" w:cs="Times New Roman CYR"/>
          <w:color w:val="000000"/>
          <w:sz w:val="28"/>
          <w:szCs w:val="26"/>
        </w:rPr>
        <w:t>Администрации</w:t>
      </w:r>
      <w:r w:rsidR="00B376C0">
        <w:rPr>
          <w:sz w:val="28"/>
          <w:szCs w:val="26"/>
        </w:rPr>
        <w:t xml:space="preserve"> </w:t>
      </w:r>
      <w:r w:rsidRPr="00E5710C">
        <w:rPr>
          <w:sz w:val="28"/>
          <w:szCs w:val="26"/>
        </w:rPr>
        <w:t>в случае ненадлежащего и</w:t>
      </w:r>
      <w:r w:rsidRPr="00E5710C">
        <w:rPr>
          <w:sz w:val="28"/>
          <w:szCs w:val="26"/>
        </w:rPr>
        <w:t>с</w:t>
      </w:r>
      <w:r w:rsidRPr="00E5710C">
        <w:rPr>
          <w:sz w:val="28"/>
          <w:szCs w:val="26"/>
        </w:rPr>
        <w:t>полнения соответственно функций, служебных обязанностей, совершения пр</w:t>
      </w:r>
      <w:r w:rsidRPr="00E5710C">
        <w:rPr>
          <w:sz w:val="28"/>
          <w:szCs w:val="26"/>
        </w:rPr>
        <w:t>о</w:t>
      </w:r>
      <w:r w:rsidRPr="00E5710C">
        <w:rPr>
          <w:sz w:val="28"/>
          <w:szCs w:val="26"/>
        </w:rPr>
        <w:t>тивоправных действий (бездействия) при проведении проверки несут ответс</w:t>
      </w:r>
      <w:r w:rsidRPr="00E5710C">
        <w:rPr>
          <w:sz w:val="28"/>
          <w:szCs w:val="26"/>
        </w:rPr>
        <w:t>т</w:t>
      </w:r>
      <w:r w:rsidRPr="00E5710C">
        <w:rPr>
          <w:sz w:val="28"/>
          <w:szCs w:val="26"/>
        </w:rPr>
        <w:t>венность в соответствии с законодательством Российской Федерации.</w:t>
      </w:r>
    </w:p>
    <w:p w:rsidR="000D0169" w:rsidRPr="00E5710C" w:rsidRDefault="000D0169" w:rsidP="00E5710C">
      <w:pPr>
        <w:ind w:firstLine="720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4.1.2. </w:t>
      </w:r>
      <w:r w:rsidR="007369E0">
        <w:rPr>
          <w:rFonts w:ascii="Times New Roman CYR" w:hAnsi="Times New Roman CYR" w:cs="Times New Roman CYR"/>
          <w:color w:val="000000"/>
          <w:sz w:val="28"/>
          <w:szCs w:val="26"/>
        </w:rPr>
        <w:t>Администрация</w:t>
      </w:r>
      <w:r w:rsidR="007369E0" w:rsidRPr="00E5710C">
        <w:rPr>
          <w:sz w:val="28"/>
          <w:szCs w:val="26"/>
        </w:rPr>
        <w:t xml:space="preserve"> </w:t>
      </w:r>
      <w:r w:rsidRPr="00E5710C">
        <w:rPr>
          <w:sz w:val="28"/>
          <w:szCs w:val="26"/>
        </w:rPr>
        <w:t xml:space="preserve">осуществляет </w:t>
      </w:r>
      <w:proofErr w:type="gramStart"/>
      <w:r w:rsidRPr="00E5710C">
        <w:rPr>
          <w:sz w:val="28"/>
          <w:szCs w:val="26"/>
        </w:rPr>
        <w:t>контроль за</w:t>
      </w:r>
      <w:proofErr w:type="gramEnd"/>
      <w:r w:rsidRPr="00E5710C">
        <w:rPr>
          <w:sz w:val="28"/>
          <w:szCs w:val="26"/>
        </w:rPr>
        <w:t xml:space="preserve"> исполнением должнос</w:t>
      </w:r>
      <w:r w:rsidRPr="00E5710C">
        <w:rPr>
          <w:sz w:val="28"/>
          <w:szCs w:val="26"/>
        </w:rPr>
        <w:t>т</w:t>
      </w:r>
      <w:r w:rsidRPr="00E5710C">
        <w:rPr>
          <w:sz w:val="28"/>
          <w:szCs w:val="26"/>
        </w:rPr>
        <w:t>ными лицами служебных обязанностей, ведёт учёт случаев ненадлежащего и</w:t>
      </w:r>
      <w:r w:rsidRPr="00E5710C">
        <w:rPr>
          <w:sz w:val="28"/>
          <w:szCs w:val="26"/>
        </w:rPr>
        <w:t>с</w:t>
      </w:r>
      <w:r w:rsidRPr="00E5710C">
        <w:rPr>
          <w:sz w:val="28"/>
          <w:szCs w:val="26"/>
        </w:rPr>
        <w:t>полнения должностными лицами служебных обязанностей, провод</w:t>
      </w:r>
      <w:r w:rsidR="007369E0">
        <w:rPr>
          <w:sz w:val="28"/>
          <w:szCs w:val="26"/>
        </w:rPr>
        <w:t>ит</w:t>
      </w:r>
      <w:r w:rsidRPr="00E5710C">
        <w:rPr>
          <w:sz w:val="28"/>
          <w:szCs w:val="26"/>
        </w:rPr>
        <w:t xml:space="preserve"> соотве</w:t>
      </w:r>
      <w:r w:rsidRPr="00E5710C">
        <w:rPr>
          <w:sz w:val="28"/>
          <w:szCs w:val="26"/>
        </w:rPr>
        <w:t>т</w:t>
      </w:r>
      <w:r w:rsidRPr="00E5710C">
        <w:rPr>
          <w:sz w:val="28"/>
          <w:szCs w:val="26"/>
        </w:rPr>
        <w:t>ствующие служебные расследования и принима</w:t>
      </w:r>
      <w:r w:rsidR="007369E0">
        <w:rPr>
          <w:sz w:val="28"/>
          <w:szCs w:val="26"/>
        </w:rPr>
        <w:t>ет</w:t>
      </w:r>
      <w:r w:rsidRPr="00E5710C">
        <w:rPr>
          <w:sz w:val="28"/>
          <w:szCs w:val="26"/>
        </w:rPr>
        <w:t xml:space="preserve"> в соответствии с законод</w:t>
      </w:r>
      <w:r w:rsidRPr="00E5710C">
        <w:rPr>
          <w:sz w:val="28"/>
          <w:szCs w:val="26"/>
        </w:rPr>
        <w:t>а</w:t>
      </w:r>
      <w:r w:rsidRPr="00E5710C">
        <w:rPr>
          <w:sz w:val="28"/>
          <w:szCs w:val="26"/>
        </w:rPr>
        <w:t>тельством Российской Федерации меры в отношении таких должностных лиц.</w:t>
      </w:r>
    </w:p>
    <w:p w:rsidR="000D0169" w:rsidRPr="00E5710C" w:rsidRDefault="000D0169" w:rsidP="00E5710C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4.1.3. Текущий </w:t>
      </w:r>
      <w:proofErr w:type="gramStart"/>
      <w:r w:rsidRPr="00E5710C">
        <w:rPr>
          <w:sz w:val="28"/>
          <w:szCs w:val="26"/>
        </w:rPr>
        <w:t>контроль за</w:t>
      </w:r>
      <w:proofErr w:type="gramEnd"/>
      <w:r w:rsidRPr="00E5710C">
        <w:rPr>
          <w:sz w:val="28"/>
          <w:szCs w:val="26"/>
        </w:rPr>
        <w:t xml:space="preserve"> соблюдением последовательности действий, определенных административными процедурами по исполнению муниципал</w:t>
      </w:r>
      <w:r w:rsidRPr="00E5710C">
        <w:rPr>
          <w:sz w:val="28"/>
          <w:szCs w:val="26"/>
        </w:rPr>
        <w:t>ь</w:t>
      </w:r>
      <w:r w:rsidRPr="00E5710C">
        <w:rPr>
          <w:sz w:val="28"/>
          <w:szCs w:val="26"/>
        </w:rPr>
        <w:t xml:space="preserve">ной функции, и принятием решений осуществляется заместителем </w:t>
      </w:r>
      <w:r w:rsidR="007369E0">
        <w:rPr>
          <w:sz w:val="28"/>
          <w:szCs w:val="26"/>
        </w:rPr>
        <w:t>г</w:t>
      </w:r>
      <w:r w:rsidRPr="00E5710C">
        <w:rPr>
          <w:sz w:val="28"/>
          <w:szCs w:val="26"/>
        </w:rPr>
        <w:t xml:space="preserve">лавы </w:t>
      </w:r>
      <w:r w:rsidR="007369E0">
        <w:rPr>
          <w:rFonts w:ascii="Times New Roman CYR" w:hAnsi="Times New Roman CYR" w:cs="Times New Roman CYR"/>
          <w:color w:val="000000"/>
          <w:sz w:val="28"/>
          <w:szCs w:val="26"/>
        </w:rPr>
        <w:t>А</w:t>
      </w:r>
      <w:r w:rsidR="007369E0">
        <w:rPr>
          <w:rFonts w:ascii="Times New Roman CYR" w:hAnsi="Times New Roman CYR" w:cs="Times New Roman CYR"/>
          <w:color w:val="000000"/>
          <w:sz w:val="28"/>
          <w:szCs w:val="26"/>
        </w:rPr>
        <w:t>д</w:t>
      </w:r>
      <w:r w:rsidR="007369E0">
        <w:rPr>
          <w:rFonts w:ascii="Times New Roman CYR" w:hAnsi="Times New Roman CYR" w:cs="Times New Roman CYR"/>
          <w:color w:val="000000"/>
          <w:sz w:val="28"/>
          <w:szCs w:val="26"/>
        </w:rPr>
        <w:t>министрации</w:t>
      </w:r>
      <w:r w:rsidRPr="00E5710C">
        <w:rPr>
          <w:sz w:val="28"/>
          <w:szCs w:val="26"/>
        </w:rPr>
        <w:t>, к</w:t>
      </w:r>
      <w:r w:rsidR="00196340" w:rsidRPr="00E5710C">
        <w:rPr>
          <w:sz w:val="28"/>
          <w:szCs w:val="26"/>
        </w:rPr>
        <w:t xml:space="preserve">урирующим деятельность </w:t>
      </w:r>
      <w:r w:rsidR="00932DF9" w:rsidRPr="00E5710C">
        <w:rPr>
          <w:sz w:val="28"/>
          <w:szCs w:val="26"/>
        </w:rPr>
        <w:t>уполномоченных должностных лиц</w:t>
      </w:r>
      <w:r w:rsidR="00196340" w:rsidRPr="00E5710C">
        <w:rPr>
          <w:sz w:val="28"/>
          <w:szCs w:val="26"/>
        </w:rPr>
        <w:t xml:space="preserve"> </w:t>
      </w:r>
      <w:r w:rsidRPr="00E5710C">
        <w:rPr>
          <w:sz w:val="28"/>
          <w:szCs w:val="26"/>
        </w:rPr>
        <w:t xml:space="preserve">путем проведения проверок соблюдения и исполнения </w:t>
      </w:r>
      <w:r w:rsidR="00E36537" w:rsidRPr="00E5710C">
        <w:rPr>
          <w:sz w:val="28"/>
          <w:szCs w:val="26"/>
        </w:rPr>
        <w:t xml:space="preserve">должностными лицами </w:t>
      </w:r>
      <w:r w:rsidRPr="00E5710C">
        <w:rPr>
          <w:sz w:val="28"/>
          <w:szCs w:val="26"/>
        </w:rPr>
        <w:t xml:space="preserve">положений настоящего </w:t>
      </w:r>
      <w:r w:rsidR="00196340" w:rsidRPr="00E5710C">
        <w:rPr>
          <w:sz w:val="28"/>
          <w:szCs w:val="26"/>
        </w:rPr>
        <w:t>Административного р</w:t>
      </w:r>
      <w:r w:rsidRPr="00E5710C">
        <w:rPr>
          <w:sz w:val="28"/>
          <w:szCs w:val="26"/>
        </w:rPr>
        <w:t xml:space="preserve">егламента, а также федеральных и </w:t>
      </w:r>
      <w:r w:rsidR="007369E0">
        <w:rPr>
          <w:sz w:val="28"/>
          <w:szCs w:val="26"/>
        </w:rPr>
        <w:t>краевых</w:t>
      </w:r>
      <w:r w:rsidRPr="00E5710C">
        <w:rPr>
          <w:sz w:val="28"/>
          <w:szCs w:val="26"/>
        </w:rPr>
        <w:t xml:space="preserve"> нормативных правовых актов.</w:t>
      </w:r>
    </w:p>
    <w:p w:rsidR="000D0169" w:rsidRPr="00E5710C" w:rsidRDefault="000D0169" w:rsidP="00E5710C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lastRenderedPageBreak/>
        <w:t xml:space="preserve">4.1.4. Персональная ответственность </w:t>
      </w:r>
      <w:r w:rsidR="00BB6860" w:rsidRPr="00E5710C">
        <w:rPr>
          <w:sz w:val="28"/>
          <w:szCs w:val="26"/>
        </w:rPr>
        <w:t>должностных лиц</w:t>
      </w:r>
      <w:r w:rsidR="00B82792" w:rsidRPr="00E5710C">
        <w:rPr>
          <w:sz w:val="28"/>
          <w:szCs w:val="26"/>
        </w:rPr>
        <w:t xml:space="preserve"> </w:t>
      </w:r>
      <w:r w:rsidRPr="00E5710C">
        <w:rPr>
          <w:sz w:val="28"/>
          <w:szCs w:val="26"/>
        </w:rPr>
        <w:t>закрепляется в их должностных инструкциях (регламентах) в соответствии с требованиями Фед</w:t>
      </w:r>
      <w:r w:rsidRPr="00E5710C">
        <w:rPr>
          <w:sz w:val="28"/>
          <w:szCs w:val="26"/>
        </w:rPr>
        <w:t>е</w:t>
      </w:r>
      <w:r w:rsidRPr="00E5710C">
        <w:rPr>
          <w:sz w:val="28"/>
          <w:szCs w:val="26"/>
        </w:rPr>
        <w:t>рального</w:t>
      </w:r>
      <w:r w:rsidR="005C05DF">
        <w:rPr>
          <w:sz w:val="28"/>
          <w:szCs w:val="26"/>
        </w:rPr>
        <w:t xml:space="preserve"> закона </w:t>
      </w:r>
      <w:r w:rsidR="00196340" w:rsidRPr="00E5710C">
        <w:rPr>
          <w:sz w:val="28"/>
          <w:szCs w:val="26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196340" w:rsidRPr="00E5710C">
          <w:rPr>
            <w:sz w:val="28"/>
            <w:szCs w:val="26"/>
          </w:rPr>
          <w:t>2</w:t>
        </w:r>
        <w:r w:rsidRPr="00E5710C">
          <w:rPr>
            <w:sz w:val="28"/>
            <w:szCs w:val="26"/>
          </w:rPr>
          <w:t xml:space="preserve">007 </w:t>
        </w:r>
        <w:r w:rsidR="00196340" w:rsidRPr="00E5710C">
          <w:rPr>
            <w:sz w:val="28"/>
            <w:szCs w:val="26"/>
          </w:rPr>
          <w:t>г</w:t>
        </w:r>
      </w:smartTag>
      <w:r w:rsidR="00196340" w:rsidRPr="00E5710C">
        <w:rPr>
          <w:sz w:val="28"/>
          <w:szCs w:val="26"/>
        </w:rPr>
        <w:t xml:space="preserve">. </w:t>
      </w:r>
      <w:r w:rsidRPr="00E5710C">
        <w:rPr>
          <w:sz w:val="28"/>
          <w:szCs w:val="26"/>
        </w:rPr>
        <w:t>№ 25-ФЗ "О муниципальной службе в Ро</w:t>
      </w:r>
      <w:r w:rsidRPr="00E5710C">
        <w:rPr>
          <w:sz w:val="28"/>
          <w:szCs w:val="26"/>
        </w:rPr>
        <w:t>с</w:t>
      </w:r>
      <w:r w:rsidRPr="00E5710C">
        <w:rPr>
          <w:sz w:val="28"/>
          <w:szCs w:val="26"/>
        </w:rPr>
        <w:t>сийской Федерации".</w:t>
      </w:r>
    </w:p>
    <w:p w:rsidR="007369E0" w:rsidRDefault="007369E0" w:rsidP="00E5710C">
      <w:pPr>
        <w:ind w:firstLine="720"/>
        <w:jc w:val="both"/>
        <w:rPr>
          <w:b/>
          <w:sz w:val="28"/>
          <w:szCs w:val="26"/>
        </w:rPr>
      </w:pPr>
    </w:p>
    <w:p w:rsidR="000D0169" w:rsidRPr="00E5710C" w:rsidRDefault="000D0169" w:rsidP="00E5710C">
      <w:pPr>
        <w:ind w:firstLine="720"/>
        <w:jc w:val="both"/>
        <w:rPr>
          <w:sz w:val="28"/>
          <w:szCs w:val="26"/>
        </w:rPr>
      </w:pPr>
      <w:r w:rsidRPr="00E5710C">
        <w:rPr>
          <w:b/>
          <w:sz w:val="28"/>
          <w:szCs w:val="26"/>
        </w:rPr>
        <w:t>4.2. Порядок и периодичность осуществления плановых и внеплан</w:t>
      </w:r>
      <w:r w:rsidRPr="00E5710C">
        <w:rPr>
          <w:b/>
          <w:sz w:val="28"/>
          <w:szCs w:val="26"/>
        </w:rPr>
        <w:t>о</w:t>
      </w:r>
      <w:r w:rsidRPr="00E5710C">
        <w:rPr>
          <w:b/>
          <w:sz w:val="28"/>
          <w:szCs w:val="26"/>
        </w:rPr>
        <w:t xml:space="preserve">вых проверок полноты и качества исполнения муниципальной функции, в том числе порядок и формы </w:t>
      </w:r>
      <w:proofErr w:type="gramStart"/>
      <w:r w:rsidRPr="00E5710C">
        <w:rPr>
          <w:b/>
          <w:sz w:val="28"/>
          <w:szCs w:val="26"/>
        </w:rPr>
        <w:t>контроля за</w:t>
      </w:r>
      <w:proofErr w:type="gramEnd"/>
      <w:r w:rsidRPr="00E5710C">
        <w:rPr>
          <w:b/>
          <w:sz w:val="28"/>
          <w:szCs w:val="26"/>
        </w:rPr>
        <w:t xml:space="preserve"> полнотой и качеством исполн</w:t>
      </w:r>
      <w:r w:rsidRPr="00E5710C">
        <w:rPr>
          <w:b/>
          <w:sz w:val="28"/>
          <w:szCs w:val="26"/>
        </w:rPr>
        <w:t>е</w:t>
      </w:r>
      <w:r w:rsidRPr="00E5710C">
        <w:rPr>
          <w:b/>
          <w:sz w:val="28"/>
          <w:szCs w:val="26"/>
        </w:rPr>
        <w:t>ния муниципальной функции</w:t>
      </w:r>
    </w:p>
    <w:p w:rsidR="007369E0" w:rsidRDefault="007369E0" w:rsidP="00E5710C">
      <w:pPr>
        <w:ind w:firstLine="709"/>
        <w:jc w:val="both"/>
        <w:rPr>
          <w:sz w:val="28"/>
          <w:szCs w:val="26"/>
        </w:rPr>
      </w:pPr>
    </w:p>
    <w:p w:rsidR="000D0169" w:rsidRPr="00E5710C" w:rsidRDefault="00932DF9" w:rsidP="00E5710C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4.2.1. </w:t>
      </w:r>
      <w:r w:rsidR="000D0169" w:rsidRPr="00E5710C">
        <w:rPr>
          <w:sz w:val="28"/>
          <w:szCs w:val="26"/>
        </w:rPr>
        <w:t>Проверка полноты и качества исполнения муниципальной функции осуществля</w:t>
      </w:r>
      <w:r w:rsidR="00B82792" w:rsidRPr="00E5710C">
        <w:rPr>
          <w:sz w:val="28"/>
          <w:szCs w:val="26"/>
        </w:rPr>
        <w:t>е</w:t>
      </w:r>
      <w:r w:rsidR="000D0169" w:rsidRPr="00E5710C">
        <w:rPr>
          <w:sz w:val="28"/>
          <w:szCs w:val="26"/>
        </w:rPr>
        <w:t xml:space="preserve">тся на основании распоряжения </w:t>
      </w:r>
      <w:r w:rsidR="00B832DE">
        <w:rPr>
          <w:rFonts w:ascii="Times New Roman CYR" w:hAnsi="Times New Roman CYR" w:cs="Times New Roman CYR"/>
          <w:color w:val="000000"/>
          <w:sz w:val="28"/>
          <w:szCs w:val="26"/>
        </w:rPr>
        <w:t>Администрации.</w:t>
      </w:r>
      <w:r w:rsidR="00B832DE" w:rsidRPr="00E5710C">
        <w:rPr>
          <w:sz w:val="28"/>
          <w:szCs w:val="26"/>
        </w:rPr>
        <w:t xml:space="preserve"> </w:t>
      </w:r>
    </w:p>
    <w:p w:rsidR="00B832DE" w:rsidRDefault="00932DF9" w:rsidP="006820F5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4.2.2. </w:t>
      </w:r>
      <w:r w:rsidR="000D0169" w:rsidRPr="00E5710C">
        <w:rPr>
          <w:sz w:val="28"/>
          <w:szCs w:val="26"/>
        </w:rPr>
        <w:t>Проверки могут быть плановыми (осуществляться на основании полугодовых или годовых планов работы). При проверке могут рассматриват</w:t>
      </w:r>
      <w:r w:rsidR="000D0169" w:rsidRPr="00E5710C">
        <w:rPr>
          <w:sz w:val="28"/>
          <w:szCs w:val="26"/>
        </w:rPr>
        <w:t>ь</w:t>
      </w:r>
      <w:r w:rsidR="000D0169" w:rsidRPr="00E5710C">
        <w:rPr>
          <w:sz w:val="28"/>
          <w:szCs w:val="26"/>
        </w:rPr>
        <w:t xml:space="preserve">ся все вопросы, связанные с </w:t>
      </w:r>
      <w:r w:rsidR="00B82792" w:rsidRPr="00E5710C">
        <w:rPr>
          <w:sz w:val="28"/>
          <w:szCs w:val="26"/>
        </w:rPr>
        <w:t>осуществлением</w:t>
      </w:r>
      <w:r w:rsidR="000D0169" w:rsidRPr="00E5710C">
        <w:rPr>
          <w:sz w:val="28"/>
          <w:szCs w:val="26"/>
        </w:rPr>
        <w:t xml:space="preserve"> муниципальной функции (ко</w:t>
      </w:r>
      <w:r w:rsidR="000D0169" w:rsidRPr="00E5710C">
        <w:rPr>
          <w:sz w:val="28"/>
          <w:szCs w:val="26"/>
        </w:rPr>
        <w:t>м</w:t>
      </w:r>
      <w:r w:rsidR="000D0169" w:rsidRPr="00E5710C">
        <w:rPr>
          <w:sz w:val="28"/>
          <w:szCs w:val="26"/>
        </w:rPr>
        <w:t>плексные проверки)</w:t>
      </w:r>
      <w:r w:rsidR="00196340" w:rsidRPr="00E5710C">
        <w:rPr>
          <w:sz w:val="28"/>
          <w:szCs w:val="26"/>
        </w:rPr>
        <w:t>,</w:t>
      </w:r>
      <w:r w:rsidR="000D0169" w:rsidRPr="00E5710C">
        <w:rPr>
          <w:sz w:val="28"/>
          <w:szCs w:val="26"/>
        </w:rPr>
        <w:t xml:space="preserve"> или отдельные вопросы (тематические проверки). </w:t>
      </w:r>
    </w:p>
    <w:p w:rsidR="00B82792" w:rsidRPr="00E5710C" w:rsidRDefault="000D0169" w:rsidP="006820F5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Проверка также может проводиться по конкретному обращению заявит</w:t>
      </w:r>
      <w:r w:rsidRPr="00E5710C">
        <w:rPr>
          <w:sz w:val="28"/>
          <w:szCs w:val="26"/>
        </w:rPr>
        <w:t>е</w:t>
      </w:r>
      <w:r w:rsidRPr="00E5710C">
        <w:rPr>
          <w:sz w:val="28"/>
          <w:szCs w:val="26"/>
        </w:rPr>
        <w:t>ля.</w:t>
      </w:r>
    </w:p>
    <w:p w:rsidR="00B832DE" w:rsidRDefault="00B832DE" w:rsidP="00E5710C">
      <w:pPr>
        <w:ind w:firstLine="720"/>
        <w:jc w:val="both"/>
        <w:rPr>
          <w:b/>
          <w:sz w:val="28"/>
          <w:szCs w:val="26"/>
        </w:rPr>
      </w:pPr>
    </w:p>
    <w:p w:rsidR="000D0169" w:rsidRPr="00E5710C" w:rsidRDefault="00CD7536" w:rsidP="00E5710C">
      <w:pPr>
        <w:ind w:firstLine="720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>4.3. О</w:t>
      </w:r>
      <w:r w:rsidR="000D0169" w:rsidRPr="00E5710C">
        <w:rPr>
          <w:b/>
          <w:sz w:val="28"/>
          <w:szCs w:val="26"/>
        </w:rPr>
        <w:t>тветственност</w:t>
      </w:r>
      <w:r w:rsidRPr="00E5710C">
        <w:rPr>
          <w:b/>
          <w:sz w:val="28"/>
          <w:szCs w:val="26"/>
        </w:rPr>
        <w:t>ь</w:t>
      </w:r>
      <w:r w:rsidR="000D0169" w:rsidRPr="00E5710C">
        <w:rPr>
          <w:b/>
          <w:sz w:val="28"/>
          <w:szCs w:val="26"/>
        </w:rPr>
        <w:t xml:space="preserve"> должностных лиц за решения и действия (бе</w:t>
      </w:r>
      <w:r w:rsidR="000D0169" w:rsidRPr="00E5710C">
        <w:rPr>
          <w:b/>
          <w:sz w:val="28"/>
          <w:szCs w:val="26"/>
        </w:rPr>
        <w:t>з</w:t>
      </w:r>
      <w:r w:rsidR="000D0169" w:rsidRPr="00E5710C">
        <w:rPr>
          <w:b/>
          <w:sz w:val="28"/>
          <w:szCs w:val="26"/>
        </w:rPr>
        <w:t>действие), принимаемые (осуществляемые) ими в ходе исполнения мун</w:t>
      </w:r>
      <w:r w:rsidR="000D0169" w:rsidRPr="00E5710C">
        <w:rPr>
          <w:b/>
          <w:sz w:val="28"/>
          <w:szCs w:val="26"/>
        </w:rPr>
        <w:t>и</w:t>
      </w:r>
      <w:r w:rsidR="000D0169" w:rsidRPr="00E5710C">
        <w:rPr>
          <w:b/>
          <w:sz w:val="28"/>
          <w:szCs w:val="26"/>
        </w:rPr>
        <w:t>ципальной функции</w:t>
      </w:r>
    </w:p>
    <w:p w:rsidR="00B832DE" w:rsidRDefault="00B832DE" w:rsidP="00E5710C">
      <w:pPr>
        <w:ind w:firstLine="709"/>
        <w:jc w:val="both"/>
        <w:rPr>
          <w:sz w:val="28"/>
          <w:szCs w:val="26"/>
        </w:rPr>
      </w:pPr>
    </w:p>
    <w:p w:rsidR="006820F5" w:rsidRDefault="000D0169" w:rsidP="00E5710C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4.3.1. По результатам проведённых проверок в случае выявления наруш</w:t>
      </w:r>
      <w:r w:rsidRPr="00E5710C">
        <w:rPr>
          <w:sz w:val="28"/>
          <w:szCs w:val="26"/>
        </w:rPr>
        <w:t>е</w:t>
      </w:r>
      <w:r w:rsidRPr="00E5710C">
        <w:rPr>
          <w:sz w:val="28"/>
          <w:szCs w:val="26"/>
        </w:rPr>
        <w:t xml:space="preserve">ний прав </w:t>
      </w:r>
      <w:r w:rsidR="00B82792" w:rsidRPr="00E5710C">
        <w:rPr>
          <w:sz w:val="28"/>
          <w:szCs w:val="26"/>
        </w:rPr>
        <w:t>граждан, индивидуальных предпринимателей, юридических лиц</w:t>
      </w:r>
      <w:r w:rsidRPr="00E5710C">
        <w:rPr>
          <w:sz w:val="28"/>
          <w:szCs w:val="26"/>
        </w:rPr>
        <w:t xml:space="preserve"> ос</w:t>
      </w:r>
      <w:r w:rsidRPr="00E5710C">
        <w:rPr>
          <w:sz w:val="28"/>
          <w:szCs w:val="26"/>
        </w:rPr>
        <w:t>у</w:t>
      </w:r>
      <w:r w:rsidRPr="00E5710C">
        <w:rPr>
          <w:sz w:val="28"/>
          <w:szCs w:val="26"/>
        </w:rPr>
        <w:t>ществляется привлечение виновных лиц к дисциплинарной ответственности в соответствии с требо</w:t>
      </w:r>
      <w:r w:rsidR="00196340" w:rsidRPr="00E5710C">
        <w:rPr>
          <w:sz w:val="28"/>
          <w:szCs w:val="26"/>
        </w:rPr>
        <w:t xml:space="preserve">ваниями Федерального закона от </w:t>
      </w:r>
      <w:r w:rsidRPr="00E5710C">
        <w:rPr>
          <w:sz w:val="28"/>
          <w:szCs w:val="26"/>
        </w:rPr>
        <w:t>2</w:t>
      </w:r>
      <w:r w:rsidR="006820F5">
        <w:rPr>
          <w:sz w:val="28"/>
          <w:szCs w:val="26"/>
        </w:rPr>
        <w:t xml:space="preserve"> м</w:t>
      </w:r>
      <w:r w:rsidR="00196340" w:rsidRPr="00E5710C">
        <w:rPr>
          <w:sz w:val="28"/>
          <w:szCs w:val="26"/>
        </w:rPr>
        <w:t xml:space="preserve">арта </w:t>
      </w:r>
      <w:smartTag w:uri="urn:schemas-microsoft-com:office:smarttags" w:element="metricconverter">
        <w:smartTagPr>
          <w:attr w:name="ProductID" w:val="2007 г"/>
        </w:smartTagPr>
        <w:r w:rsidRPr="00E5710C">
          <w:rPr>
            <w:sz w:val="28"/>
            <w:szCs w:val="26"/>
          </w:rPr>
          <w:t xml:space="preserve">2007 </w:t>
        </w:r>
        <w:r w:rsidR="00196340" w:rsidRPr="00E5710C">
          <w:rPr>
            <w:sz w:val="28"/>
            <w:szCs w:val="26"/>
          </w:rPr>
          <w:t>г</w:t>
        </w:r>
      </w:smartTag>
      <w:r w:rsidR="00196340" w:rsidRPr="00E5710C">
        <w:rPr>
          <w:sz w:val="28"/>
          <w:szCs w:val="26"/>
        </w:rPr>
        <w:t xml:space="preserve">. </w:t>
      </w:r>
      <w:r w:rsidR="006820F5">
        <w:rPr>
          <w:sz w:val="28"/>
          <w:szCs w:val="26"/>
        </w:rPr>
        <w:t xml:space="preserve">№ 25-ФЗ </w:t>
      </w:r>
      <w:r w:rsidRPr="00E5710C">
        <w:rPr>
          <w:sz w:val="28"/>
          <w:szCs w:val="26"/>
        </w:rPr>
        <w:t>"О муниципальной службе в Российской Федерации".</w:t>
      </w:r>
    </w:p>
    <w:p w:rsidR="000D0169" w:rsidRPr="00E5710C" w:rsidRDefault="000D0169" w:rsidP="00E5710C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4.3.2. О мерах, принятых в отношении </w:t>
      </w:r>
      <w:r w:rsidR="00B82792" w:rsidRPr="00E5710C">
        <w:rPr>
          <w:sz w:val="28"/>
          <w:szCs w:val="26"/>
        </w:rPr>
        <w:t>должностны</w:t>
      </w:r>
      <w:r w:rsidR="00BB6860" w:rsidRPr="00E5710C">
        <w:rPr>
          <w:sz w:val="28"/>
          <w:szCs w:val="26"/>
        </w:rPr>
        <w:t>х лиц</w:t>
      </w:r>
      <w:r w:rsidR="00B82792" w:rsidRPr="00E5710C">
        <w:rPr>
          <w:sz w:val="28"/>
          <w:szCs w:val="26"/>
        </w:rPr>
        <w:t xml:space="preserve"> </w:t>
      </w:r>
      <w:r w:rsidRPr="00E5710C">
        <w:rPr>
          <w:sz w:val="28"/>
          <w:szCs w:val="26"/>
        </w:rPr>
        <w:t>виновных в н</w:t>
      </w:r>
      <w:r w:rsidRPr="00E5710C">
        <w:rPr>
          <w:sz w:val="28"/>
          <w:szCs w:val="26"/>
        </w:rPr>
        <w:t>а</w:t>
      </w:r>
      <w:r w:rsidRPr="00E5710C">
        <w:rPr>
          <w:sz w:val="28"/>
          <w:szCs w:val="26"/>
        </w:rPr>
        <w:t>рушении законодательства Российской Федерации, в течение десяти дней со дня принятия таких мер сообщается в письменной форме юридическому лицу, индивидуальному предпринимателю, права и (или) законные интересы которых нарушены.</w:t>
      </w:r>
    </w:p>
    <w:p w:rsidR="00B832DE" w:rsidRDefault="00B832DE" w:rsidP="006820F5">
      <w:pPr>
        <w:ind w:firstLine="720"/>
        <w:jc w:val="both"/>
        <w:rPr>
          <w:b/>
          <w:sz w:val="28"/>
          <w:szCs w:val="26"/>
        </w:rPr>
      </w:pPr>
    </w:p>
    <w:p w:rsidR="000D0169" w:rsidRDefault="000D0169" w:rsidP="006820F5">
      <w:pPr>
        <w:ind w:firstLine="720"/>
        <w:jc w:val="both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E5710C">
        <w:rPr>
          <w:b/>
          <w:sz w:val="28"/>
          <w:szCs w:val="26"/>
        </w:rPr>
        <w:t>контроля за</w:t>
      </w:r>
      <w:proofErr w:type="gramEnd"/>
      <w:r w:rsidRPr="00E5710C">
        <w:rPr>
          <w:b/>
          <w:sz w:val="28"/>
          <w:szCs w:val="26"/>
        </w:rPr>
        <w:t xml:space="preserve"> исполнением муниципальной функции, в том числе со стор</w:t>
      </w:r>
      <w:r w:rsidRPr="00E5710C">
        <w:rPr>
          <w:b/>
          <w:sz w:val="28"/>
          <w:szCs w:val="26"/>
        </w:rPr>
        <w:t>о</w:t>
      </w:r>
      <w:r w:rsidRPr="00E5710C">
        <w:rPr>
          <w:b/>
          <w:sz w:val="28"/>
          <w:szCs w:val="26"/>
        </w:rPr>
        <w:t>ны граждан, их объединений и организаций</w:t>
      </w:r>
    </w:p>
    <w:p w:rsidR="00104117" w:rsidRPr="00E5710C" w:rsidRDefault="00104117" w:rsidP="006820F5">
      <w:pPr>
        <w:ind w:firstLine="720"/>
        <w:jc w:val="both"/>
        <w:rPr>
          <w:b/>
          <w:sz w:val="28"/>
          <w:szCs w:val="26"/>
        </w:rPr>
      </w:pPr>
    </w:p>
    <w:p w:rsidR="00B832DE" w:rsidRDefault="000D0169" w:rsidP="00E5710C">
      <w:pPr>
        <w:ind w:firstLine="709"/>
        <w:jc w:val="both"/>
        <w:rPr>
          <w:sz w:val="28"/>
          <w:szCs w:val="26"/>
        </w:rPr>
      </w:pPr>
      <w:proofErr w:type="gramStart"/>
      <w:r w:rsidRPr="00E5710C">
        <w:rPr>
          <w:sz w:val="28"/>
          <w:szCs w:val="26"/>
        </w:rPr>
        <w:t>Результаты проверки, проведённой с грубым нарушением установленных Федеральным законом от 26</w:t>
      </w:r>
      <w:r w:rsidR="00196340" w:rsidRPr="00E5710C">
        <w:rPr>
          <w:sz w:val="28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E5710C">
          <w:rPr>
            <w:sz w:val="28"/>
            <w:szCs w:val="26"/>
          </w:rPr>
          <w:t xml:space="preserve">2008 </w:t>
        </w:r>
        <w:r w:rsidR="00196340" w:rsidRPr="00E5710C">
          <w:rPr>
            <w:sz w:val="28"/>
            <w:szCs w:val="26"/>
          </w:rPr>
          <w:t>г</w:t>
        </w:r>
      </w:smartTag>
      <w:r w:rsidR="00196340" w:rsidRPr="00E5710C">
        <w:rPr>
          <w:sz w:val="28"/>
          <w:szCs w:val="26"/>
        </w:rPr>
        <w:t xml:space="preserve">. </w:t>
      </w:r>
      <w:r w:rsidRPr="00E5710C">
        <w:rPr>
          <w:sz w:val="28"/>
          <w:szCs w:val="26"/>
        </w:rPr>
        <w:t>№ 294-ФЗ "О защите прав юрид</w:t>
      </w:r>
      <w:r w:rsidRPr="00E5710C">
        <w:rPr>
          <w:sz w:val="28"/>
          <w:szCs w:val="26"/>
        </w:rPr>
        <w:t>и</w:t>
      </w:r>
      <w:r w:rsidRPr="00E5710C">
        <w:rPr>
          <w:sz w:val="28"/>
          <w:szCs w:val="26"/>
        </w:rPr>
        <w:t>ческих лиц и индивидуальных предпринимателей при осуществлении госуда</w:t>
      </w:r>
      <w:r w:rsidRPr="00E5710C">
        <w:rPr>
          <w:sz w:val="28"/>
          <w:szCs w:val="26"/>
        </w:rPr>
        <w:t>р</w:t>
      </w:r>
      <w:r w:rsidRPr="00E5710C">
        <w:rPr>
          <w:sz w:val="28"/>
          <w:szCs w:val="26"/>
        </w:rPr>
        <w:t>ственного контроля (надзора) и муниципального контроля" требований к орг</w:t>
      </w:r>
      <w:r w:rsidRPr="00E5710C">
        <w:rPr>
          <w:sz w:val="28"/>
          <w:szCs w:val="26"/>
        </w:rPr>
        <w:t>а</w:t>
      </w:r>
      <w:r w:rsidRPr="00E5710C">
        <w:rPr>
          <w:sz w:val="28"/>
          <w:szCs w:val="26"/>
        </w:rPr>
        <w:t>низации и проведению проверок, не могут являться доказательствами наруш</w:t>
      </w:r>
      <w:r w:rsidRPr="00E5710C">
        <w:rPr>
          <w:sz w:val="28"/>
          <w:szCs w:val="26"/>
        </w:rPr>
        <w:t>е</w:t>
      </w:r>
      <w:r w:rsidRPr="00E5710C">
        <w:rPr>
          <w:sz w:val="28"/>
          <w:szCs w:val="26"/>
        </w:rPr>
        <w:t xml:space="preserve">ния юридическим лицом, индивидуальным предпринимателем обязательных </w:t>
      </w:r>
      <w:r w:rsidRPr="00E5710C">
        <w:rPr>
          <w:sz w:val="28"/>
          <w:szCs w:val="26"/>
        </w:rPr>
        <w:lastRenderedPageBreak/>
        <w:t>требований и требований, установленных нормативными правовыми актами, и подлежат отмене судом на основании</w:t>
      </w:r>
      <w:proofErr w:type="gramEnd"/>
      <w:r w:rsidRPr="00E5710C">
        <w:rPr>
          <w:sz w:val="28"/>
          <w:szCs w:val="26"/>
        </w:rPr>
        <w:t xml:space="preserve"> заявления юридического лица, индивид</w:t>
      </w:r>
      <w:r w:rsidRPr="00E5710C">
        <w:rPr>
          <w:sz w:val="28"/>
          <w:szCs w:val="26"/>
        </w:rPr>
        <w:t>у</w:t>
      </w:r>
      <w:r w:rsidRPr="00E5710C">
        <w:rPr>
          <w:sz w:val="28"/>
          <w:szCs w:val="26"/>
        </w:rPr>
        <w:t xml:space="preserve">ального предпринимателя. </w:t>
      </w:r>
    </w:p>
    <w:p w:rsidR="000D0169" w:rsidRPr="00E5710C" w:rsidRDefault="000D0169" w:rsidP="00E5710C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К грубым нарушениям относится нарушение требований, предусмотре</w:t>
      </w:r>
      <w:r w:rsidRPr="00E5710C">
        <w:rPr>
          <w:sz w:val="28"/>
          <w:szCs w:val="26"/>
        </w:rPr>
        <w:t>н</w:t>
      </w:r>
      <w:r w:rsidRPr="00E5710C">
        <w:rPr>
          <w:sz w:val="28"/>
          <w:szCs w:val="26"/>
        </w:rPr>
        <w:t xml:space="preserve">ных частью </w:t>
      </w:r>
      <w:r w:rsidR="004C4094">
        <w:rPr>
          <w:sz w:val="28"/>
          <w:szCs w:val="26"/>
        </w:rPr>
        <w:t xml:space="preserve">2 статьи 20 Федерального закона </w:t>
      </w:r>
      <w:r w:rsidR="00196340" w:rsidRPr="00E5710C">
        <w:rPr>
          <w:sz w:val="28"/>
          <w:szCs w:val="26"/>
        </w:rPr>
        <w:t xml:space="preserve">от 26 декабря </w:t>
      </w:r>
      <w:smartTag w:uri="urn:schemas-microsoft-com:office:smarttags" w:element="metricconverter">
        <w:smartTagPr>
          <w:attr w:name="ProductID" w:val="2008 г"/>
        </w:smartTagPr>
        <w:r w:rsidRPr="00E5710C">
          <w:rPr>
            <w:sz w:val="28"/>
            <w:szCs w:val="26"/>
          </w:rPr>
          <w:t xml:space="preserve">2008 </w:t>
        </w:r>
        <w:r w:rsidR="00196340" w:rsidRPr="00E5710C">
          <w:rPr>
            <w:sz w:val="28"/>
            <w:szCs w:val="26"/>
          </w:rPr>
          <w:t>г</w:t>
        </w:r>
      </w:smartTag>
      <w:r w:rsidR="00196340" w:rsidRPr="00E5710C">
        <w:rPr>
          <w:sz w:val="28"/>
          <w:szCs w:val="26"/>
        </w:rPr>
        <w:t xml:space="preserve">. </w:t>
      </w:r>
      <w:r w:rsidRPr="00E5710C">
        <w:rPr>
          <w:sz w:val="28"/>
          <w:szCs w:val="26"/>
        </w:rPr>
        <w:t>№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E5710C">
        <w:rPr>
          <w:sz w:val="28"/>
          <w:szCs w:val="26"/>
        </w:rPr>
        <w:t>н</w:t>
      </w:r>
      <w:r w:rsidRPr="00E5710C">
        <w:rPr>
          <w:sz w:val="28"/>
          <w:szCs w:val="26"/>
        </w:rPr>
        <w:t>троля".</w:t>
      </w:r>
    </w:p>
    <w:p w:rsidR="00B832DE" w:rsidRDefault="00B832DE" w:rsidP="00E5710C">
      <w:pPr>
        <w:jc w:val="center"/>
        <w:rPr>
          <w:b/>
          <w:sz w:val="28"/>
          <w:szCs w:val="26"/>
        </w:rPr>
      </w:pPr>
    </w:p>
    <w:p w:rsidR="000D0169" w:rsidRDefault="000D0169" w:rsidP="00E5710C">
      <w:pPr>
        <w:jc w:val="center"/>
        <w:rPr>
          <w:b/>
          <w:sz w:val="28"/>
          <w:szCs w:val="26"/>
        </w:rPr>
      </w:pPr>
      <w:r w:rsidRPr="00E5710C">
        <w:rPr>
          <w:b/>
          <w:sz w:val="28"/>
          <w:szCs w:val="26"/>
        </w:rPr>
        <w:t xml:space="preserve">5. </w:t>
      </w:r>
      <w:r w:rsidR="00CD7536" w:rsidRPr="00E5710C">
        <w:rPr>
          <w:b/>
          <w:sz w:val="28"/>
          <w:szCs w:val="26"/>
        </w:rPr>
        <w:t>Досудебный (внесудебный) п</w:t>
      </w:r>
      <w:r w:rsidRPr="00E5710C">
        <w:rPr>
          <w:b/>
          <w:sz w:val="28"/>
          <w:szCs w:val="26"/>
        </w:rPr>
        <w:t xml:space="preserve">орядок обжалования </w:t>
      </w:r>
      <w:r w:rsidR="00BC5AF6">
        <w:rPr>
          <w:b/>
          <w:sz w:val="28"/>
          <w:szCs w:val="26"/>
        </w:rPr>
        <w:t xml:space="preserve">решений и </w:t>
      </w:r>
      <w:r w:rsidRPr="00E5710C">
        <w:rPr>
          <w:b/>
          <w:sz w:val="28"/>
          <w:szCs w:val="26"/>
        </w:rPr>
        <w:t>действий (бездействия) должностных лиц</w:t>
      </w:r>
      <w:r w:rsidR="00CD7536" w:rsidRPr="00E5710C">
        <w:rPr>
          <w:b/>
          <w:sz w:val="28"/>
          <w:szCs w:val="26"/>
        </w:rPr>
        <w:t>, осуществляющего муниципальную фун</w:t>
      </w:r>
      <w:r w:rsidR="00CD7536" w:rsidRPr="00E5710C">
        <w:rPr>
          <w:b/>
          <w:sz w:val="28"/>
          <w:szCs w:val="26"/>
        </w:rPr>
        <w:t>к</w:t>
      </w:r>
      <w:r w:rsidR="00CD7536" w:rsidRPr="00E5710C">
        <w:rPr>
          <w:b/>
          <w:sz w:val="28"/>
          <w:szCs w:val="26"/>
        </w:rPr>
        <w:t>цию, а также его должностных лиц</w:t>
      </w:r>
    </w:p>
    <w:p w:rsidR="00BC5AF6" w:rsidRPr="00E5710C" w:rsidRDefault="00BC5AF6" w:rsidP="00E5710C">
      <w:pPr>
        <w:jc w:val="center"/>
        <w:rPr>
          <w:b/>
          <w:sz w:val="28"/>
          <w:szCs w:val="26"/>
        </w:rPr>
      </w:pPr>
    </w:p>
    <w:p w:rsidR="00BC5AF6" w:rsidRDefault="007D2A13" w:rsidP="007D2A13">
      <w:pPr>
        <w:ind w:firstLine="540"/>
        <w:jc w:val="both"/>
        <w:rPr>
          <w:b/>
          <w:sz w:val="28"/>
          <w:szCs w:val="28"/>
        </w:rPr>
      </w:pPr>
      <w:r w:rsidRPr="00D04A80">
        <w:rPr>
          <w:b/>
          <w:sz w:val="28"/>
          <w:szCs w:val="28"/>
        </w:rPr>
        <w:t xml:space="preserve">5.1. Информация для </w:t>
      </w:r>
      <w:r w:rsidR="00BC5AF6">
        <w:rPr>
          <w:b/>
          <w:sz w:val="28"/>
          <w:szCs w:val="28"/>
        </w:rPr>
        <w:t xml:space="preserve">заинтересованных лиц </w:t>
      </w:r>
      <w:r w:rsidRPr="00D04A80">
        <w:rPr>
          <w:b/>
          <w:sz w:val="28"/>
          <w:szCs w:val="28"/>
        </w:rPr>
        <w:t>о</w:t>
      </w:r>
      <w:r w:rsidR="00BC5AF6">
        <w:rPr>
          <w:b/>
          <w:sz w:val="28"/>
          <w:szCs w:val="28"/>
        </w:rPr>
        <w:t>б их</w:t>
      </w:r>
      <w:r w:rsidRPr="00D04A80">
        <w:rPr>
          <w:b/>
          <w:sz w:val="28"/>
          <w:szCs w:val="28"/>
        </w:rPr>
        <w:t xml:space="preserve"> праве на досудебное (внесудебное) обжалование действий (бездействия) и решений, принятых (осуществляемых) в ходе </w:t>
      </w:r>
      <w:r w:rsidR="00BC5AF6">
        <w:rPr>
          <w:b/>
          <w:sz w:val="28"/>
          <w:szCs w:val="28"/>
        </w:rPr>
        <w:t xml:space="preserve">исполнения </w:t>
      </w:r>
      <w:r w:rsidRPr="00D04A80">
        <w:rPr>
          <w:b/>
          <w:sz w:val="28"/>
          <w:szCs w:val="28"/>
        </w:rPr>
        <w:t>муниципальной</w:t>
      </w:r>
      <w:r w:rsidR="00BC5AF6">
        <w:rPr>
          <w:b/>
          <w:sz w:val="28"/>
          <w:szCs w:val="28"/>
        </w:rPr>
        <w:t xml:space="preserve"> функции.</w:t>
      </w:r>
    </w:p>
    <w:p w:rsidR="00B91919" w:rsidRDefault="00B91919" w:rsidP="007D2A13">
      <w:pPr>
        <w:ind w:firstLine="540"/>
        <w:jc w:val="both"/>
        <w:rPr>
          <w:sz w:val="28"/>
          <w:szCs w:val="28"/>
        </w:rPr>
      </w:pPr>
    </w:p>
    <w:p w:rsidR="007D2A13" w:rsidRDefault="007D2A13" w:rsidP="007D2A13">
      <w:pPr>
        <w:ind w:firstLine="540"/>
        <w:jc w:val="both"/>
        <w:rPr>
          <w:sz w:val="28"/>
          <w:szCs w:val="28"/>
        </w:rPr>
      </w:pPr>
      <w:r w:rsidRPr="003218F4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sz w:val="28"/>
          <w:szCs w:val="28"/>
        </w:rPr>
        <w:t>органа местного самоуправления</w:t>
      </w:r>
      <w:r w:rsidRPr="003218F4">
        <w:rPr>
          <w:sz w:val="28"/>
          <w:szCs w:val="28"/>
        </w:rPr>
        <w:t xml:space="preserve"> и (или) его должностных лиц, </w:t>
      </w:r>
      <w:r>
        <w:rPr>
          <w:sz w:val="28"/>
          <w:szCs w:val="28"/>
        </w:rPr>
        <w:t>муниципальных</w:t>
      </w:r>
      <w:r w:rsidRPr="003218F4">
        <w:rPr>
          <w:sz w:val="28"/>
          <w:szCs w:val="28"/>
        </w:rPr>
        <w:t xml:space="preserve"> служащих при </w:t>
      </w:r>
      <w:r w:rsidR="00F23AC5">
        <w:rPr>
          <w:sz w:val="28"/>
          <w:szCs w:val="28"/>
        </w:rPr>
        <w:t>осуществлении муниципальной функции</w:t>
      </w:r>
      <w:r w:rsidRPr="003218F4">
        <w:rPr>
          <w:sz w:val="28"/>
          <w:szCs w:val="28"/>
        </w:rPr>
        <w:t xml:space="preserve"> (далее - жалоба).</w:t>
      </w:r>
    </w:p>
    <w:p w:rsidR="00B91919" w:rsidRDefault="00B91919" w:rsidP="007D2A13">
      <w:pPr>
        <w:ind w:firstLine="540"/>
        <w:jc w:val="both"/>
        <w:rPr>
          <w:b/>
          <w:sz w:val="28"/>
          <w:szCs w:val="28"/>
        </w:rPr>
      </w:pPr>
    </w:p>
    <w:p w:rsidR="00B91919" w:rsidRDefault="007D2A13" w:rsidP="00B91919">
      <w:pPr>
        <w:ind w:firstLine="540"/>
        <w:jc w:val="both"/>
        <w:rPr>
          <w:b/>
          <w:sz w:val="28"/>
          <w:szCs w:val="28"/>
        </w:rPr>
      </w:pPr>
      <w:r w:rsidRPr="00D04A80">
        <w:rPr>
          <w:b/>
          <w:sz w:val="28"/>
          <w:szCs w:val="28"/>
        </w:rPr>
        <w:t>5.2. Предмет досудебного (внесудебного) обжалования</w:t>
      </w:r>
      <w:r>
        <w:rPr>
          <w:b/>
          <w:sz w:val="28"/>
          <w:szCs w:val="28"/>
        </w:rPr>
        <w:t>.</w:t>
      </w:r>
    </w:p>
    <w:p w:rsidR="00B91919" w:rsidRDefault="00B91919" w:rsidP="00B91919">
      <w:pPr>
        <w:ind w:firstLine="540"/>
        <w:jc w:val="both"/>
        <w:rPr>
          <w:b/>
          <w:sz w:val="28"/>
          <w:szCs w:val="28"/>
        </w:rPr>
      </w:pPr>
    </w:p>
    <w:p w:rsidR="00B91919" w:rsidRDefault="007D2A13" w:rsidP="00B91919">
      <w:pPr>
        <w:ind w:firstLine="540"/>
        <w:jc w:val="both"/>
        <w:rPr>
          <w:b/>
          <w:sz w:val="28"/>
          <w:szCs w:val="28"/>
        </w:rPr>
      </w:pPr>
      <w:r w:rsidRPr="00E5710C">
        <w:rPr>
          <w:sz w:val="28"/>
          <w:szCs w:val="26"/>
        </w:rPr>
        <w:t>Предметом досудебного обжалования может быть:</w:t>
      </w:r>
    </w:p>
    <w:p w:rsidR="00104117" w:rsidRDefault="007D2A13" w:rsidP="00104117">
      <w:pPr>
        <w:ind w:firstLine="540"/>
        <w:jc w:val="both"/>
        <w:rPr>
          <w:b/>
          <w:sz w:val="28"/>
          <w:szCs w:val="28"/>
        </w:rPr>
      </w:pPr>
      <w:r w:rsidRPr="00E5710C">
        <w:rPr>
          <w:sz w:val="28"/>
          <w:szCs w:val="26"/>
        </w:rPr>
        <w:t>нарушение должностными лицами требований, установленных Федерал</w:t>
      </w:r>
      <w:r w:rsidRPr="00E5710C">
        <w:rPr>
          <w:sz w:val="28"/>
          <w:szCs w:val="26"/>
        </w:rPr>
        <w:t>ь</w:t>
      </w:r>
      <w:r w:rsidRPr="00E5710C">
        <w:rPr>
          <w:sz w:val="28"/>
          <w:szCs w:val="26"/>
        </w:rPr>
        <w:t xml:space="preserve">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E5710C">
          <w:rPr>
            <w:sz w:val="28"/>
            <w:szCs w:val="26"/>
          </w:rPr>
          <w:t>2008 г</w:t>
        </w:r>
      </w:smartTag>
      <w:r w:rsidRPr="00E5710C">
        <w:rPr>
          <w:sz w:val="28"/>
          <w:szCs w:val="26"/>
        </w:rPr>
        <w:t>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D2A13" w:rsidRPr="00104117" w:rsidRDefault="007D2A13" w:rsidP="00104117">
      <w:pPr>
        <w:ind w:firstLine="540"/>
        <w:jc w:val="both"/>
        <w:rPr>
          <w:b/>
          <w:sz w:val="28"/>
          <w:szCs w:val="28"/>
        </w:rPr>
      </w:pPr>
      <w:r w:rsidRPr="00E5710C">
        <w:rPr>
          <w:sz w:val="28"/>
          <w:szCs w:val="26"/>
        </w:rPr>
        <w:t>нарушение должностными лицами требований, регулирующих осущест</w:t>
      </w:r>
      <w:r w:rsidRPr="00E5710C">
        <w:rPr>
          <w:sz w:val="28"/>
          <w:szCs w:val="26"/>
        </w:rPr>
        <w:t>в</w:t>
      </w:r>
      <w:r w:rsidRPr="00E5710C">
        <w:rPr>
          <w:sz w:val="28"/>
          <w:szCs w:val="26"/>
        </w:rPr>
        <w:t>ление муниципальной функции, предусмотренных действующим законодател</w:t>
      </w:r>
      <w:r w:rsidRPr="00E5710C">
        <w:rPr>
          <w:sz w:val="28"/>
          <w:szCs w:val="26"/>
        </w:rPr>
        <w:t>ь</w:t>
      </w:r>
      <w:r w:rsidRPr="00E5710C">
        <w:rPr>
          <w:sz w:val="28"/>
          <w:szCs w:val="26"/>
        </w:rPr>
        <w:t>ством, иными нормативными правовыми актами, в том числе настоящим А</w:t>
      </w:r>
      <w:r w:rsidRPr="00E5710C">
        <w:rPr>
          <w:sz w:val="28"/>
          <w:szCs w:val="26"/>
        </w:rPr>
        <w:t>д</w:t>
      </w:r>
      <w:r w:rsidRPr="00E5710C">
        <w:rPr>
          <w:sz w:val="28"/>
          <w:szCs w:val="26"/>
        </w:rPr>
        <w:t>министративным регламентом.</w:t>
      </w:r>
    </w:p>
    <w:p w:rsidR="00B91919" w:rsidRDefault="00B91919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A13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7C1">
        <w:rPr>
          <w:rFonts w:ascii="Times New Roman" w:hAnsi="Times New Roman" w:cs="Times New Roman"/>
          <w:b/>
          <w:sz w:val="28"/>
          <w:szCs w:val="28"/>
        </w:rPr>
        <w:t>5.3.</w:t>
      </w:r>
      <w:r w:rsidRPr="002E47C1">
        <w:rPr>
          <w:rFonts w:ascii="Times New Roman" w:hAnsi="Times New Roman"/>
          <w:b/>
          <w:sz w:val="28"/>
          <w:szCs w:val="28"/>
        </w:rPr>
        <w:t xml:space="preserve"> 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1919" w:rsidRDefault="00B91919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13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3218F4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7D2A13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Pr="002B0CEE">
        <w:rPr>
          <w:rFonts w:ascii="Times New Roman" w:hAnsi="Times New Roman" w:cs="Times New Roman"/>
          <w:sz w:val="28"/>
          <w:szCs w:val="28"/>
        </w:rPr>
        <w:t xml:space="preserve"> Случаи, в которых ответ на жалобу не </w:t>
      </w:r>
      <w:r>
        <w:rPr>
          <w:rFonts w:ascii="Times New Roman" w:hAnsi="Times New Roman" w:cs="Times New Roman"/>
          <w:sz w:val="28"/>
          <w:szCs w:val="28"/>
        </w:rPr>
        <w:t>дается:</w:t>
      </w:r>
    </w:p>
    <w:p w:rsidR="007D2A13" w:rsidRPr="00957733" w:rsidRDefault="007D2A13" w:rsidP="007D2A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73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2A13" w:rsidRDefault="007D2A13" w:rsidP="007D2A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73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957733">
        <w:rPr>
          <w:sz w:val="28"/>
          <w:szCs w:val="28"/>
        </w:rPr>
        <w:t>а</w:t>
      </w:r>
      <w:r w:rsidRPr="00957733">
        <w:rPr>
          <w:sz w:val="28"/>
          <w:szCs w:val="28"/>
        </w:rPr>
        <w:lastRenderedPageBreak/>
        <w:t>занные в жалобе.</w:t>
      </w:r>
    </w:p>
    <w:p w:rsidR="00B91919" w:rsidRDefault="00B91919" w:rsidP="007D2A1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2A13" w:rsidRDefault="007D2A13" w:rsidP="007D2A1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75198">
        <w:rPr>
          <w:b/>
          <w:sz w:val="28"/>
          <w:szCs w:val="28"/>
        </w:rPr>
        <w:t>5.4. Основания для начала процедуры досудебного (внесудебного) о</w:t>
      </w:r>
      <w:r w:rsidRPr="00B75198">
        <w:rPr>
          <w:b/>
          <w:sz w:val="28"/>
          <w:szCs w:val="28"/>
        </w:rPr>
        <w:t>б</w:t>
      </w:r>
      <w:r w:rsidRPr="00B75198">
        <w:rPr>
          <w:b/>
          <w:sz w:val="28"/>
          <w:szCs w:val="28"/>
        </w:rPr>
        <w:t>жа</w:t>
      </w:r>
      <w:r>
        <w:rPr>
          <w:b/>
          <w:sz w:val="28"/>
          <w:szCs w:val="28"/>
        </w:rPr>
        <w:t>лования.</w:t>
      </w:r>
    </w:p>
    <w:p w:rsidR="00B91919" w:rsidRDefault="00B91919" w:rsidP="007D2A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2A13" w:rsidRDefault="007D2A13" w:rsidP="007D2A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B75198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жалования является жалоба, поданная заявителем, по форме, установленной в Приложении </w:t>
      </w:r>
      <w:r w:rsidR="00CE67E3">
        <w:rPr>
          <w:sz w:val="28"/>
          <w:szCs w:val="28"/>
        </w:rPr>
        <w:t xml:space="preserve">№3 </w:t>
      </w:r>
      <w:r>
        <w:rPr>
          <w:sz w:val="28"/>
          <w:szCs w:val="28"/>
        </w:rPr>
        <w:t>к настоящему административному регламенту.</w:t>
      </w:r>
    </w:p>
    <w:p w:rsidR="007D2A13" w:rsidRPr="00B402EB" w:rsidRDefault="007D2A13" w:rsidP="007D2A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 w:rsidRPr="00B402E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 xml:space="preserve">ГОАУ </w:t>
      </w:r>
      <w:r w:rsidRPr="00B402EB">
        <w:rPr>
          <w:sz w:val="28"/>
          <w:szCs w:val="28"/>
        </w:rPr>
        <w:t>«Мног</w:t>
      </w:r>
      <w:r w:rsidRPr="00B402EB">
        <w:rPr>
          <w:sz w:val="28"/>
          <w:szCs w:val="28"/>
        </w:rPr>
        <w:t>о</w:t>
      </w:r>
      <w:r w:rsidRPr="00B402EB">
        <w:rPr>
          <w:sz w:val="28"/>
          <w:szCs w:val="28"/>
        </w:rPr>
        <w:t>функциональный центр предоставления государственных и муниципальных у</w:t>
      </w:r>
      <w:r w:rsidRPr="00B402EB">
        <w:rPr>
          <w:sz w:val="28"/>
          <w:szCs w:val="28"/>
        </w:rPr>
        <w:t>с</w:t>
      </w:r>
      <w:r w:rsidRPr="00B402EB">
        <w:rPr>
          <w:sz w:val="28"/>
          <w:szCs w:val="28"/>
        </w:rPr>
        <w:t xml:space="preserve">луг», с использованием </w:t>
      </w:r>
      <w:r w:rsidR="00F23AC5">
        <w:rPr>
          <w:sz w:val="28"/>
          <w:szCs w:val="28"/>
        </w:rPr>
        <w:t xml:space="preserve">информационно-телекоммуникационной </w:t>
      </w:r>
      <w:r w:rsidRPr="00B402EB">
        <w:rPr>
          <w:sz w:val="28"/>
          <w:szCs w:val="28"/>
        </w:rPr>
        <w:t xml:space="preserve">сети </w:t>
      </w:r>
      <w:r w:rsidR="00F23AC5">
        <w:rPr>
          <w:sz w:val="28"/>
          <w:szCs w:val="28"/>
        </w:rPr>
        <w:t>«</w:t>
      </w:r>
      <w:r w:rsidRPr="00B402EB">
        <w:rPr>
          <w:sz w:val="28"/>
          <w:szCs w:val="28"/>
        </w:rPr>
        <w:t>Инте</w:t>
      </w:r>
      <w:r w:rsidRPr="00B402EB">
        <w:rPr>
          <w:sz w:val="28"/>
          <w:szCs w:val="28"/>
        </w:rPr>
        <w:t>р</w:t>
      </w:r>
      <w:r w:rsidRPr="00B402EB">
        <w:rPr>
          <w:sz w:val="28"/>
          <w:szCs w:val="28"/>
        </w:rPr>
        <w:t>нет</w:t>
      </w:r>
      <w:r w:rsidR="00F23AC5">
        <w:rPr>
          <w:sz w:val="28"/>
          <w:szCs w:val="28"/>
        </w:rPr>
        <w:t>»</w:t>
      </w:r>
      <w:r w:rsidRPr="00B402EB">
        <w:rPr>
          <w:sz w:val="28"/>
          <w:szCs w:val="28"/>
        </w:rPr>
        <w:t xml:space="preserve">, официального сайта Администрации в </w:t>
      </w:r>
      <w:r w:rsidR="00F23AC5">
        <w:rPr>
          <w:sz w:val="28"/>
          <w:szCs w:val="28"/>
        </w:rPr>
        <w:t>информационно-телекоммуникационной сети «</w:t>
      </w:r>
      <w:r w:rsidRPr="00B402EB">
        <w:rPr>
          <w:sz w:val="28"/>
          <w:szCs w:val="28"/>
        </w:rPr>
        <w:t>Интернет</w:t>
      </w:r>
      <w:r w:rsidR="00F23AC5">
        <w:rPr>
          <w:sz w:val="28"/>
          <w:szCs w:val="28"/>
        </w:rPr>
        <w:t>»</w:t>
      </w:r>
      <w:r w:rsidRPr="00B402EB">
        <w:rPr>
          <w:sz w:val="28"/>
          <w:szCs w:val="28"/>
        </w:rPr>
        <w:t>, при наличии технической возможн</w:t>
      </w:r>
      <w:r w:rsidRPr="00B402EB">
        <w:rPr>
          <w:sz w:val="28"/>
          <w:szCs w:val="28"/>
        </w:rPr>
        <w:t>о</w:t>
      </w:r>
      <w:r w:rsidRPr="00B402EB">
        <w:rPr>
          <w:sz w:val="28"/>
          <w:szCs w:val="28"/>
        </w:rPr>
        <w:t xml:space="preserve">сти с помощью региональной государственной информационной системы «Портал государственных и муниципальных услуг (функций) </w:t>
      </w:r>
      <w:r w:rsidR="00B91919">
        <w:rPr>
          <w:sz w:val="28"/>
          <w:szCs w:val="28"/>
        </w:rPr>
        <w:t>Краснодарского края</w:t>
      </w:r>
      <w:r w:rsidRPr="00B402EB">
        <w:rPr>
          <w:sz w:val="28"/>
          <w:szCs w:val="28"/>
        </w:rPr>
        <w:t>», а также может быть принята</w:t>
      </w:r>
      <w:r>
        <w:rPr>
          <w:sz w:val="28"/>
          <w:szCs w:val="28"/>
        </w:rPr>
        <w:t xml:space="preserve"> на бумажном носителе </w:t>
      </w:r>
      <w:r w:rsidRPr="00B402EB">
        <w:rPr>
          <w:sz w:val="28"/>
          <w:szCs w:val="28"/>
        </w:rPr>
        <w:t xml:space="preserve"> при личном приеме заявителя.</w:t>
      </w:r>
      <w:proofErr w:type="gramEnd"/>
    </w:p>
    <w:p w:rsidR="007D2A13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Pr="003218F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4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F23AC5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proofErr w:type="spellStart"/>
      <w:r w:rsidR="00F23AC5">
        <w:rPr>
          <w:rFonts w:ascii="Times New Roman" w:hAnsi="Times New Roman" w:cs="Times New Roman"/>
          <w:sz w:val="28"/>
          <w:szCs w:val="28"/>
        </w:rPr>
        <w:t>функциию</w:t>
      </w:r>
      <w:proofErr w:type="spellEnd"/>
      <w:r w:rsidRPr="003218F4">
        <w:rPr>
          <w:rFonts w:ascii="Times New Roman" w:hAnsi="Times New Roman" w:cs="Times New Roman"/>
          <w:sz w:val="28"/>
          <w:szCs w:val="28"/>
        </w:rPr>
        <w:t xml:space="preserve">, должностного лица органа, осуществляющего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3218F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C5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>, либо муниципального</w:t>
      </w:r>
      <w:r w:rsidRPr="003218F4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которого обжалуются;</w:t>
      </w: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8F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(последнее - при наличии) и почтовый адрес, по которым должен быть направлен ответ заявителю;</w:t>
      </w:r>
      <w:proofErr w:type="gramEnd"/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4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218F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218F4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B91919" w:rsidRDefault="007D2A13" w:rsidP="00B91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B91919" w:rsidRDefault="00B91919" w:rsidP="00B91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19" w:rsidRDefault="007D2A13" w:rsidP="00B9191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19">
        <w:rPr>
          <w:rFonts w:ascii="Times New Roman" w:hAnsi="Times New Roman" w:cs="Times New Roman"/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104117" w:rsidRDefault="00104117" w:rsidP="00B9191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A13" w:rsidRPr="00B91919" w:rsidRDefault="007D2A13" w:rsidP="00B91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19">
        <w:rPr>
          <w:rFonts w:ascii="Times New Roman" w:hAnsi="Times New Roman" w:cs="Times New Roman"/>
          <w:sz w:val="28"/>
          <w:szCs w:val="28"/>
        </w:rPr>
        <w:t>5</w:t>
      </w:r>
      <w:r w:rsidRPr="00B91919">
        <w:rPr>
          <w:rFonts w:ascii="Times New Roman" w:hAnsi="Times New Roman" w:cs="Times New Roman"/>
          <w:bCs/>
          <w:sz w:val="28"/>
          <w:szCs w:val="28"/>
        </w:rPr>
        <w:t>.5.1.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91919" w:rsidRDefault="00B91919" w:rsidP="007D2A1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2A13" w:rsidRDefault="007D2A13" w:rsidP="007D2A1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5.6. </w:t>
      </w:r>
      <w:r w:rsidRPr="00EF4227">
        <w:rPr>
          <w:b/>
          <w:sz w:val="28"/>
          <w:szCs w:val="28"/>
        </w:rPr>
        <w:t>Должностные лица, которым может быть направлена жалоба заявителя в досудебном (внесуд</w:t>
      </w:r>
      <w:r>
        <w:rPr>
          <w:b/>
          <w:sz w:val="28"/>
          <w:szCs w:val="28"/>
        </w:rPr>
        <w:t>ебном) порядке.</w:t>
      </w:r>
    </w:p>
    <w:p w:rsidR="00B91919" w:rsidRDefault="00B91919" w:rsidP="00B40934">
      <w:pPr>
        <w:ind w:firstLine="709"/>
        <w:jc w:val="both"/>
        <w:rPr>
          <w:sz w:val="28"/>
          <w:szCs w:val="26"/>
        </w:rPr>
      </w:pP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 xml:space="preserve">5.6.1. Письменные обращения принимаются и рассматриваются </w:t>
      </w:r>
      <w:r w:rsidR="00B91919">
        <w:rPr>
          <w:sz w:val="28"/>
          <w:szCs w:val="26"/>
        </w:rPr>
        <w:t>админ</w:t>
      </w:r>
      <w:r w:rsidR="00B91919">
        <w:rPr>
          <w:sz w:val="28"/>
          <w:szCs w:val="26"/>
        </w:rPr>
        <w:t>и</w:t>
      </w:r>
      <w:r w:rsidR="00B91919">
        <w:rPr>
          <w:sz w:val="28"/>
          <w:szCs w:val="26"/>
        </w:rPr>
        <w:t>страцией Темрюкского городского поселения Темрюкского района.</w:t>
      </w: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Письменное обращение должно содержать следующие сведения:</w:t>
      </w: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фамилию, имя, отчество гражданина (и его представителя, если жалоба направляется представителем) либо полное наименование юридического лица, фамилию, имя, отчество руководителя либо иного уполномоченного представ</w:t>
      </w:r>
      <w:r w:rsidRPr="00E5710C">
        <w:rPr>
          <w:sz w:val="28"/>
          <w:szCs w:val="26"/>
        </w:rPr>
        <w:t>и</w:t>
      </w:r>
      <w:r w:rsidRPr="00E5710C">
        <w:rPr>
          <w:sz w:val="28"/>
          <w:szCs w:val="26"/>
        </w:rPr>
        <w:t>теля юридического лица;</w:t>
      </w: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почтовый адрес для направления ответа;</w:t>
      </w: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proofErr w:type="gramStart"/>
      <w:r w:rsidRPr="00E5710C">
        <w:rPr>
          <w:sz w:val="28"/>
          <w:szCs w:val="26"/>
        </w:rPr>
        <w:t>наименование органа, должности, фамилию, имя, отчество должностного лица органа муниципального контроля</w:t>
      </w:r>
      <w:r w:rsidR="00023EA8">
        <w:rPr>
          <w:sz w:val="28"/>
          <w:szCs w:val="26"/>
        </w:rPr>
        <w:t xml:space="preserve"> в сфере благоустройства</w:t>
      </w:r>
      <w:r w:rsidRPr="00E5710C">
        <w:rPr>
          <w:sz w:val="28"/>
          <w:szCs w:val="26"/>
        </w:rPr>
        <w:t>, решение, де</w:t>
      </w:r>
      <w:r w:rsidRPr="00E5710C">
        <w:rPr>
          <w:sz w:val="28"/>
          <w:szCs w:val="26"/>
        </w:rPr>
        <w:t>й</w:t>
      </w:r>
      <w:r w:rsidRPr="00E5710C">
        <w:rPr>
          <w:sz w:val="28"/>
          <w:szCs w:val="26"/>
        </w:rPr>
        <w:t>ствия (бездействие) которого обжалуются;</w:t>
      </w:r>
      <w:proofErr w:type="gramEnd"/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суть обжалуемого решения, действий (бездействия).</w:t>
      </w: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Если жалоба подана представителем, к жалобе прилагается документ, подтверждающий полномочия представителя.</w:t>
      </w:r>
    </w:p>
    <w:p w:rsidR="00B40934" w:rsidRPr="00E5710C" w:rsidRDefault="00B40934" w:rsidP="00B40934">
      <w:pPr>
        <w:ind w:firstLine="709"/>
        <w:jc w:val="both"/>
        <w:rPr>
          <w:sz w:val="28"/>
          <w:szCs w:val="26"/>
        </w:rPr>
      </w:pPr>
      <w:r w:rsidRPr="00E5710C">
        <w:rPr>
          <w:sz w:val="28"/>
          <w:szCs w:val="26"/>
        </w:rPr>
        <w:t>К жалобе могут быть приложены копии документов, подтверждающие приведенные в жалобе доводы.</w:t>
      </w:r>
    </w:p>
    <w:p w:rsidR="00B91919" w:rsidRDefault="00B91919" w:rsidP="00B409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2A13" w:rsidRPr="006B2A55" w:rsidRDefault="007D2A13" w:rsidP="00B409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B2A55">
        <w:rPr>
          <w:b/>
          <w:sz w:val="28"/>
          <w:szCs w:val="28"/>
        </w:rPr>
        <w:t>5.7. Сроки рассмотрения жалобы</w:t>
      </w:r>
    </w:p>
    <w:p w:rsidR="00B91919" w:rsidRDefault="00B91919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3218F4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сокращенные сроки не установлены</w:t>
      </w:r>
      <w:proofErr w:type="gramEnd"/>
      <w:r w:rsidRPr="003218F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3218F4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B91919" w:rsidRDefault="00B91919" w:rsidP="007D2A1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2A13" w:rsidRPr="006B2A55" w:rsidRDefault="007D2A13" w:rsidP="007D2A1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218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.8. Результат </w:t>
      </w:r>
      <w:r w:rsidRPr="003218F4">
        <w:rPr>
          <w:b/>
          <w:sz w:val="28"/>
          <w:szCs w:val="28"/>
        </w:rPr>
        <w:t xml:space="preserve"> </w:t>
      </w:r>
      <w:r w:rsidRPr="006B2A55">
        <w:rPr>
          <w:b/>
          <w:sz w:val="28"/>
          <w:szCs w:val="28"/>
        </w:rPr>
        <w:t>досудебного (внесудебного) обжалования примен</w:t>
      </w:r>
      <w:r w:rsidRPr="006B2A55">
        <w:rPr>
          <w:b/>
          <w:sz w:val="28"/>
          <w:szCs w:val="28"/>
        </w:rPr>
        <w:t>и</w:t>
      </w:r>
      <w:r w:rsidRPr="006B2A55">
        <w:rPr>
          <w:b/>
          <w:sz w:val="28"/>
          <w:szCs w:val="28"/>
        </w:rPr>
        <w:t>тельно к каждой процедуре либо инстанции обжалования.</w:t>
      </w:r>
    </w:p>
    <w:p w:rsidR="00B91919" w:rsidRDefault="00B91919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</w:t>
      </w:r>
      <w:r w:rsidRPr="003218F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решение:</w:t>
      </w:r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8F4">
        <w:rPr>
          <w:rFonts w:ascii="Times New Roman" w:hAnsi="Times New Roman" w:cs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</w:t>
      </w:r>
      <w:r w:rsidR="00F23AC5">
        <w:rPr>
          <w:rFonts w:ascii="Times New Roman" w:hAnsi="Times New Roman" w:cs="Times New Roman"/>
          <w:sz w:val="28"/>
          <w:szCs w:val="28"/>
        </w:rPr>
        <w:t>осуществления муниципальной функции</w:t>
      </w:r>
      <w:r w:rsidRPr="003218F4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7D2A13" w:rsidRPr="003218F4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4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7D2A13" w:rsidRDefault="007D2A13" w:rsidP="007D2A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r w:rsidRPr="003218F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D2A13" w:rsidRPr="00B402EB" w:rsidRDefault="007D2A13" w:rsidP="007D2A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5.8.3. </w:t>
      </w:r>
      <w:r w:rsidRPr="00B402EB">
        <w:rPr>
          <w:sz w:val="28"/>
          <w:szCs w:val="28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</w:t>
      </w:r>
      <w:r w:rsidRPr="00B402EB">
        <w:rPr>
          <w:sz w:val="28"/>
          <w:szCs w:val="28"/>
        </w:rPr>
        <w:t>т</w:t>
      </w:r>
      <w:r w:rsidRPr="00B402EB">
        <w:rPr>
          <w:sz w:val="28"/>
          <w:szCs w:val="28"/>
        </w:rPr>
        <w:t>ся мотивированный ответ о результатах рассмотрения жалобы (При</w:t>
      </w:r>
      <w:r>
        <w:rPr>
          <w:sz w:val="28"/>
          <w:szCs w:val="28"/>
        </w:rPr>
        <w:t xml:space="preserve">ложение № </w:t>
      </w:r>
      <w:r w:rsidR="00CE67E3">
        <w:rPr>
          <w:sz w:val="28"/>
          <w:szCs w:val="28"/>
        </w:rPr>
        <w:t xml:space="preserve">4 </w:t>
      </w:r>
      <w:r w:rsidRPr="00B402EB">
        <w:rPr>
          <w:sz w:val="28"/>
          <w:szCs w:val="28"/>
        </w:rPr>
        <w:t>к настоящему Административному регламенту).</w:t>
      </w:r>
    </w:p>
    <w:p w:rsidR="00B91919" w:rsidRDefault="00B91919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91919" w:rsidRDefault="00B91919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C5740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80E" w:rsidRDefault="0068480E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A2EDF" w:rsidRPr="005262EE" w:rsidRDefault="006A2EDF" w:rsidP="005262EE">
      <w:pPr>
        <w:pStyle w:val="ConsPlusNormal"/>
        <w:ind w:left="450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2E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 w:rsidR="00E50AFD" w:rsidRPr="005262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Pr="005262E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</w:p>
    <w:p w:rsidR="007D60A0" w:rsidRPr="007D60A0" w:rsidRDefault="007D60A0" w:rsidP="007D60A0">
      <w:pPr>
        <w:pStyle w:val="ConsPlusNormal"/>
      </w:pPr>
    </w:p>
    <w:p w:rsidR="00EA5098" w:rsidRDefault="00EA5098" w:rsidP="00EA5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5098" w:rsidRDefault="00EA5098" w:rsidP="00EA5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5098" w:rsidRPr="00D02AB2" w:rsidRDefault="00EA5098" w:rsidP="00EA5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2AB2">
        <w:rPr>
          <w:b/>
          <w:sz w:val="26"/>
          <w:szCs w:val="26"/>
        </w:rPr>
        <w:t>БЛОК-СХЕМА</w:t>
      </w:r>
    </w:p>
    <w:p w:rsidR="00EA5098" w:rsidRPr="00D02AB2" w:rsidRDefault="00EA5098" w:rsidP="00EA5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2AB2">
        <w:rPr>
          <w:b/>
          <w:sz w:val="26"/>
          <w:szCs w:val="26"/>
        </w:rPr>
        <w:t>последовательности административных процедур</w:t>
      </w:r>
    </w:p>
    <w:p w:rsidR="00EA5098" w:rsidRDefault="004605E5" w:rsidP="00EA50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E5">
        <w:rPr>
          <w:rFonts w:ascii="Courier New" w:hAnsi="Courier New" w:cs="Courier New"/>
          <w:noProof/>
          <w:sz w:val="16"/>
          <w:szCs w:val="16"/>
        </w:rPr>
        <w:pict>
          <v:rect id="_x0000_s1039" style="position:absolute;left:0;text-align:left;margin-left:102.45pt;margin-top:15.05pt;width:252pt;height:27pt;z-index:-251689472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Организация проверок</w:t>
                  </w:r>
                </w:p>
              </w:txbxContent>
            </v:textbox>
          </v:rect>
        </w:pict>
      </w:r>
    </w:p>
    <w:p w:rsidR="00EA5098" w:rsidRDefault="00EA5098" w:rsidP="00EA5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98" w:rsidRDefault="004605E5" w:rsidP="00EA5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19.95pt;margin-top:9.85pt;width:.75pt;height:14.25pt;z-index:251631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34.7pt;margin-top:9.85pt;width:.75pt;height:14.25pt;z-index:251630080" o:connectortype="straight">
            <v:stroke endarrow="block"/>
          </v:shape>
        </w:pict>
      </w:r>
    </w:p>
    <w:p w:rsidR="00EA5098" w:rsidRPr="00BB2375" w:rsidRDefault="004605E5" w:rsidP="00EA5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11.7pt;margin-top:8pt;width:139.5pt;height:20.25pt;z-index:251628032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Плановая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305.7pt;margin-top:8pt;width:134.25pt;height:20.25pt;z-index:251629056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Внеплановая</w:t>
                  </w:r>
                </w:p>
              </w:txbxContent>
            </v:textbox>
          </v:rect>
        </w:pict>
      </w:r>
    </w:p>
    <w:p w:rsidR="00EA5098" w:rsidRPr="00BB2375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53" type="#_x0000_t32" style="position:absolute;margin-left:378pt;margin-top:8.35pt;width:0;height:86.2pt;z-index:251639296" o:connectortype="straight">
            <v:stroke endarrow="block"/>
          </v:shape>
        </w:pict>
      </w:r>
      <w:r w:rsidR="00EA5098" w:rsidRPr="00BB2375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EA5098" w:rsidRPr="00BB2375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48" type="#_x0000_t32" style="position:absolute;margin-left:77.7pt;margin-top:3.1pt;width:0;height:15.75pt;z-index:251635200" o:connectortype="straight">
            <v:stroke endarrow="block"/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B2375">
        <w:rPr>
          <w:rFonts w:ascii="Courier New" w:hAnsi="Courier New" w:cs="Courier New"/>
          <w:sz w:val="16"/>
          <w:szCs w:val="16"/>
        </w:rPr>
        <w:t xml:space="preserve">     </w: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rect id="_x0000_s1044" style="position:absolute;margin-left:11.7pt;margin-top:.7pt;width:139.5pt;height:35.25pt;z-index:251632128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Составление проекта плана проверок</w:t>
                  </w:r>
                </w:p>
              </w:txbxContent>
            </v:textbox>
          </v:rect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49" type="#_x0000_t32" style="position:absolute;margin-left:77.7pt;margin-top:-.3pt;width:0;height:9.75pt;z-index:251636224" o:connectortype="straight">
            <v:stroke endarrow="block"/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rect id="_x0000_s1045" style="position:absolute;margin-left:11.7pt;margin-top:.4pt;width:139.5pt;height:75pt;z-index:251633152">
            <v:textbox>
              <w:txbxContent>
                <w:p w:rsidR="00C5740F" w:rsidRDefault="00C5740F" w:rsidP="00EA5098">
                  <w:pPr>
                    <w:jc w:val="center"/>
                  </w:pPr>
                </w:p>
                <w:p w:rsidR="00C5740F" w:rsidRDefault="00C5740F" w:rsidP="00EA5098">
                  <w:pPr>
                    <w:jc w:val="center"/>
                  </w:pPr>
                  <w:r>
                    <w:t>Согласование проекта плана с органами пр</w:t>
                  </w:r>
                  <w:r>
                    <w:t>о</w:t>
                  </w:r>
                  <w:r>
                    <w:t>куратуры</w:t>
                  </w:r>
                </w:p>
              </w:txbxContent>
            </v:textbox>
          </v:rect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06pt;margin-top:8.55pt;width:155.7pt;height:51.45pt;z-index:251640320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Извещение либо соглас</w:t>
                  </w:r>
                  <w:r>
                    <w:t>о</w:t>
                  </w:r>
                  <w:r>
                    <w:t>вание с органами прокур</w:t>
                  </w:r>
                  <w:r>
                    <w:t>а</w:t>
                  </w:r>
                  <w:r>
                    <w:t>туры</w:t>
                  </w:r>
                </w:p>
              </w:txbxContent>
            </v:textbox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1" type="#_x0000_t32" style="position:absolute;margin-left:279pt;margin-top:5.8pt;width:27pt;height:.05pt;flip:x;z-index:251644416" o:connectortype="straight"/>
        </w:pict>
      </w:r>
      <w:r>
        <w:rPr>
          <w:rFonts w:ascii="Courier New" w:hAnsi="Courier New" w:cs="Courier New"/>
          <w:noProof/>
          <w:sz w:val="16"/>
          <w:szCs w:val="16"/>
        </w:rPr>
        <w:pict>
          <v:line id="_x0000_s1103" style="position:absolute;z-index:251684352" from="279pt,5.8pt" to="279pt,68.8pt">
            <v:stroke endarrow="block"/>
          </v:lin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0" type="#_x0000_t32" style="position:absolute;margin-left:414pt;margin-top:5.65pt;width:0;height:27pt;z-index:25164339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16"/>
          <w:szCs w:val="16"/>
        </w:rPr>
        <w:pict>
          <v:shape id="_x0000_s1050" type="#_x0000_t32" style="position:absolute;margin-left:77.7pt;margin-top:2.9pt;width:0;height:10.5pt;z-index:251637248" o:connectortype="straight">
            <v:stroke endarrow="block"/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rect id="_x0000_s1046" style="position:absolute;margin-left:11.7pt;margin-top:4.35pt;width:139.5pt;height:37.2pt;z-index:251634176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Утверждение плана проверок</w:t>
                  </w:r>
                </w:p>
              </w:txbxContent>
            </v:textbox>
          </v:rect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59" type="#_x0000_t202" style="position:absolute;margin-left:361.95pt;margin-top:5.45pt;width:99.75pt;height:25.75pt;z-index:251642368">
            <v:textbox>
              <w:txbxContent>
                <w:p w:rsidR="00C5740F" w:rsidRDefault="00C5740F" w:rsidP="00EA5098">
                  <w:pPr>
                    <w:jc w:val="center"/>
                  </w:pPr>
                  <w:r>
                    <w:t>Не согласовано</w:t>
                  </w:r>
                </w:p>
              </w:txbxContent>
            </v:textbox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58" type="#_x0000_t202" style="position:absolute;margin-left:234pt;margin-top:5.4pt;width:82.5pt;height:27pt;z-index:251641344">
            <v:textbox>
              <w:txbxContent>
                <w:p w:rsidR="00C5740F" w:rsidRDefault="00C5740F" w:rsidP="00EA5098">
                  <w:r>
                    <w:t>Согласовано</w:t>
                  </w:r>
                </w:p>
              </w:txbxContent>
            </v:textbox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097" style="position:absolute;z-index:251678208" from="81pt,5.3pt" to="81pt,14.3pt">
            <v:stroke endarrow="block"/>
          </v:lin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51" type="#_x0000_t202" style="position:absolute;margin-left:9pt;margin-top:5.25pt;width:2in;height:36pt;z-index:251638272">
            <v:textbox style="mso-next-textbox:#_x0000_s1051">
              <w:txbxContent>
                <w:p w:rsidR="00C5740F" w:rsidRDefault="00C5740F" w:rsidP="00EA5098">
                  <w:pPr>
                    <w:jc w:val="center"/>
                  </w:pPr>
                  <w:r>
                    <w:t>Утверждение приказа о проведении проверки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16"/>
          <w:szCs w:val="16"/>
        </w:rPr>
        <w:pict>
          <v:shape id="_x0000_s1064" type="#_x0000_t32" style="position:absolute;margin-left:415.95pt;margin-top:4.05pt;width:0;height:18.75pt;z-index:251647488" o:connectortype="straight">
            <v:stroke endarrow="block"/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102" style="position:absolute;flip:y;z-index:251683328" from="243pt,5.2pt" to="243pt,14.2pt"/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101" style="position:absolute;flip:x;z-index:251682304" from="153pt,5.15pt" to="243pt,5.15pt">
            <v:stroke endarrow="block"/>
          </v:line>
        </w:pict>
      </w:r>
      <w:r>
        <w:rPr>
          <w:rFonts w:ascii="Courier New" w:hAnsi="Courier New" w:cs="Courier New"/>
          <w:noProof/>
          <w:sz w:val="16"/>
          <w:szCs w:val="16"/>
        </w:rPr>
        <w:pict>
          <v:shape id="_x0000_s1063" type="#_x0000_t202" style="position:absolute;margin-left:312.45pt;margin-top:6.15pt;width:149.25pt;height:38.25pt;z-index:251646464">
            <v:textbox style="mso-next-textbox:#_x0000_s1063">
              <w:txbxContent>
                <w:p w:rsidR="00C5740F" w:rsidRDefault="00C5740F" w:rsidP="00EA5098">
                  <w:pPr>
                    <w:jc w:val="center"/>
                  </w:pPr>
                  <w:r>
                    <w:t>Конец исполнения мун</w:t>
                  </w:r>
                  <w:r>
                    <w:t>и</w:t>
                  </w:r>
                  <w:r>
                    <w:t>ципальной функции</w:t>
                  </w:r>
                </w:p>
              </w:txbxContent>
            </v:textbox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098" style="position:absolute;z-index:251679232" from="81pt,5pt" to="81pt,14pt">
            <v:stroke endarrow="block"/>
          </v:lin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2" type="#_x0000_t202" style="position:absolute;margin-left:9pt;margin-top:4.95pt;width:2in;height:27pt;z-index:251645440">
            <v:textbox style="mso-next-textbox:#_x0000_s1062">
              <w:txbxContent>
                <w:p w:rsidR="00C5740F" w:rsidRDefault="00C5740F" w:rsidP="00EA5098"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100" style="position:absolute;z-index:251681280" from="234pt,4.9pt" to="234pt,31.9pt">
            <v:stroke endarrow="block"/>
          </v:line>
        </w:pict>
      </w:r>
      <w:r>
        <w:rPr>
          <w:rFonts w:ascii="Courier New" w:hAnsi="Courier New" w:cs="Courier New"/>
          <w:noProof/>
          <w:sz w:val="16"/>
          <w:szCs w:val="16"/>
        </w:rPr>
        <w:pict>
          <v:line id="_x0000_s1099" style="position:absolute;z-index:251680256" from="153pt,4.9pt" to="234pt,4.9pt"/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5" type="#_x0000_t202" style="position:absolute;margin-left:63pt;margin-top:4.7pt;width:357.75pt;height:27pt;z-index:251648512">
            <v:textbox style="mso-next-textbox:#_x0000_s1065">
              <w:txbxContent>
                <w:p w:rsidR="00C5740F" w:rsidRDefault="00C5740F" w:rsidP="00EA5098">
                  <w:pPr>
                    <w:jc w:val="center"/>
                  </w:pPr>
                  <w:r>
                    <w:t>Выявление нарушения действующего законодательства</w:t>
                  </w:r>
                </w:p>
              </w:txbxContent>
            </v:textbox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106" style="position:absolute;z-index:251687424" from="378pt,4.5pt" to="378pt,13.5pt">
            <v:stroke endarrow="block"/>
          </v:line>
        </w:pict>
      </w:r>
      <w:r>
        <w:rPr>
          <w:rFonts w:ascii="Courier New" w:hAnsi="Courier New" w:cs="Courier New"/>
          <w:noProof/>
          <w:sz w:val="16"/>
          <w:szCs w:val="16"/>
        </w:rPr>
        <w:pict>
          <v:line id="_x0000_s1104" style="position:absolute;z-index:251685376" from="90pt,4.5pt" to="90pt,22.5pt">
            <v:stroke endarrow="block"/>
          </v:lin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7" type="#_x0000_t202" style="position:absolute;margin-left:5in;margin-top:4.45pt;width:45pt;height:27pt;z-index:251650560">
            <v:textbox style="mso-next-textbox:#_x0000_s1067">
              <w:txbxContent>
                <w:p w:rsidR="00C5740F" w:rsidRDefault="00C5740F" w:rsidP="00EA5098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6" type="#_x0000_t202" style="position:absolute;margin-left:63pt;margin-top:4.4pt;width:48pt;height:27pt;z-index:251649536">
            <v:textbox style="mso-next-textbox:#_x0000_s1066">
              <w:txbxContent>
                <w:p w:rsidR="00C5740F" w:rsidRDefault="00C5740F" w:rsidP="00EA5098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080" style="position:absolute;z-index:251663872" from="234pt,2pt" to="234pt,13.3pt">
            <v:stroke endarrow="block"/>
          </v:line>
        </w:pict>
      </w:r>
      <w:r>
        <w:rPr>
          <w:rFonts w:ascii="Courier New" w:hAnsi="Courier New" w:cs="Courier New"/>
          <w:noProof/>
          <w:sz w:val="16"/>
          <w:szCs w:val="16"/>
        </w:rPr>
        <w:pict>
          <v:line id="_x0000_s1081" style="position:absolute;z-index:251664896" from="234pt,2pt" to="5in,2pt"/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107" style="position:absolute;z-index:251688448" from="378pt,4.25pt" to="378pt,13.25pt">
            <v:stroke endarrow="block"/>
          </v:line>
        </w:pict>
      </w:r>
      <w:r>
        <w:rPr>
          <w:rFonts w:ascii="Courier New" w:hAnsi="Courier New" w:cs="Courier New"/>
          <w:noProof/>
          <w:sz w:val="16"/>
          <w:szCs w:val="16"/>
        </w:rPr>
        <w:pict>
          <v:shape id="_x0000_s1070" type="#_x0000_t202" style="position:absolute;margin-left:126pt;margin-top:4.25pt;width:175.2pt;height:81pt;z-index:251653632">
            <v:textbox style="mso-next-textbox:#_x0000_s1070">
              <w:txbxContent>
                <w:p w:rsidR="00C5740F" w:rsidRDefault="00C5740F" w:rsidP="00EA5098">
                  <w:pPr>
                    <w:jc w:val="center"/>
                  </w:pPr>
                  <w:r>
                    <w:t>Отсутствие в выявленных н</w:t>
                  </w:r>
                  <w:r>
                    <w:t>а</w:t>
                  </w:r>
                  <w:r>
                    <w:t>рушениях обязательных тр</w:t>
                  </w:r>
                  <w:r>
                    <w:t>е</w:t>
                  </w:r>
                  <w:r>
                    <w:t>бований признаков админис</w:t>
                  </w:r>
                  <w:r>
                    <w:t>т</w:t>
                  </w:r>
                  <w:r>
                    <w:t>ративного правонарушения</w:t>
                  </w:r>
                </w:p>
              </w:txbxContent>
            </v:textbox>
          </v:shape>
        </w:pict>
      </w: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71" type="#_x0000_t202" style="position:absolute;margin-left:322.2pt;margin-top:4.2pt;width:154.5pt;height:78.7pt;z-index:251654656">
            <v:textbox style="mso-next-textbox:#_x0000_s1071">
              <w:txbxContent>
                <w:p w:rsidR="00C5740F" w:rsidRDefault="00C5740F" w:rsidP="00EA5098">
                  <w:pPr>
                    <w:jc w:val="center"/>
                  </w:pPr>
                  <w:r>
                    <w:t>Наличие в выявленных нарушениях обязательных требований признаков а</w:t>
                  </w:r>
                  <w:r>
                    <w:t>д</w:t>
                  </w:r>
                  <w:r>
                    <w:t>министративного прав</w:t>
                  </w:r>
                  <w:r>
                    <w:t>о</w:t>
                  </w:r>
                  <w:r>
                    <w:t>нарушения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16"/>
          <w:szCs w:val="16"/>
        </w:rPr>
        <w:pict>
          <v:line id="_x0000_s1105" style="position:absolute;z-index:251686400" from="90pt,4.2pt" to="90pt,22.2pt">
            <v:stroke endarrow="block"/>
          </v:lin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8" type="#_x0000_t202" style="position:absolute;margin-left:4.2pt;margin-top:4.05pt;width:108.75pt;height:36pt;z-index:251651584">
            <v:textbox style="mso-next-textbox:#_x0000_s1068">
              <w:txbxContent>
                <w:p w:rsidR="00C5740F" w:rsidRDefault="00C5740F" w:rsidP="00EA5098">
                  <w:pPr>
                    <w:jc w:val="center"/>
                  </w:pPr>
                  <w:r>
                    <w:t>Составление акта проверки</w:t>
                  </w:r>
                </w:p>
              </w:txbxContent>
            </v:textbox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493819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094" style="position:absolute;z-index:251677184" from="63pt,5.55pt" to="63pt,41.55pt">
            <v:stroke endarrow="block"/>
          </v:line>
        </w:pict>
      </w:r>
    </w:p>
    <w:p w:rsidR="00493819" w:rsidRDefault="00493819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493819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085" style="position:absolute;z-index:251667968" from="234pt,6.2pt" to="234pt,51.2pt">
            <v:stroke endarrow="block"/>
          </v:line>
        </w:pict>
      </w:r>
    </w:p>
    <w:p w:rsidR="00493819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line id="_x0000_s1086" style="position:absolute;z-index:251668992" from="396pt,1.3pt" to="396pt,42.1pt">
            <v:stroke endarrow="block"/>
          </v:lin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069" type="#_x0000_t202" style="position:absolute;margin-left:4.2pt;margin-top:0;width:149.25pt;height:45pt;z-index:251652608">
            <v:textbox style="mso-next-textbox:#_x0000_s1069">
              <w:txbxContent>
                <w:p w:rsidR="00C5740F" w:rsidRDefault="00C5740F" w:rsidP="00EA5098">
                  <w:pPr>
                    <w:jc w:val="center"/>
                  </w:pPr>
                  <w:r>
                    <w:t>Конец исполнения мун</w:t>
                  </w:r>
                  <w:r>
                    <w:t>и</w:t>
                  </w:r>
                  <w:r>
                    <w:t>ципальной функции</w:t>
                  </w:r>
                </w:p>
              </w:txbxContent>
            </v:textbox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4605E5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shape id="_x0000_s1109" type="#_x0000_t202" style="position:absolute;margin-left:354.45pt;margin-top:5.85pt;width:108.75pt;height:55.5pt;z-index:251689472">
            <v:textbox style="mso-next-textbox:#_x0000_s1109">
              <w:txbxContent>
                <w:p w:rsidR="00C5740F" w:rsidRDefault="00C5740F" w:rsidP="00BD2F0E">
                  <w:pPr>
                    <w:jc w:val="center"/>
                  </w:pPr>
                  <w:r>
                    <w:t>Составление пр</w:t>
                  </w:r>
                  <w:r>
                    <w:t>о</w:t>
                  </w:r>
                  <w:r>
                    <w:t xml:space="preserve">токола об </w:t>
                  </w:r>
                  <w:proofErr w:type="spellStart"/>
                  <w:r>
                    <w:t>адм</w:t>
                  </w:r>
                  <w:proofErr w:type="spellEnd"/>
                  <w:r>
                    <w:t>. правонарушении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16"/>
          <w:szCs w:val="16"/>
        </w:rPr>
        <w:pict>
          <v:shape id="_x0000_s1072" type="#_x0000_t202" style="position:absolute;margin-left:170.4pt;margin-top:5.85pt;width:142.05pt;height:31.75pt;z-index:251655680">
            <v:textbox style="mso-next-textbox:#_x0000_s1072">
              <w:txbxContent>
                <w:p w:rsidR="00C5740F" w:rsidRDefault="00C5740F" w:rsidP="00EA5098">
                  <w:pPr>
                    <w:jc w:val="center"/>
                  </w:pPr>
                  <w:r>
                    <w:t>Составление акта пр</w:t>
                  </w:r>
                  <w:r>
                    <w:t>о</w:t>
                  </w:r>
                  <w:r>
                    <w:t>верки</w:t>
                  </w:r>
                </w:p>
              </w:txbxContent>
            </v:textbox>
          </v:shape>
        </w:pic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B2375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A5098" w:rsidRDefault="00EA5098" w:rsidP="00EA509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50AFD" w:rsidRDefault="00E50AFD" w:rsidP="0044646D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F2E85" w:rsidRDefault="009F2E85" w:rsidP="0012171F">
      <w:pPr>
        <w:pStyle w:val="ConsPlusNormal"/>
        <w:ind w:left="504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ar612"/>
      <w:bookmarkEnd w:id="2"/>
    </w:p>
    <w:p w:rsidR="009F2E85" w:rsidRDefault="009F2E85" w:rsidP="0012171F">
      <w:pPr>
        <w:pStyle w:val="ConsPlusNormal"/>
        <w:ind w:left="504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F55" w:rsidRPr="0012171F" w:rsidRDefault="00764F55" w:rsidP="0012171F">
      <w:pPr>
        <w:pStyle w:val="ConsPlusNormal"/>
        <w:ind w:left="504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171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 w:rsidR="00B91507" w:rsidRPr="001217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E50AFD" w:rsidRPr="0012171F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</w:p>
    <w:p w:rsidR="00764F55" w:rsidRDefault="00764F55" w:rsidP="00764F55">
      <w:pPr>
        <w:pStyle w:val="ConsPlusNormal"/>
        <w:ind w:left="50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31C" w:rsidRDefault="003E431C" w:rsidP="00764F55">
      <w:pPr>
        <w:pStyle w:val="ConsPlusNormal"/>
        <w:ind w:left="50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40F" w:rsidRDefault="001918E4" w:rsidP="00C5740F">
      <w:pPr>
        <w:pStyle w:val="2"/>
        <w:jc w:val="center"/>
        <w:rPr>
          <w:bCs/>
        </w:rPr>
      </w:pPr>
      <w:r>
        <w:rPr>
          <w:bCs/>
        </w:rPr>
        <w:t>ПРЕДПИСАНИЕ №_________</w:t>
      </w:r>
    </w:p>
    <w:p w:rsidR="001918E4" w:rsidRDefault="001918E4" w:rsidP="00C5740F">
      <w:pPr>
        <w:pStyle w:val="2"/>
        <w:jc w:val="center"/>
      </w:pPr>
      <w:r>
        <w:t>от "____" ______________  20__г.</w:t>
      </w:r>
    </w:p>
    <w:p w:rsidR="001918E4" w:rsidRDefault="001918E4" w:rsidP="001918E4">
      <w:pPr>
        <w:shd w:val="clear" w:color="auto" w:fill="FFFFFF"/>
        <w:ind w:right="-300"/>
        <w:rPr>
          <w:u w:val="single"/>
        </w:rPr>
        <w:sectPr w:rsidR="001918E4" w:rsidSect="006669F9">
          <w:headerReference w:type="default" r:id="rId8"/>
          <w:headerReference w:type="first" r:id="rId9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1918E4" w:rsidRDefault="001918E4" w:rsidP="001918E4">
      <w:pPr>
        <w:framePr w:w="1092" w:h="230" w:hRule="exact" w:hSpace="38" w:vSpace="58" w:wrap="notBeside" w:vAnchor="text" w:hAnchor="page" w:x="957" w:y="422"/>
        <w:shd w:val="clear" w:color="auto" w:fill="FFFFFF"/>
        <w:ind w:right="-300"/>
      </w:pPr>
      <w:r>
        <w:rPr>
          <w:b/>
          <w:bCs/>
          <w:color w:val="000000"/>
          <w:spacing w:val="-13"/>
        </w:rPr>
        <w:t>ВЫДАНО:</w:t>
      </w:r>
    </w:p>
    <w:p w:rsidR="001918E4" w:rsidRDefault="001918E4" w:rsidP="001918E4">
      <w:pPr>
        <w:pBdr>
          <w:top w:val="single" w:sz="4" w:space="2" w:color="auto"/>
        </w:pBdr>
        <w:shd w:val="clear" w:color="auto" w:fill="FFFFFF"/>
        <w:spacing w:before="600"/>
        <w:ind w:left="-1620" w:right="-300"/>
        <w:jc w:val="center"/>
        <w:rPr>
          <w:color w:val="000000"/>
          <w:kern w:val="19"/>
          <w:sz w:val="19"/>
          <w:szCs w:val="19"/>
        </w:rPr>
      </w:pPr>
      <w:r>
        <w:rPr>
          <w:color w:val="000000"/>
          <w:kern w:val="19"/>
          <w:sz w:val="19"/>
          <w:szCs w:val="19"/>
        </w:rPr>
        <w:lastRenderedPageBreak/>
        <w:t xml:space="preserve">                           (Официальное наименование юридического лица – нарушителя, Ф.И.О физического лица – нарушителя)</w:t>
      </w:r>
    </w:p>
    <w:p w:rsidR="001918E4" w:rsidRDefault="001918E4" w:rsidP="001918E4">
      <w:pPr>
        <w:pBdr>
          <w:top w:val="single" w:sz="4" w:space="2" w:color="auto"/>
        </w:pBdr>
        <w:shd w:val="clear" w:color="auto" w:fill="FFFFFF"/>
        <w:spacing w:before="600"/>
        <w:ind w:left="-1620" w:right="-300"/>
        <w:jc w:val="both"/>
        <w:rPr>
          <w:color w:val="000000"/>
          <w:kern w:val="19"/>
          <w:sz w:val="28"/>
          <w:szCs w:val="19"/>
        </w:rPr>
      </w:pPr>
      <w:r>
        <w:rPr>
          <w:color w:val="000000"/>
          <w:kern w:val="19"/>
          <w:sz w:val="28"/>
          <w:szCs w:val="19"/>
        </w:rPr>
        <w:t>на основании акта проверки № _________ от ____ ________________20__г.</w:t>
      </w:r>
    </w:p>
    <w:p w:rsidR="001918E4" w:rsidRDefault="001918E4" w:rsidP="001918E4">
      <w:pPr>
        <w:pBdr>
          <w:top w:val="single" w:sz="4" w:space="2" w:color="auto"/>
        </w:pBdr>
        <w:shd w:val="clear" w:color="auto" w:fill="FFFFFF"/>
        <w:spacing w:before="600"/>
        <w:ind w:left="-1620" w:right="-300" w:firstLine="540"/>
        <w:jc w:val="both"/>
        <w:rPr>
          <w:color w:val="000000"/>
          <w:kern w:val="19"/>
          <w:sz w:val="28"/>
          <w:szCs w:val="19"/>
        </w:rPr>
      </w:pPr>
      <w:r>
        <w:rPr>
          <w:color w:val="000000"/>
          <w:kern w:val="19"/>
          <w:sz w:val="28"/>
          <w:szCs w:val="19"/>
        </w:rPr>
        <w:t xml:space="preserve">При проведении мероприятий по </w:t>
      </w:r>
      <w:r w:rsidR="00C92387">
        <w:rPr>
          <w:color w:val="000000"/>
          <w:kern w:val="19"/>
          <w:sz w:val="28"/>
          <w:szCs w:val="19"/>
        </w:rPr>
        <w:t>муниципальному</w:t>
      </w:r>
      <w:r>
        <w:rPr>
          <w:color w:val="000000"/>
          <w:kern w:val="19"/>
          <w:sz w:val="28"/>
          <w:szCs w:val="19"/>
        </w:rPr>
        <w:t xml:space="preserve"> контролю </w:t>
      </w:r>
      <w:r w:rsidR="00130366">
        <w:rPr>
          <w:color w:val="000000"/>
          <w:kern w:val="19"/>
          <w:sz w:val="28"/>
          <w:szCs w:val="19"/>
        </w:rPr>
        <w:t>в сфере благоустройства</w:t>
      </w:r>
      <w:r>
        <w:rPr>
          <w:color w:val="000000"/>
          <w:kern w:val="19"/>
          <w:sz w:val="28"/>
          <w:szCs w:val="19"/>
        </w:rPr>
        <w:t xml:space="preserve"> по адресу:          </w:t>
      </w:r>
    </w:p>
    <w:p w:rsidR="001918E4" w:rsidRDefault="001918E4" w:rsidP="001918E4">
      <w:pPr>
        <w:pBdr>
          <w:top w:val="single" w:sz="4" w:space="3" w:color="auto"/>
        </w:pBdr>
        <w:shd w:val="clear" w:color="auto" w:fill="FFFFFF"/>
        <w:ind w:left="-1622" w:right="-301" w:firstLine="539"/>
        <w:jc w:val="both"/>
        <w:rPr>
          <w:color w:val="000000"/>
          <w:kern w:val="19"/>
          <w:sz w:val="28"/>
          <w:szCs w:val="19"/>
        </w:rPr>
      </w:pPr>
    </w:p>
    <w:p w:rsidR="001918E4" w:rsidRDefault="001918E4" w:rsidP="001918E4">
      <w:pPr>
        <w:pBdr>
          <w:top w:val="single" w:sz="4" w:space="2" w:color="auto"/>
        </w:pBdr>
        <w:shd w:val="clear" w:color="auto" w:fill="FFFFFF"/>
        <w:ind w:left="-1560" w:right="-301"/>
        <w:jc w:val="both"/>
        <w:rPr>
          <w:color w:val="000000"/>
          <w:kern w:val="19"/>
          <w:sz w:val="28"/>
          <w:szCs w:val="19"/>
        </w:rPr>
      </w:pPr>
      <w:r>
        <w:rPr>
          <w:color w:val="000000"/>
          <w:kern w:val="19"/>
          <w:sz w:val="28"/>
          <w:szCs w:val="19"/>
        </w:rPr>
        <w:t>установлены следующие нарушения:</w:t>
      </w:r>
    </w:p>
    <w:p w:rsidR="001918E4" w:rsidRDefault="001918E4" w:rsidP="001918E4">
      <w:pPr>
        <w:pBdr>
          <w:top w:val="single" w:sz="4" w:space="2" w:color="auto"/>
        </w:pBdr>
        <w:shd w:val="clear" w:color="auto" w:fill="FFFFFF"/>
        <w:ind w:left="-1560" w:right="-301" w:firstLine="1560"/>
        <w:jc w:val="both"/>
        <w:rPr>
          <w:color w:val="000000"/>
          <w:kern w:val="19"/>
          <w:sz w:val="28"/>
          <w:szCs w:val="19"/>
        </w:rPr>
      </w:pPr>
    </w:p>
    <w:tbl>
      <w:tblPr>
        <w:tblW w:w="10092" w:type="dxa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2"/>
      </w:tblGrid>
      <w:tr w:rsidR="001918E4" w:rsidTr="000D3E1C">
        <w:trPr>
          <w:trHeight w:val="380"/>
        </w:trPr>
        <w:tc>
          <w:tcPr>
            <w:tcW w:w="10092" w:type="dxa"/>
            <w:tcBorders>
              <w:left w:val="nil"/>
              <w:right w:val="nil"/>
            </w:tcBorders>
          </w:tcPr>
          <w:p w:rsidR="001918E4" w:rsidRDefault="001918E4" w:rsidP="000D3E1C">
            <w:pPr>
              <w:ind w:right="-301"/>
              <w:jc w:val="both"/>
              <w:rPr>
                <w:color w:val="000000"/>
                <w:kern w:val="19"/>
                <w:sz w:val="20"/>
                <w:szCs w:val="19"/>
              </w:rPr>
            </w:pPr>
            <w:r>
              <w:rPr>
                <w:color w:val="000000"/>
                <w:kern w:val="19"/>
                <w:sz w:val="20"/>
                <w:szCs w:val="19"/>
              </w:rPr>
              <w:t xml:space="preserve">                            изложить выявленные нарушения и нормативные акты, требования которых нарушены</w:t>
            </w:r>
          </w:p>
        </w:tc>
      </w:tr>
      <w:tr w:rsidR="001918E4" w:rsidTr="000D3E1C">
        <w:trPr>
          <w:trHeight w:val="360"/>
        </w:trPr>
        <w:tc>
          <w:tcPr>
            <w:tcW w:w="10092" w:type="dxa"/>
            <w:tcBorders>
              <w:left w:val="nil"/>
              <w:right w:val="nil"/>
            </w:tcBorders>
          </w:tcPr>
          <w:p w:rsidR="001918E4" w:rsidRDefault="001918E4" w:rsidP="000D3E1C">
            <w:pPr>
              <w:ind w:right="-301"/>
              <w:jc w:val="both"/>
              <w:rPr>
                <w:color w:val="000000"/>
                <w:kern w:val="19"/>
                <w:sz w:val="28"/>
                <w:szCs w:val="19"/>
              </w:rPr>
            </w:pPr>
          </w:p>
        </w:tc>
      </w:tr>
      <w:tr w:rsidR="001918E4" w:rsidTr="000D3E1C">
        <w:trPr>
          <w:trHeight w:val="340"/>
        </w:trPr>
        <w:tc>
          <w:tcPr>
            <w:tcW w:w="10092" w:type="dxa"/>
            <w:tcBorders>
              <w:left w:val="nil"/>
              <w:right w:val="nil"/>
            </w:tcBorders>
          </w:tcPr>
          <w:p w:rsidR="001918E4" w:rsidRDefault="001918E4" w:rsidP="000D3E1C">
            <w:pPr>
              <w:ind w:right="-301"/>
              <w:jc w:val="both"/>
              <w:rPr>
                <w:color w:val="000000"/>
                <w:kern w:val="19"/>
                <w:sz w:val="28"/>
                <w:szCs w:val="19"/>
              </w:rPr>
            </w:pPr>
          </w:p>
        </w:tc>
      </w:tr>
      <w:tr w:rsidR="001918E4" w:rsidTr="000D3E1C">
        <w:trPr>
          <w:trHeight w:val="180"/>
        </w:trPr>
        <w:tc>
          <w:tcPr>
            <w:tcW w:w="10092" w:type="dxa"/>
            <w:tcBorders>
              <w:left w:val="nil"/>
              <w:right w:val="nil"/>
            </w:tcBorders>
          </w:tcPr>
          <w:p w:rsidR="001918E4" w:rsidRDefault="001918E4" w:rsidP="000D3E1C">
            <w:pPr>
              <w:ind w:right="-301"/>
              <w:jc w:val="both"/>
              <w:rPr>
                <w:color w:val="000000"/>
                <w:kern w:val="19"/>
                <w:sz w:val="28"/>
                <w:szCs w:val="19"/>
              </w:rPr>
            </w:pPr>
          </w:p>
        </w:tc>
      </w:tr>
      <w:tr w:rsidR="001918E4" w:rsidTr="000D3E1C">
        <w:trPr>
          <w:trHeight w:val="380"/>
        </w:trPr>
        <w:tc>
          <w:tcPr>
            <w:tcW w:w="10092" w:type="dxa"/>
            <w:tcBorders>
              <w:left w:val="nil"/>
              <w:right w:val="nil"/>
            </w:tcBorders>
          </w:tcPr>
          <w:p w:rsidR="001918E4" w:rsidRDefault="001918E4" w:rsidP="000D3E1C">
            <w:pPr>
              <w:ind w:right="-301"/>
              <w:jc w:val="both"/>
              <w:rPr>
                <w:color w:val="000000"/>
                <w:kern w:val="19"/>
                <w:sz w:val="28"/>
                <w:szCs w:val="19"/>
              </w:rPr>
            </w:pPr>
          </w:p>
        </w:tc>
      </w:tr>
      <w:tr w:rsidR="001918E4" w:rsidTr="000D3E1C">
        <w:trPr>
          <w:trHeight w:val="360"/>
        </w:trPr>
        <w:tc>
          <w:tcPr>
            <w:tcW w:w="10092" w:type="dxa"/>
            <w:tcBorders>
              <w:left w:val="nil"/>
              <w:right w:val="nil"/>
            </w:tcBorders>
          </w:tcPr>
          <w:p w:rsidR="001918E4" w:rsidRDefault="001918E4" w:rsidP="000D3E1C">
            <w:pPr>
              <w:ind w:right="-301"/>
              <w:jc w:val="both"/>
              <w:rPr>
                <w:color w:val="000000"/>
                <w:kern w:val="19"/>
                <w:sz w:val="28"/>
                <w:szCs w:val="19"/>
              </w:rPr>
            </w:pPr>
          </w:p>
        </w:tc>
      </w:tr>
    </w:tbl>
    <w:p w:rsidR="00C5740F" w:rsidRPr="0068480E" w:rsidRDefault="00C5740F" w:rsidP="0068480E">
      <w:pPr>
        <w:sectPr w:rsidR="00C5740F" w:rsidRPr="0068480E">
          <w:type w:val="continuous"/>
          <w:pgSz w:w="11909" w:h="16834"/>
          <w:pgMar w:top="895" w:right="1277" w:bottom="360" w:left="2652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2160"/>
        <w:tblW w:w="9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5693"/>
        <w:gridCol w:w="2980"/>
      </w:tblGrid>
      <w:tr w:rsidR="001918E4" w:rsidTr="00C92387">
        <w:trPr>
          <w:trHeight w:hRule="exact" w:val="5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  <w:szCs w:val="18"/>
              </w:rPr>
              <w:lastRenderedPageBreak/>
              <w:t>п</w:t>
            </w:r>
            <w:proofErr w:type="spellEnd"/>
            <w:proofErr w:type="gramEnd"/>
            <w:r>
              <w:rPr>
                <w:color w:val="000000"/>
                <w:kern w:val="2"/>
                <w:szCs w:val="18"/>
              </w:rPr>
              <w:t>/</w:t>
            </w:r>
            <w:proofErr w:type="spellStart"/>
            <w:r>
              <w:rPr>
                <w:color w:val="000000"/>
                <w:kern w:val="2"/>
                <w:szCs w:val="18"/>
              </w:rPr>
              <w:t>п</w:t>
            </w:r>
            <w:proofErr w:type="spellEnd"/>
          </w:p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kern w:val="2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8"/>
              </w:rPr>
              <w:t>Мероприятия по устране</w:t>
            </w:r>
            <w:r>
              <w:rPr>
                <w:color w:val="000000"/>
                <w:kern w:val="2"/>
                <w:szCs w:val="18"/>
              </w:rPr>
              <w:softHyphen/>
              <w:t>нию нарушений</w:t>
            </w:r>
          </w:p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kern w:val="2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color w:val="000000"/>
                <w:kern w:val="2"/>
                <w:szCs w:val="18"/>
              </w:rPr>
            </w:pPr>
            <w:r>
              <w:rPr>
                <w:color w:val="000000"/>
                <w:kern w:val="2"/>
                <w:szCs w:val="18"/>
              </w:rPr>
              <w:t>Сроки</w:t>
            </w:r>
          </w:p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8"/>
              </w:rPr>
              <w:t xml:space="preserve"> испол</w:t>
            </w:r>
            <w:r>
              <w:rPr>
                <w:color w:val="000000"/>
                <w:kern w:val="2"/>
                <w:szCs w:val="18"/>
              </w:rPr>
              <w:softHyphen/>
              <w:t>нения</w:t>
            </w:r>
          </w:p>
          <w:p w:rsidR="001918E4" w:rsidRDefault="001918E4" w:rsidP="000D3E1C">
            <w:pPr>
              <w:shd w:val="clear" w:color="auto" w:fill="FFFFFF"/>
              <w:spacing w:line="192" w:lineRule="exact"/>
              <w:jc w:val="center"/>
              <w:rPr>
                <w:kern w:val="2"/>
              </w:rPr>
            </w:pPr>
          </w:p>
        </w:tc>
      </w:tr>
      <w:tr w:rsidR="001918E4" w:rsidTr="00C9238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</w:tc>
      </w:tr>
      <w:tr w:rsidR="001918E4" w:rsidTr="00C92387">
        <w:trPr>
          <w:cantSplit/>
          <w:trHeight w:hRule="exact" w:val="4729"/>
        </w:trPr>
        <w:tc>
          <w:tcPr>
            <w:tcW w:w="9940" w:type="dxa"/>
            <w:gridSpan w:val="3"/>
            <w:tcBorders>
              <w:top w:val="single" w:sz="6" w:space="0" w:color="auto"/>
            </w:tcBorders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  <w:r>
              <w:t xml:space="preserve">Об исполнении предписания проинформировать </w:t>
            </w:r>
            <w:r w:rsidR="00C92387">
              <w:t xml:space="preserve">орган муниципального контроля </w:t>
            </w:r>
            <w:r w:rsidR="00130366">
              <w:t>в сфере бл</w:t>
            </w:r>
            <w:r w:rsidR="00130366">
              <w:t>а</w:t>
            </w:r>
            <w:r w:rsidR="00130366">
              <w:t xml:space="preserve">гоустройства </w:t>
            </w:r>
            <w:r w:rsidR="00C92387">
              <w:t xml:space="preserve">Администрации </w:t>
            </w:r>
            <w:proofErr w:type="spellStart"/>
            <w:r w:rsidR="00C92387">
              <w:t>Боровичского</w:t>
            </w:r>
            <w:proofErr w:type="spellEnd"/>
            <w:r w:rsidR="00C92387">
              <w:t xml:space="preserve"> муниципального района</w:t>
            </w:r>
            <w:r>
              <w:t xml:space="preserve"> в срок до "___" ___________ 20__г.</w:t>
            </w: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  <w:r>
              <w:t xml:space="preserve">Должностное лицо </w:t>
            </w:r>
          </w:p>
          <w:p w:rsidR="00C92387" w:rsidRDefault="00C92387" w:rsidP="000D3E1C">
            <w:pPr>
              <w:shd w:val="clear" w:color="auto" w:fill="FFFFFF"/>
            </w:pPr>
            <w:r>
              <w:t xml:space="preserve">Органа муниципального </w:t>
            </w:r>
          </w:p>
          <w:p w:rsidR="001918E4" w:rsidRDefault="00130366" w:rsidP="000D3E1C">
            <w:pPr>
              <w:shd w:val="clear" w:color="auto" w:fill="FFFFFF"/>
            </w:pPr>
            <w:r>
              <w:t>к</w:t>
            </w:r>
            <w:r w:rsidR="00C92387">
              <w:t>онтроля</w:t>
            </w:r>
            <w:r>
              <w:t xml:space="preserve"> в сфере благоустройства</w:t>
            </w:r>
            <w:r w:rsidR="001918E4">
              <w:t>___________________________________________________</w:t>
            </w: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  <w:r>
              <w:t>С предписанием ознакомлен и один экземпляр получил</w:t>
            </w: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  <w:r>
              <w:t>Руководитель юридического лица,</w:t>
            </w:r>
          </w:p>
          <w:p w:rsidR="001918E4" w:rsidRDefault="001918E4" w:rsidP="000D3E1C">
            <w:pPr>
              <w:shd w:val="clear" w:color="auto" w:fill="FFFFFF"/>
            </w:pPr>
            <w:r>
              <w:t xml:space="preserve">(его заместитель), индивидуальный </w:t>
            </w:r>
          </w:p>
          <w:p w:rsidR="001918E4" w:rsidRDefault="001918E4" w:rsidP="000D3E1C">
            <w:pPr>
              <w:shd w:val="clear" w:color="auto" w:fill="FFFFFF"/>
            </w:pPr>
            <w:r>
              <w:t>предприниматель или их представители</w:t>
            </w:r>
          </w:p>
          <w:p w:rsidR="001918E4" w:rsidRDefault="001918E4" w:rsidP="000D3E1C">
            <w:pPr>
              <w:shd w:val="clear" w:color="auto" w:fill="FFFFFF"/>
            </w:pPr>
            <w:r>
              <w:t>Физическое лицо                                    ___________________________________________</w:t>
            </w:r>
          </w:p>
          <w:p w:rsidR="001918E4" w:rsidRDefault="001918E4" w:rsidP="000D3E1C">
            <w:pPr>
              <w:shd w:val="clear" w:color="auto" w:fill="FFFFFF"/>
            </w:pPr>
            <w:r>
              <w:t xml:space="preserve">                                                                  подпись             расшифровка       должность</w:t>
            </w:r>
          </w:p>
          <w:p w:rsidR="001918E4" w:rsidRDefault="001918E4" w:rsidP="001918E4">
            <w:pPr>
              <w:shd w:val="clear" w:color="auto" w:fill="FFFFFF"/>
            </w:pPr>
          </w:p>
        </w:tc>
      </w:tr>
      <w:tr w:rsidR="001918E4" w:rsidTr="00C92387">
        <w:trPr>
          <w:trHeight w:hRule="exact" w:val="250"/>
        </w:trPr>
        <w:tc>
          <w:tcPr>
            <w:tcW w:w="1267" w:type="dxa"/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5693" w:type="dxa"/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  <w:tc>
          <w:tcPr>
            <w:tcW w:w="2980" w:type="dxa"/>
          </w:tcPr>
          <w:p w:rsidR="001918E4" w:rsidRDefault="001918E4" w:rsidP="000D3E1C">
            <w:pPr>
              <w:shd w:val="clear" w:color="auto" w:fill="FFFFFF"/>
            </w:pPr>
          </w:p>
          <w:p w:rsidR="001918E4" w:rsidRDefault="001918E4" w:rsidP="000D3E1C">
            <w:pPr>
              <w:shd w:val="clear" w:color="auto" w:fill="FFFFFF"/>
            </w:pPr>
          </w:p>
        </w:tc>
      </w:tr>
    </w:tbl>
    <w:p w:rsidR="0068480E" w:rsidRDefault="0068480E" w:rsidP="001918E4">
      <w:pPr>
        <w:shd w:val="clear" w:color="auto" w:fill="FFFFFF"/>
        <w:spacing w:line="0" w:lineRule="atLeast"/>
        <w:rPr>
          <w:sz w:val="28"/>
        </w:rPr>
      </w:pPr>
    </w:p>
    <w:p w:rsidR="0068480E" w:rsidRDefault="0068480E" w:rsidP="001918E4">
      <w:pPr>
        <w:shd w:val="clear" w:color="auto" w:fill="FFFFFF"/>
        <w:spacing w:line="0" w:lineRule="atLeast"/>
        <w:rPr>
          <w:sz w:val="28"/>
        </w:rPr>
      </w:pPr>
    </w:p>
    <w:p w:rsidR="0068480E" w:rsidRDefault="0068480E" w:rsidP="001918E4">
      <w:pPr>
        <w:shd w:val="clear" w:color="auto" w:fill="FFFFFF"/>
        <w:spacing w:line="0" w:lineRule="atLeast"/>
        <w:rPr>
          <w:sz w:val="28"/>
        </w:rPr>
      </w:pPr>
    </w:p>
    <w:p w:rsidR="001918E4" w:rsidRDefault="001918E4" w:rsidP="001918E4">
      <w:pPr>
        <w:shd w:val="clear" w:color="auto" w:fill="FFFFFF"/>
        <w:spacing w:line="0" w:lineRule="atLeast"/>
        <w:rPr>
          <w:sz w:val="28"/>
        </w:rPr>
      </w:pPr>
      <w:r>
        <w:rPr>
          <w:sz w:val="28"/>
        </w:rPr>
        <w:t>Предписывае</w:t>
      </w:r>
      <w:r>
        <w:rPr>
          <w:sz w:val="28"/>
        </w:rPr>
        <w:t>т</w:t>
      </w:r>
      <w:r>
        <w:rPr>
          <w:sz w:val="28"/>
        </w:rPr>
        <w:t>ся______________________________________________________</w:t>
      </w:r>
    </w:p>
    <w:p w:rsidR="001918E4" w:rsidRDefault="001918E4" w:rsidP="001918E4">
      <w:pPr>
        <w:shd w:val="clear" w:color="auto" w:fill="FFFFFF"/>
        <w:spacing w:line="0" w:lineRule="atLeast"/>
        <w:rPr>
          <w:sz w:val="20"/>
        </w:rPr>
      </w:pPr>
      <w:r>
        <w:rPr>
          <w:sz w:val="28"/>
        </w:rPr>
        <w:t xml:space="preserve">                                  </w:t>
      </w:r>
      <w:r>
        <w:rPr>
          <w:sz w:val="20"/>
        </w:rPr>
        <w:t>(наименование организ</w:t>
      </w:r>
      <w:r>
        <w:rPr>
          <w:sz w:val="20"/>
        </w:rPr>
        <w:t>а</w:t>
      </w:r>
      <w:r>
        <w:rPr>
          <w:sz w:val="20"/>
        </w:rPr>
        <w:t>ции, Ф.И.О. должностного лица, физического лица)</w:t>
      </w:r>
    </w:p>
    <w:p w:rsidR="001918E4" w:rsidRDefault="001918E4" w:rsidP="001918E4">
      <w:pPr>
        <w:shd w:val="clear" w:color="auto" w:fill="FFFFFF"/>
        <w:spacing w:line="0" w:lineRule="atLeast"/>
        <w:rPr>
          <w:sz w:val="28"/>
        </w:rPr>
      </w:pPr>
      <w:r>
        <w:rPr>
          <w:sz w:val="28"/>
        </w:rPr>
        <w:lastRenderedPageBreak/>
        <w:t>__________________________________________________________________</w:t>
      </w:r>
    </w:p>
    <w:p w:rsidR="001918E4" w:rsidRDefault="001918E4" w:rsidP="001918E4">
      <w:pPr>
        <w:jc w:val="right"/>
        <w:rPr>
          <w:sz w:val="28"/>
        </w:rPr>
      </w:pPr>
    </w:p>
    <w:p w:rsidR="00C92387" w:rsidRDefault="00C92387" w:rsidP="0012171F">
      <w:pPr>
        <w:spacing w:line="240" w:lineRule="exact"/>
        <w:jc w:val="right"/>
        <w:rPr>
          <w:sz w:val="28"/>
          <w:szCs w:val="28"/>
        </w:rPr>
      </w:pPr>
    </w:p>
    <w:p w:rsidR="0012171F" w:rsidRPr="001665AF" w:rsidRDefault="0012171F" w:rsidP="0012171F">
      <w:pPr>
        <w:spacing w:line="240" w:lineRule="exact"/>
        <w:jc w:val="right"/>
        <w:rPr>
          <w:sz w:val="28"/>
          <w:szCs w:val="28"/>
        </w:rPr>
      </w:pPr>
      <w:r w:rsidRPr="001665AF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12171F" w:rsidRPr="00CB7D02" w:rsidRDefault="0012171F" w:rsidP="0012171F">
      <w:pPr>
        <w:spacing w:line="240" w:lineRule="exact"/>
        <w:ind w:left="5040"/>
        <w:jc w:val="right"/>
      </w:pPr>
      <w:r w:rsidRPr="002D4683">
        <w:rPr>
          <w:rFonts w:ascii="Arial" w:hAnsi="Arial" w:cs="Arial"/>
        </w:rPr>
        <w:tab/>
      </w:r>
    </w:p>
    <w:p w:rsidR="0012171F" w:rsidRPr="001E2E4B" w:rsidRDefault="0012171F" w:rsidP="0012171F">
      <w:pPr>
        <w:autoSpaceDE w:val="0"/>
        <w:autoSpaceDN w:val="0"/>
        <w:adjustRightInd w:val="0"/>
        <w:jc w:val="center"/>
      </w:pPr>
      <w:r w:rsidRPr="001E2E4B">
        <w:t>ОБРАЗЕЦ ЖАЛОБЫ</w:t>
      </w:r>
    </w:p>
    <w:p w:rsidR="0012171F" w:rsidRDefault="0012171F" w:rsidP="0012171F">
      <w:pPr>
        <w:autoSpaceDE w:val="0"/>
        <w:autoSpaceDN w:val="0"/>
        <w:adjustRightInd w:val="0"/>
        <w:jc w:val="center"/>
      </w:pPr>
      <w:r w:rsidRPr="001E2E4B">
        <w:t xml:space="preserve">НА ДЕЙСТВИЯ (БЕЗДЕЙСТВИЕ) </w:t>
      </w:r>
    </w:p>
    <w:p w:rsidR="0012171F" w:rsidRPr="001E2E4B" w:rsidRDefault="0012171F" w:rsidP="0012171F">
      <w:pPr>
        <w:autoSpaceDE w:val="0"/>
        <w:autoSpaceDN w:val="0"/>
        <w:adjustRightInd w:val="0"/>
        <w:jc w:val="center"/>
      </w:pPr>
      <w:r w:rsidRPr="001E2E4B">
        <w:t>__________________________________________________________</w:t>
      </w:r>
      <w:r>
        <w:t>____</w:t>
      </w:r>
      <w:r w:rsidRPr="001E2E4B">
        <w:t xml:space="preserve"> </w:t>
      </w:r>
    </w:p>
    <w:p w:rsidR="0012171F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2E4B">
        <w:rPr>
          <w:sz w:val="22"/>
          <w:szCs w:val="22"/>
        </w:rPr>
        <w:t xml:space="preserve">(наименование ОМСУ) </w:t>
      </w:r>
    </w:p>
    <w:p w:rsidR="0012171F" w:rsidRPr="001E2E4B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12171F" w:rsidRPr="001E2E4B" w:rsidRDefault="0012171F" w:rsidP="0012171F">
      <w:pPr>
        <w:autoSpaceDE w:val="0"/>
        <w:autoSpaceDN w:val="0"/>
        <w:adjustRightInd w:val="0"/>
        <w:jc w:val="center"/>
      </w:pPr>
      <w:r w:rsidRPr="001E2E4B">
        <w:t>ИЛИ ЕГО ДОЛЖНОСТНОГО ЛИЦА</w:t>
      </w:r>
    </w:p>
    <w:p w:rsidR="0012171F" w:rsidRPr="002D4683" w:rsidRDefault="0012171F" w:rsidP="0012171F">
      <w:pPr>
        <w:autoSpaceDE w:val="0"/>
        <w:autoSpaceDN w:val="0"/>
        <w:adjustRightInd w:val="0"/>
        <w:ind w:firstLine="540"/>
        <w:jc w:val="both"/>
      </w:pP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 xml:space="preserve">Исх. от _____________ № ____         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 xml:space="preserve">                                                 </w:t>
      </w:r>
    </w:p>
    <w:p w:rsidR="0012171F" w:rsidRPr="002D4683" w:rsidRDefault="0012171F" w:rsidP="0012171F">
      <w:pPr>
        <w:autoSpaceDE w:val="0"/>
        <w:autoSpaceDN w:val="0"/>
        <w:adjustRightInd w:val="0"/>
        <w:jc w:val="center"/>
      </w:pPr>
    </w:p>
    <w:p w:rsidR="0012171F" w:rsidRPr="000343AF" w:rsidRDefault="0012171F" w:rsidP="0012171F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43AF">
        <w:rPr>
          <w:b/>
          <w:caps/>
          <w:sz w:val="28"/>
          <w:szCs w:val="28"/>
        </w:rPr>
        <w:t>Жалоба</w:t>
      </w:r>
    </w:p>
    <w:p w:rsidR="0012171F" w:rsidRPr="002D4683" w:rsidRDefault="0012171F" w:rsidP="0012171F">
      <w:pPr>
        <w:autoSpaceDE w:val="0"/>
        <w:autoSpaceDN w:val="0"/>
        <w:adjustRightInd w:val="0"/>
      </w:pPr>
    </w:p>
    <w:p w:rsidR="0012171F" w:rsidRDefault="0012171F" w:rsidP="0012171F">
      <w:pPr>
        <w:autoSpaceDE w:val="0"/>
        <w:autoSpaceDN w:val="0"/>
        <w:adjustRightInd w:val="0"/>
      </w:pPr>
      <w:r w:rsidRPr="00303BCE">
        <w:t>*Полное наименование юридического лица, Ф.И.О. физического лица</w:t>
      </w:r>
      <w:r>
        <w:t>:_________________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>
        <w:t xml:space="preserve">_____________________________________________________________________________ </w:t>
      </w:r>
    </w:p>
    <w:p w:rsidR="0012171F" w:rsidRPr="002D4683" w:rsidRDefault="0012171F" w:rsidP="0012171F">
      <w:pPr>
        <w:autoSpaceDE w:val="0"/>
        <w:autoSpaceDN w:val="0"/>
        <w:adjustRightInd w:val="0"/>
      </w:pPr>
    </w:p>
    <w:p w:rsidR="0012171F" w:rsidRDefault="0012171F" w:rsidP="0012171F">
      <w:pPr>
        <w:autoSpaceDE w:val="0"/>
        <w:autoSpaceDN w:val="0"/>
        <w:adjustRightInd w:val="0"/>
      </w:pPr>
      <w:r w:rsidRPr="00303BCE">
        <w:t>*Местонахождение юридического лица, физического лица:</w:t>
      </w:r>
      <w:r>
        <w:t>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 xml:space="preserve"> _____________________________________________________________________________</w:t>
      </w:r>
    </w:p>
    <w:p w:rsidR="0012171F" w:rsidRPr="00C0241E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0241E">
        <w:rPr>
          <w:sz w:val="22"/>
          <w:szCs w:val="22"/>
        </w:rPr>
        <w:t>(фактический адрес)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303BCE">
        <w:t>Телефон:</w:t>
      </w:r>
      <w:r w:rsidRPr="002D4683">
        <w:t xml:space="preserve"> _____________________________________</w:t>
      </w:r>
      <w:r>
        <w:t>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303BCE">
        <w:t>Адрес электронной почты:</w:t>
      </w:r>
      <w:r w:rsidRPr="002D4683">
        <w:t xml:space="preserve"> ______________________</w:t>
      </w:r>
      <w:r>
        <w:t>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>
        <w:t>Код учета: ИНН:</w:t>
      </w:r>
      <w:r w:rsidRPr="002D4683">
        <w:t>_______________________________</w:t>
      </w:r>
      <w:r>
        <w:t>_________________________________________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303BCE">
        <w:t>*Ф.И.О</w:t>
      </w:r>
      <w:r>
        <w:t xml:space="preserve"> </w:t>
      </w:r>
      <w:r w:rsidRPr="00303BCE">
        <w:t>руководителя юридического лица:</w:t>
      </w:r>
      <w:r w:rsidRPr="002D4683">
        <w:t xml:space="preserve"> ________</w:t>
      </w:r>
      <w:r>
        <w:t>_______________________________</w:t>
      </w:r>
    </w:p>
    <w:p w:rsidR="0012171F" w:rsidRDefault="0012171F" w:rsidP="0012171F">
      <w:pPr>
        <w:autoSpaceDE w:val="0"/>
        <w:autoSpaceDN w:val="0"/>
        <w:adjustRightInd w:val="0"/>
      </w:pPr>
      <w:r w:rsidRPr="00303BCE">
        <w:t>*на действия (бездействие):</w:t>
      </w:r>
      <w:r>
        <w:t xml:space="preserve">_____________________________________________________ 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>____________________________________________________________________________</w:t>
      </w:r>
      <w:r>
        <w:t>_</w:t>
      </w:r>
    </w:p>
    <w:p w:rsidR="0012171F" w:rsidRPr="00C0241E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0241E">
        <w:rPr>
          <w:sz w:val="22"/>
          <w:szCs w:val="22"/>
        </w:rPr>
        <w:t>(наименование органа или должность, ФИО должностного лица органа)</w:t>
      </w:r>
    </w:p>
    <w:p w:rsidR="0012171F" w:rsidRPr="00662A55" w:rsidRDefault="0012171F" w:rsidP="0012171F">
      <w:pPr>
        <w:autoSpaceDE w:val="0"/>
        <w:autoSpaceDN w:val="0"/>
        <w:adjustRightInd w:val="0"/>
      </w:pPr>
    </w:p>
    <w:p w:rsidR="0012171F" w:rsidRPr="00303BCE" w:rsidRDefault="0012171F" w:rsidP="0012171F">
      <w:pPr>
        <w:autoSpaceDE w:val="0"/>
        <w:autoSpaceDN w:val="0"/>
        <w:adjustRightInd w:val="0"/>
      </w:pPr>
      <w:r w:rsidRPr="00303BCE">
        <w:t>*существо жалобы:</w:t>
      </w:r>
      <w:r>
        <w:t>____________________________________________________________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>_____________________________________________________________________________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>_____________________________________________</w:t>
      </w:r>
      <w:r>
        <w:t>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>_____________________________________________________________________________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>
        <w:t>__________</w:t>
      </w:r>
      <w:r w:rsidRPr="002D4683">
        <w:t>__________________________________________________________________</w:t>
      </w:r>
      <w:r>
        <w:t>___________________</w:t>
      </w:r>
      <w:r w:rsidRPr="002D4683">
        <w:t>____________________________________</w:t>
      </w:r>
      <w:r>
        <w:t>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2D4683">
        <w:t>_____________________________________________________________________________</w:t>
      </w:r>
    </w:p>
    <w:p w:rsidR="0012171F" w:rsidRPr="00C0241E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0241E">
        <w:rPr>
          <w:sz w:val="22"/>
          <w:szCs w:val="22"/>
        </w:rPr>
        <w:t>(краткое изложение обжалуемых действий (бездействия), указать основания, по которым  лицо, п</w:t>
      </w:r>
      <w:r w:rsidRPr="00C0241E">
        <w:rPr>
          <w:sz w:val="22"/>
          <w:szCs w:val="22"/>
        </w:rPr>
        <w:t>о</w:t>
      </w:r>
      <w:r w:rsidRPr="00C0241E">
        <w:rPr>
          <w:sz w:val="22"/>
          <w:szCs w:val="22"/>
        </w:rPr>
        <w:t xml:space="preserve">дающее жалобу, </w:t>
      </w:r>
      <w:proofErr w:type="gramStart"/>
      <w:r w:rsidRPr="00C0241E">
        <w:rPr>
          <w:sz w:val="22"/>
          <w:szCs w:val="22"/>
        </w:rPr>
        <w:t>не согласно</w:t>
      </w:r>
      <w:proofErr w:type="gramEnd"/>
      <w:r w:rsidRPr="00C0241E">
        <w:rPr>
          <w:sz w:val="22"/>
          <w:szCs w:val="22"/>
        </w:rPr>
        <w:t xml:space="preserve"> с действиями (бездействием) со ссылками на пункты регламента)</w:t>
      </w:r>
    </w:p>
    <w:p w:rsidR="0012171F" w:rsidRPr="002D4683" w:rsidRDefault="0012171F" w:rsidP="0012171F">
      <w:pPr>
        <w:autoSpaceDE w:val="0"/>
        <w:autoSpaceDN w:val="0"/>
        <w:adjustRightInd w:val="0"/>
      </w:pPr>
    </w:p>
    <w:p w:rsidR="0012171F" w:rsidRPr="00303BCE" w:rsidRDefault="0012171F" w:rsidP="0012171F">
      <w:pPr>
        <w:autoSpaceDE w:val="0"/>
        <w:autoSpaceDN w:val="0"/>
        <w:adjustRightInd w:val="0"/>
      </w:pPr>
      <w:r w:rsidRPr="00303BCE">
        <w:t>Поля, отмеченные звездочкой</w:t>
      </w:r>
      <w:proofErr w:type="gramStart"/>
      <w:r w:rsidRPr="00303BCE">
        <w:t xml:space="preserve"> (*), </w:t>
      </w:r>
      <w:proofErr w:type="gramEnd"/>
      <w:r w:rsidRPr="00303BCE">
        <w:t>обязательны для заполнения.</w:t>
      </w:r>
    </w:p>
    <w:p w:rsidR="0012171F" w:rsidRPr="00303BCE" w:rsidRDefault="0012171F" w:rsidP="0012171F">
      <w:pPr>
        <w:autoSpaceDE w:val="0"/>
        <w:autoSpaceDN w:val="0"/>
        <w:adjustRightInd w:val="0"/>
      </w:pPr>
    </w:p>
    <w:p w:rsidR="0012171F" w:rsidRPr="00303BCE" w:rsidRDefault="0012171F" w:rsidP="0012171F">
      <w:pPr>
        <w:autoSpaceDE w:val="0"/>
        <w:autoSpaceDN w:val="0"/>
        <w:adjustRightInd w:val="0"/>
      </w:pPr>
      <w:r w:rsidRPr="00303BCE">
        <w:t>Перечень прилагаемой документации:</w:t>
      </w:r>
    </w:p>
    <w:p w:rsidR="0012171F" w:rsidRPr="00303BCE" w:rsidRDefault="0012171F" w:rsidP="0012171F">
      <w:pPr>
        <w:autoSpaceDE w:val="0"/>
        <w:autoSpaceDN w:val="0"/>
        <w:adjustRightInd w:val="0"/>
      </w:pPr>
    </w:p>
    <w:p w:rsidR="0012171F" w:rsidRDefault="0012171F" w:rsidP="0012171F">
      <w:pPr>
        <w:autoSpaceDE w:val="0"/>
        <w:autoSpaceDN w:val="0"/>
        <w:adjustRightInd w:val="0"/>
      </w:pPr>
      <w:r w:rsidRPr="00303BCE">
        <w:t>МП</w:t>
      </w:r>
    </w:p>
    <w:p w:rsidR="0012171F" w:rsidRPr="00303BCE" w:rsidRDefault="0012171F" w:rsidP="0012171F">
      <w:pPr>
        <w:autoSpaceDE w:val="0"/>
        <w:autoSpaceDN w:val="0"/>
        <w:adjustRightInd w:val="0"/>
      </w:pPr>
      <w:r>
        <w:t>__________________________________________________</w:t>
      </w:r>
    </w:p>
    <w:p w:rsidR="0012171F" w:rsidRPr="00C0241E" w:rsidRDefault="0012171F" w:rsidP="0012171F">
      <w:pPr>
        <w:autoSpaceDE w:val="0"/>
        <w:autoSpaceDN w:val="0"/>
        <w:adjustRightInd w:val="0"/>
        <w:rPr>
          <w:sz w:val="22"/>
          <w:szCs w:val="22"/>
        </w:rPr>
      </w:pPr>
      <w:r w:rsidRPr="00C0241E">
        <w:rPr>
          <w:sz w:val="22"/>
          <w:szCs w:val="22"/>
        </w:rPr>
        <w:t>(подпись руководителя юридического лица, физического лица)</w:t>
      </w:r>
    </w:p>
    <w:p w:rsidR="0012171F" w:rsidRPr="001665AF" w:rsidRDefault="0012171F" w:rsidP="0012171F">
      <w:pPr>
        <w:spacing w:line="240" w:lineRule="exact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1665AF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4</w:t>
      </w:r>
    </w:p>
    <w:p w:rsidR="0012171F" w:rsidRDefault="0012171F" w:rsidP="0012171F">
      <w:pPr>
        <w:autoSpaceDE w:val="0"/>
        <w:autoSpaceDN w:val="0"/>
        <w:adjustRightInd w:val="0"/>
        <w:jc w:val="center"/>
        <w:rPr>
          <w:b/>
        </w:rPr>
      </w:pPr>
    </w:p>
    <w:p w:rsidR="0012171F" w:rsidRPr="000343AF" w:rsidRDefault="0012171F" w:rsidP="0012171F">
      <w:pPr>
        <w:autoSpaceDE w:val="0"/>
        <w:autoSpaceDN w:val="0"/>
        <w:adjustRightInd w:val="0"/>
        <w:jc w:val="center"/>
      </w:pPr>
      <w:r w:rsidRPr="000343AF">
        <w:t xml:space="preserve">ОБРАЗЕЦ РЕШЕНИЯ </w:t>
      </w:r>
    </w:p>
    <w:p w:rsidR="0012171F" w:rsidRPr="000343AF" w:rsidRDefault="0012171F" w:rsidP="0012171F">
      <w:pPr>
        <w:autoSpaceDE w:val="0"/>
        <w:autoSpaceDN w:val="0"/>
        <w:adjustRightInd w:val="0"/>
        <w:jc w:val="center"/>
      </w:pPr>
      <w:r w:rsidRPr="000343AF">
        <w:t xml:space="preserve"> __________________________________________________________________ </w:t>
      </w:r>
    </w:p>
    <w:p w:rsidR="0012171F" w:rsidRPr="00662A55" w:rsidRDefault="0012171F" w:rsidP="0012171F">
      <w:pPr>
        <w:autoSpaceDE w:val="0"/>
        <w:autoSpaceDN w:val="0"/>
        <w:adjustRightInd w:val="0"/>
        <w:jc w:val="center"/>
      </w:pPr>
      <w:r w:rsidRPr="00662A55">
        <w:t>(наименование ОМСУ)</w:t>
      </w:r>
    </w:p>
    <w:p w:rsidR="0012171F" w:rsidRPr="00662A55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62A55">
        <w:rPr>
          <w:sz w:val="22"/>
          <w:szCs w:val="22"/>
        </w:rPr>
        <w:t>ПО ЖАЛОБЕ НА ДЕЙСТВИЯ (БЕЗДЕЙСТВИЕ) КОМИТЕТА (ОТДЕЛА)</w:t>
      </w:r>
    </w:p>
    <w:p w:rsidR="0012171F" w:rsidRPr="00662A55" w:rsidRDefault="0012171F" w:rsidP="001217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62A55">
        <w:rPr>
          <w:sz w:val="22"/>
          <w:szCs w:val="22"/>
        </w:rPr>
        <w:t>ИЛИ ЕГО ДОЛЖНОСТНОГО ЛИЦА</w:t>
      </w:r>
    </w:p>
    <w:p w:rsidR="0012171F" w:rsidRPr="002D4683" w:rsidRDefault="0012171F" w:rsidP="0012171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2171F" w:rsidRPr="00A1773F" w:rsidRDefault="0012171F" w:rsidP="0012171F">
      <w:pPr>
        <w:autoSpaceDE w:val="0"/>
        <w:autoSpaceDN w:val="0"/>
        <w:adjustRightInd w:val="0"/>
      </w:pPr>
      <w:r w:rsidRPr="00A1773F">
        <w:t>Исх. от _______</w:t>
      </w:r>
      <w:r>
        <w:t>_________</w:t>
      </w:r>
      <w:r w:rsidRPr="00A1773F">
        <w:t xml:space="preserve"> № _________</w:t>
      </w:r>
    </w:p>
    <w:p w:rsidR="0012171F" w:rsidRPr="002D4683" w:rsidRDefault="0012171F" w:rsidP="0012171F">
      <w:pPr>
        <w:autoSpaceDE w:val="0"/>
        <w:autoSpaceDN w:val="0"/>
        <w:adjustRightInd w:val="0"/>
      </w:pPr>
    </w:p>
    <w:p w:rsidR="0012171F" w:rsidRPr="00A1773F" w:rsidRDefault="0012171F" w:rsidP="001217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773F">
        <w:rPr>
          <w:b/>
          <w:sz w:val="28"/>
          <w:szCs w:val="28"/>
        </w:rPr>
        <w:t>РЕШЕНИЕ</w:t>
      </w:r>
    </w:p>
    <w:p w:rsidR="0012171F" w:rsidRPr="00CF555E" w:rsidRDefault="0012171F" w:rsidP="0012171F">
      <w:pPr>
        <w:autoSpaceDE w:val="0"/>
        <w:autoSpaceDN w:val="0"/>
        <w:adjustRightInd w:val="0"/>
        <w:jc w:val="center"/>
      </w:pPr>
      <w:r w:rsidRPr="00CF555E">
        <w:t>по жалобе на решение, действи</w:t>
      </w:r>
      <w:r>
        <w:t>я</w:t>
      </w:r>
      <w:r w:rsidRPr="00CF555E">
        <w:t xml:space="preserve"> (бездействие)</w:t>
      </w:r>
    </w:p>
    <w:p w:rsidR="0012171F" w:rsidRPr="00CF555E" w:rsidRDefault="0012171F" w:rsidP="0012171F">
      <w:pPr>
        <w:autoSpaceDE w:val="0"/>
        <w:autoSpaceDN w:val="0"/>
        <w:adjustRightInd w:val="0"/>
        <w:jc w:val="center"/>
      </w:pPr>
      <w:r w:rsidRPr="00CF555E">
        <w:t>органа или его должностного лица</w:t>
      </w:r>
    </w:p>
    <w:p w:rsidR="0012171F" w:rsidRPr="002D4683" w:rsidRDefault="0012171F" w:rsidP="0012171F">
      <w:pPr>
        <w:autoSpaceDE w:val="0"/>
        <w:autoSpaceDN w:val="0"/>
        <w:adjustRightInd w:val="0"/>
        <w:jc w:val="center"/>
      </w:pP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Наименование органа или должность, фамилия  и  инициалы должностного лица органа,   пр</w:t>
      </w:r>
      <w:r w:rsidRPr="00CF555E">
        <w:t>и</w:t>
      </w:r>
      <w:r w:rsidRPr="00CF555E">
        <w:t>нявшего решение по</w:t>
      </w:r>
      <w:r>
        <w:t xml:space="preserve"> </w:t>
      </w:r>
      <w:r w:rsidRPr="00CF555E">
        <w:t>жалобе:</w:t>
      </w:r>
      <w:r>
        <w:t>_________________________________________________</w:t>
      </w:r>
      <w:r w:rsidRPr="00CF555E">
        <w:t xml:space="preserve"> 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  <w:r>
        <w:t>.</w:t>
      </w:r>
    </w:p>
    <w:p w:rsidR="0012171F" w:rsidRPr="00CF555E" w:rsidRDefault="0012171F" w:rsidP="0012171F">
      <w:pPr>
        <w:autoSpaceDE w:val="0"/>
        <w:autoSpaceDN w:val="0"/>
        <w:adjustRightInd w:val="0"/>
      </w:pPr>
      <w:proofErr w:type="gramStart"/>
      <w:r w:rsidRPr="00CF555E">
        <w:t>Наименование  юри</w:t>
      </w:r>
      <w:r>
        <w:t>дического лица или Ф.И.О</w:t>
      </w:r>
      <w:r w:rsidRPr="00CF555E">
        <w:t xml:space="preserve">  физического лица, обратившегося с жалобой: _____________________________________________________________________</w:t>
      </w:r>
      <w:proofErr w:type="gramEnd"/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Номер жалобы, дата и место принятия решения: 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Изложение жалобы по существу: 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Изложение возражений, объяснений заявителя: 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  <w:jc w:val="center"/>
      </w:pPr>
    </w:p>
    <w:p w:rsidR="0012171F" w:rsidRPr="00CF555E" w:rsidRDefault="0012171F" w:rsidP="0012171F">
      <w:pPr>
        <w:autoSpaceDE w:val="0"/>
        <w:autoSpaceDN w:val="0"/>
        <w:adjustRightInd w:val="0"/>
        <w:jc w:val="center"/>
      </w:pPr>
      <w:r w:rsidRPr="00CF555E">
        <w:t>УСТАНОВЛЕНО:</w:t>
      </w:r>
    </w:p>
    <w:p w:rsidR="0012171F" w:rsidRPr="00CF555E" w:rsidRDefault="0012171F" w:rsidP="0012171F">
      <w:pPr>
        <w:autoSpaceDE w:val="0"/>
        <w:autoSpaceDN w:val="0"/>
        <w:adjustRightInd w:val="0"/>
        <w:jc w:val="both"/>
      </w:pPr>
      <w:r w:rsidRPr="00CF555E">
        <w:t>фактические и</w:t>
      </w:r>
      <w:r>
        <w:t xml:space="preserve"> </w:t>
      </w:r>
      <w:r w:rsidRPr="00CF555E">
        <w:t>иные</w:t>
      </w:r>
      <w:r>
        <w:t xml:space="preserve"> </w:t>
      </w:r>
      <w:r w:rsidRPr="00CF555E">
        <w:t>обстоятельства</w:t>
      </w:r>
      <w:r>
        <w:t xml:space="preserve"> </w:t>
      </w:r>
      <w:r w:rsidRPr="00CF555E">
        <w:t>дела, установленные органом или должностным лицом, рассматривающим жалобу: 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 xml:space="preserve">Доказательства,  на  которых  основаны  выводы  по результатам рассмотрения жалобы: 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  <w:jc w:val="both"/>
      </w:pPr>
      <w:proofErr w:type="gramStart"/>
      <w:r w:rsidRPr="00CF555E">
        <w:t xml:space="preserve">Законы </w:t>
      </w:r>
      <w:r>
        <w:t>и</w:t>
      </w:r>
      <w:r w:rsidRPr="00CF555E">
        <w:t xml:space="preserve"> иные нормативные правовые акты, которыми руководствовался орган или </w:t>
      </w:r>
      <w:r>
        <w:t>д</w:t>
      </w:r>
      <w:r w:rsidRPr="00CF555E">
        <w:t>олжнос</w:t>
      </w:r>
      <w:r w:rsidRPr="00CF555E">
        <w:t>т</w:t>
      </w:r>
      <w:r w:rsidRPr="00CF555E">
        <w:t>ное лицо при принятии решения, и мотивы, по которым орган или должностное лицо не пр</w:t>
      </w:r>
      <w:r w:rsidRPr="00CF555E">
        <w:t>и</w:t>
      </w:r>
      <w:r w:rsidRPr="00CF555E">
        <w:t>менил законы и иные нормативные правовые акты, на которые ссылался заявитель:</w:t>
      </w:r>
      <w:proofErr w:type="gramEnd"/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Default="0012171F" w:rsidP="0012171F">
      <w:pPr>
        <w:autoSpaceDE w:val="0"/>
        <w:autoSpaceDN w:val="0"/>
        <w:adjustRightInd w:val="0"/>
      </w:pP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 xml:space="preserve">На основании </w:t>
      </w:r>
      <w:proofErr w:type="gramStart"/>
      <w:r w:rsidRPr="00CF555E">
        <w:t>изложенного</w:t>
      </w:r>
      <w:proofErr w:type="gramEnd"/>
    </w:p>
    <w:p w:rsidR="0012171F" w:rsidRPr="00CF555E" w:rsidRDefault="0012171F" w:rsidP="0012171F">
      <w:pPr>
        <w:autoSpaceDE w:val="0"/>
        <w:autoSpaceDN w:val="0"/>
        <w:adjustRightInd w:val="0"/>
        <w:jc w:val="center"/>
      </w:pPr>
      <w:r w:rsidRPr="00CF555E">
        <w:t>РЕШЕНО:</w:t>
      </w:r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1. ___________________________________________________________________________</w:t>
      </w:r>
    </w:p>
    <w:p w:rsidR="0012171F" w:rsidRPr="00662A55" w:rsidRDefault="0012171F" w:rsidP="0012171F">
      <w:pPr>
        <w:autoSpaceDE w:val="0"/>
        <w:autoSpaceDN w:val="0"/>
        <w:adjustRightInd w:val="0"/>
        <w:jc w:val="center"/>
      </w:pPr>
      <w:proofErr w:type="gramStart"/>
      <w:r w:rsidRPr="00662A55">
        <w:t>(решение, принятое в отношении обжалованных действий (бездействия), признано</w:t>
      </w:r>
      <w:proofErr w:type="gramEnd"/>
    </w:p>
    <w:p w:rsidR="0012171F" w:rsidRPr="00CF555E" w:rsidRDefault="0012171F" w:rsidP="0012171F">
      <w:pPr>
        <w:autoSpaceDE w:val="0"/>
        <w:autoSpaceDN w:val="0"/>
        <w:adjustRightInd w:val="0"/>
      </w:pPr>
      <w:r w:rsidRPr="00CF555E">
        <w:t>_____________________________________________________________________________</w:t>
      </w:r>
    </w:p>
    <w:p w:rsidR="0012171F" w:rsidRPr="00662A55" w:rsidRDefault="0012171F" w:rsidP="0012171F">
      <w:pPr>
        <w:autoSpaceDE w:val="0"/>
        <w:autoSpaceDN w:val="0"/>
        <w:adjustRightInd w:val="0"/>
        <w:jc w:val="center"/>
      </w:pPr>
      <w:r w:rsidRPr="00662A55">
        <w:t>правомерным или неправомерным полностью или частично, или отменено полностью или ча</w:t>
      </w:r>
      <w:r w:rsidRPr="00662A55">
        <w:t>с</w:t>
      </w:r>
      <w:r w:rsidRPr="00662A55">
        <w:t>тично)</w:t>
      </w:r>
    </w:p>
    <w:p w:rsidR="0012171F" w:rsidRPr="00662A55" w:rsidRDefault="0012171F" w:rsidP="0012171F">
      <w:pPr>
        <w:autoSpaceDE w:val="0"/>
        <w:autoSpaceDN w:val="0"/>
        <w:adjustRightInd w:val="0"/>
        <w:jc w:val="center"/>
      </w:pPr>
    </w:p>
    <w:p w:rsidR="0012171F" w:rsidRPr="00CF555E" w:rsidRDefault="0012171F" w:rsidP="0012171F">
      <w:r w:rsidRPr="00CF555E">
        <w:t>2.____________________________________________________________________________</w:t>
      </w:r>
    </w:p>
    <w:p w:rsidR="0012171F" w:rsidRPr="00662A55" w:rsidRDefault="0012171F" w:rsidP="0012171F">
      <w:pPr>
        <w:spacing w:line="240" w:lineRule="exact"/>
        <w:jc w:val="center"/>
      </w:pPr>
      <w:r w:rsidRPr="00662A55">
        <w:t>(решение принято по существу жалобы: удо</w:t>
      </w:r>
      <w:r w:rsidRPr="00662A55">
        <w:t>в</w:t>
      </w:r>
      <w:r w:rsidRPr="00662A55">
        <w:t>летворена</w:t>
      </w:r>
      <w:r>
        <w:t xml:space="preserve"> </w:t>
      </w:r>
      <w:r w:rsidRPr="00662A55">
        <w:t>или не удовлетворена полностью или частично)</w:t>
      </w:r>
    </w:p>
    <w:p w:rsidR="0012171F" w:rsidRPr="00CF555E" w:rsidRDefault="0012171F" w:rsidP="0012171F">
      <w:pPr>
        <w:jc w:val="both"/>
      </w:pPr>
      <w:r w:rsidRPr="00CF555E">
        <w:t>3. ___________________________________________________________________________</w:t>
      </w:r>
    </w:p>
    <w:p w:rsidR="0012171F" w:rsidRDefault="0012171F" w:rsidP="0012171F">
      <w:pPr>
        <w:spacing w:line="240" w:lineRule="exact"/>
        <w:jc w:val="center"/>
      </w:pPr>
      <w:proofErr w:type="gramStart"/>
      <w:r w:rsidRPr="00662A55">
        <w:t>(решение либо меры, которые необходимо принять в целях устранения допущенных наруш</w:t>
      </w:r>
      <w:r w:rsidRPr="00662A55">
        <w:t>е</w:t>
      </w:r>
      <w:r w:rsidRPr="00662A55">
        <w:t xml:space="preserve">ний, </w:t>
      </w:r>
      <w:proofErr w:type="gramEnd"/>
    </w:p>
    <w:p w:rsidR="0012171F" w:rsidRPr="00662A55" w:rsidRDefault="0012171F" w:rsidP="0012171F">
      <w:pPr>
        <w:spacing w:line="240" w:lineRule="exact"/>
        <w:jc w:val="center"/>
      </w:pPr>
      <w:r w:rsidRPr="00662A55">
        <w:t>если они не были приняты до вынесения решения по жалобе)</w:t>
      </w:r>
    </w:p>
    <w:p w:rsidR="0012171F" w:rsidRPr="00CF555E" w:rsidRDefault="0012171F" w:rsidP="0012171F">
      <w:pPr>
        <w:jc w:val="both"/>
      </w:pPr>
    </w:p>
    <w:p w:rsidR="0012171F" w:rsidRDefault="0012171F" w:rsidP="0012171F">
      <w:pPr>
        <w:jc w:val="both"/>
      </w:pPr>
      <w:r w:rsidRPr="00CF555E">
        <w:t>Настоящее решение может быть обжаловано в суде, арбитражном суде.</w:t>
      </w:r>
    </w:p>
    <w:p w:rsidR="0012171F" w:rsidRPr="00CF555E" w:rsidRDefault="0012171F" w:rsidP="0012171F">
      <w:pPr>
        <w:jc w:val="both"/>
      </w:pPr>
    </w:p>
    <w:p w:rsidR="0012171F" w:rsidRPr="00CF555E" w:rsidRDefault="0012171F" w:rsidP="0012171F">
      <w:pPr>
        <w:jc w:val="both"/>
      </w:pPr>
      <w:r w:rsidRPr="00CF555E">
        <w:t>Копия настоящего решения направлена  по адресу:_________________________________</w:t>
      </w:r>
    </w:p>
    <w:p w:rsidR="0012171F" w:rsidRPr="00CF555E" w:rsidRDefault="0012171F" w:rsidP="0012171F">
      <w:pPr>
        <w:jc w:val="both"/>
      </w:pPr>
      <w:r w:rsidRPr="00CF555E">
        <w:t>_____________________________________________________________________________</w:t>
      </w:r>
    </w:p>
    <w:p w:rsidR="0012171F" w:rsidRPr="00CF555E" w:rsidRDefault="0012171F" w:rsidP="0012171F">
      <w:pPr>
        <w:jc w:val="both"/>
      </w:pPr>
    </w:p>
    <w:p w:rsidR="0012171F" w:rsidRDefault="0012171F" w:rsidP="0012171F">
      <w:pPr>
        <w:jc w:val="both"/>
      </w:pPr>
    </w:p>
    <w:p w:rsidR="0012171F" w:rsidRPr="00CF555E" w:rsidRDefault="0012171F" w:rsidP="0012171F">
      <w:pPr>
        <w:jc w:val="both"/>
      </w:pPr>
      <w:r w:rsidRPr="00CF555E">
        <w:t>________________________________  _________________   _______________________</w:t>
      </w:r>
    </w:p>
    <w:p w:rsidR="0012171F" w:rsidRPr="00CF555E" w:rsidRDefault="0012171F" w:rsidP="0012171F">
      <w:pPr>
        <w:spacing w:line="240" w:lineRule="exact"/>
        <w:jc w:val="both"/>
        <w:rPr>
          <w:sz w:val="22"/>
          <w:szCs w:val="22"/>
        </w:rPr>
      </w:pPr>
      <w:proofErr w:type="gramStart"/>
      <w:r w:rsidRPr="00CF555E">
        <w:rPr>
          <w:sz w:val="22"/>
          <w:szCs w:val="22"/>
        </w:rPr>
        <w:t xml:space="preserve">(должность лица уполномоченного,               </w:t>
      </w:r>
      <w:r>
        <w:rPr>
          <w:sz w:val="22"/>
          <w:szCs w:val="22"/>
        </w:rPr>
        <w:t xml:space="preserve">            </w:t>
      </w:r>
      <w:r w:rsidRPr="00CF555E">
        <w:rPr>
          <w:sz w:val="22"/>
          <w:szCs w:val="22"/>
        </w:rPr>
        <w:t xml:space="preserve">(подпись)              </w:t>
      </w:r>
      <w:r>
        <w:rPr>
          <w:sz w:val="22"/>
          <w:szCs w:val="22"/>
        </w:rPr>
        <w:t xml:space="preserve">  </w:t>
      </w:r>
      <w:r w:rsidRPr="00CF555E">
        <w:rPr>
          <w:sz w:val="22"/>
          <w:szCs w:val="22"/>
        </w:rPr>
        <w:t xml:space="preserve"> (инициалы, фамилия)</w:t>
      </w:r>
      <w:proofErr w:type="gramEnd"/>
    </w:p>
    <w:p w:rsidR="0012171F" w:rsidRPr="00CF555E" w:rsidRDefault="0012171F" w:rsidP="0012171F">
      <w:pPr>
        <w:spacing w:line="240" w:lineRule="exact"/>
        <w:jc w:val="both"/>
        <w:rPr>
          <w:sz w:val="22"/>
          <w:szCs w:val="22"/>
        </w:rPr>
      </w:pPr>
      <w:proofErr w:type="gramStart"/>
      <w:r w:rsidRPr="00CF555E">
        <w:rPr>
          <w:sz w:val="22"/>
          <w:szCs w:val="22"/>
        </w:rPr>
        <w:t>принявшего</w:t>
      </w:r>
      <w:proofErr w:type="gramEnd"/>
      <w:r w:rsidRPr="00CF555E">
        <w:rPr>
          <w:sz w:val="22"/>
          <w:szCs w:val="22"/>
        </w:rPr>
        <w:t xml:space="preserve"> решение по жалобе)</w:t>
      </w:r>
    </w:p>
    <w:p w:rsidR="0012171F" w:rsidRPr="00CF555E" w:rsidRDefault="0012171F" w:rsidP="0012171F">
      <w:pPr>
        <w:spacing w:line="240" w:lineRule="exact"/>
        <w:jc w:val="both"/>
        <w:rPr>
          <w:sz w:val="22"/>
          <w:szCs w:val="22"/>
        </w:rPr>
      </w:pPr>
    </w:p>
    <w:p w:rsidR="00EA3B28" w:rsidRPr="001665AF" w:rsidRDefault="00EA3B28" w:rsidP="00EA3B28">
      <w:pPr>
        <w:spacing w:line="240" w:lineRule="exact"/>
        <w:ind w:left="4860"/>
        <w:jc w:val="right"/>
        <w:rPr>
          <w:sz w:val="28"/>
          <w:szCs w:val="28"/>
        </w:rPr>
      </w:pPr>
      <w:r>
        <w:br w:type="page"/>
      </w:r>
      <w:r w:rsidRPr="001665AF">
        <w:rPr>
          <w:sz w:val="28"/>
          <w:szCs w:val="28"/>
        </w:rPr>
        <w:lastRenderedPageBreak/>
        <w:t xml:space="preserve">Приложение  № </w:t>
      </w:r>
      <w:r w:rsidR="00A968AD">
        <w:rPr>
          <w:sz w:val="28"/>
          <w:szCs w:val="28"/>
        </w:rPr>
        <w:t>5</w:t>
      </w:r>
    </w:p>
    <w:p w:rsidR="00F53F17" w:rsidRDefault="00F53F17" w:rsidP="00F53F1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проверки</w:t>
      </w:r>
    </w:p>
    <w:p w:rsidR="00104117" w:rsidRDefault="00104117" w:rsidP="00F53F1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F53F17" w:rsidRDefault="00F53F17" w:rsidP="00F53F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органом муниципального контроля </w:t>
      </w:r>
      <w:r w:rsidR="00130366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юридического лица, индивидуального предпринимателя</w:t>
      </w:r>
    </w:p>
    <w:p w:rsidR="00F53F17" w:rsidRDefault="00F53F17" w:rsidP="00F53F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___________________</w:t>
      </w:r>
      <w:r>
        <w:rPr>
          <w:color w:val="000000"/>
          <w:sz w:val="28"/>
          <w:szCs w:val="28"/>
        </w:rPr>
        <w:t xml:space="preserve">     </w:t>
      </w:r>
    </w:p>
    <w:tbl>
      <w:tblPr>
        <w:tblW w:w="1016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3600"/>
        <w:gridCol w:w="4400"/>
      </w:tblGrid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0D3E1C">
            <w:pPr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" ___ " ______ 20__ г. </w:t>
            </w: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3F17" w:rsidRPr="005B13EE" w:rsidRDefault="00F53F17" w:rsidP="000D3E1C">
            <w:pPr>
              <w:spacing w:before="120"/>
              <w:jc w:val="center"/>
              <w:rPr>
                <w:i/>
                <w:color w:val="000000"/>
                <w:sz w:val="28"/>
              </w:rPr>
            </w:pP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0D3E1C">
            <w:pPr>
              <w:pStyle w:val="20"/>
            </w:pPr>
            <w:r>
              <w:t>(место проведения мероприятия по контролю</w:t>
            </w:r>
            <w:r w:rsidR="00130366">
              <w:t xml:space="preserve"> с указанием адреса</w:t>
            </w:r>
            <w:r>
              <w:t>)</w:t>
            </w:r>
          </w:p>
          <w:p w:rsidR="00F53F17" w:rsidRDefault="00F53F17" w:rsidP="000D3E1C">
            <w:pPr>
              <w:jc w:val="center"/>
              <w:rPr>
                <w:color w:val="000000"/>
                <w:sz w:val="28"/>
              </w:rPr>
            </w:pP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0D3E1C">
            <w:pPr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 основании </w:t>
            </w:r>
            <w:r w:rsidR="00D57F3C">
              <w:rPr>
                <w:color w:val="000000"/>
                <w:sz w:val="26"/>
              </w:rPr>
              <w:t xml:space="preserve">распоряжения Администрации </w:t>
            </w:r>
            <w:r w:rsidR="00104117">
              <w:rPr>
                <w:color w:val="000000"/>
                <w:sz w:val="26"/>
              </w:rPr>
              <w:t>Темрюкского городского поселения Те</w:t>
            </w:r>
            <w:r w:rsidR="00104117">
              <w:rPr>
                <w:color w:val="000000"/>
                <w:sz w:val="26"/>
              </w:rPr>
              <w:t>м</w:t>
            </w:r>
            <w:r w:rsidR="00104117">
              <w:rPr>
                <w:color w:val="000000"/>
                <w:sz w:val="26"/>
              </w:rPr>
              <w:t xml:space="preserve">рюкского района </w:t>
            </w:r>
            <w:r>
              <w:rPr>
                <w:color w:val="000000"/>
                <w:sz w:val="26"/>
              </w:rPr>
              <w:t xml:space="preserve">_________________________ № _____ от "___" _________ 20___ г. </w:t>
            </w:r>
          </w:p>
          <w:p w:rsidR="00F53F17" w:rsidRPr="00286273" w:rsidRDefault="00F53F17" w:rsidP="000D3E1C">
            <w:pPr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>( ФИО)</w:t>
            </w:r>
          </w:p>
        </w:tc>
      </w:tr>
      <w:tr w:rsidR="00F53F17" w:rsidTr="000D3E1C">
        <w:trPr>
          <w:cantSplit/>
          <w:trHeight w:val="164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17" w:rsidRDefault="00F53F17" w:rsidP="000D3E1C">
            <w:pPr>
              <w:spacing w:before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Была проведена проверка в отношении</w:t>
            </w:r>
          </w:p>
          <w:p w:rsidR="00F53F17" w:rsidRPr="005B13EE" w:rsidRDefault="00F53F17" w:rsidP="000D3E1C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  <w:tr w:rsidR="00F53F17" w:rsidTr="000D3E1C">
        <w:trPr>
          <w:cantSplit/>
          <w:trHeight w:val="487"/>
        </w:trPr>
        <w:tc>
          <w:tcPr>
            <w:tcW w:w="10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F17" w:rsidRDefault="00F53F17" w:rsidP="000D3E1C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i/>
                <w:sz w:val="18"/>
                <w:szCs w:val="18"/>
              </w:rPr>
              <w:t>(полное и (в случае, если имеется) сокращенное наименование, в том числе фирменное наименование юридического лица, фам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лия, имя и (в случае, если имеется) отчество индивидуального предпринимател</w:t>
            </w:r>
            <w:r w:rsidR="00D57F3C">
              <w:rPr>
                <w:i/>
                <w:sz w:val="18"/>
                <w:szCs w:val="18"/>
              </w:rPr>
              <w:t>я (гражданина</w:t>
            </w:r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  <w:tr w:rsidR="00F53F17" w:rsidTr="000D3E1C">
        <w:trPr>
          <w:cantSplit/>
          <w:trHeight w:val="593"/>
        </w:trPr>
        <w:tc>
          <w:tcPr>
            <w:tcW w:w="10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F17" w:rsidRDefault="00F53F17" w:rsidP="000D3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F53F17" w:rsidRPr="005B13EE" w:rsidRDefault="00F53F17" w:rsidP="000D3E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Продолжительность проверки: 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с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 xml:space="preserve">                         до                                     </w:t>
            </w:r>
          </w:p>
        </w:tc>
      </w:tr>
      <w:tr w:rsidR="00F53F17" w:rsidTr="000D3E1C">
        <w:trPr>
          <w:trHeight w:val="164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17" w:rsidRDefault="00F53F17" w:rsidP="000D3E1C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 составлен 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53F17" w:rsidRDefault="00F53F17" w:rsidP="000D3E1C">
            <w:pPr>
              <w:spacing w:before="120"/>
              <w:jc w:val="center"/>
              <w:rPr>
                <w:i/>
                <w:color w:val="000000"/>
                <w:sz w:val="28"/>
              </w:rPr>
            </w:pPr>
          </w:p>
        </w:tc>
      </w:tr>
      <w:tr w:rsidR="00F53F17" w:rsidTr="000D3E1C">
        <w:trPr>
          <w:trHeight w:val="164"/>
        </w:trPr>
        <w:tc>
          <w:tcPr>
            <w:tcW w:w="2160" w:type="dxa"/>
          </w:tcPr>
          <w:p w:rsidR="00F53F17" w:rsidRDefault="00F53F17" w:rsidP="000D3E1C">
            <w:pPr>
              <w:rPr>
                <w:color w:val="000000"/>
                <w:sz w:val="28"/>
              </w:rPr>
            </w:pPr>
          </w:p>
        </w:tc>
        <w:tc>
          <w:tcPr>
            <w:tcW w:w="8000" w:type="dxa"/>
            <w:gridSpan w:val="2"/>
          </w:tcPr>
          <w:p w:rsidR="00F53F17" w:rsidRDefault="00F53F17" w:rsidP="000D3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органа муниципального  контроля</w:t>
            </w:r>
            <w:r w:rsidR="00130366">
              <w:rPr>
                <w:i/>
                <w:sz w:val="18"/>
                <w:szCs w:val="18"/>
              </w:rPr>
              <w:t xml:space="preserve"> в сфере благоустройства</w:t>
            </w:r>
            <w:r>
              <w:rPr>
                <w:i/>
                <w:sz w:val="18"/>
                <w:szCs w:val="18"/>
              </w:rPr>
              <w:t>)</w:t>
            </w:r>
          </w:p>
          <w:p w:rsidR="00F53F17" w:rsidRDefault="00F53F17" w:rsidP="000D3E1C">
            <w:pPr>
              <w:jc w:val="center"/>
              <w:rPr>
                <w:color w:val="000000"/>
                <w:sz w:val="18"/>
              </w:rPr>
            </w:pP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0D3E1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копией  распоряжения/приказа о проведении проверки </w:t>
            </w:r>
            <w:proofErr w:type="gramStart"/>
            <w:r>
              <w:rPr>
                <w:sz w:val="28"/>
                <w:szCs w:val="28"/>
              </w:rPr>
              <w:t>ознакомлен</w:t>
            </w:r>
            <w:proofErr w:type="gramEnd"/>
            <w:r>
              <w:rPr>
                <w:sz w:val="28"/>
                <w:szCs w:val="28"/>
              </w:rPr>
              <w:t xml:space="preserve"> (заполняется при проведении выездной проверки): </w:t>
            </w:r>
          </w:p>
          <w:p w:rsidR="00F53F17" w:rsidRDefault="00F53F17" w:rsidP="000D3E1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(фамилии, имена, отчества (в случае, если имеется), подпись, дата, время)</w:t>
            </w:r>
          </w:p>
          <w:p w:rsidR="00F53F17" w:rsidRDefault="00F53F17" w:rsidP="000D3E1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F53F17" w:rsidRDefault="00F53F17" w:rsidP="000D3E1C">
            <w:pPr>
              <w:rPr>
                <w:color w:val="000000"/>
                <w:sz w:val="28"/>
              </w:rPr>
            </w:pPr>
          </w:p>
        </w:tc>
      </w:tr>
      <w:tr w:rsidR="00F53F17" w:rsidTr="000D3E1C">
        <w:trPr>
          <w:trHeight w:val="60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F17" w:rsidRPr="004C0252" w:rsidRDefault="00F53F17" w:rsidP="000D3E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0252">
              <w:rPr>
                <w:b/>
                <w:color w:val="000000"/>
                <w:sz w:val="22"/>
                <w:szCs w:val="22"/>
              </w:rPr>
              <w:t xml:space="preserve">Дата и номер решения прокурора (его заместителя)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r w:rsidRPr="004C0252">
              <w:rPr>
                <w:b/>
                <w:color w:val="000000"/>
                <w:sz w:val="22"/>
                <w:szCs w:val="22"/>
              </w:rPr>
              <w:t>о согласовании проведения проверки</w:t>
            </w:r>
          </w:p>
        </w:tc>
        <w:tc>
          <w:tcPr>
            <w:tcW w:w="44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F17" w:rsidRDefault="00F53F17" w:rsidP="000D3E1C">
            <w:pPr>
              <w:jc w:val="both"/>
              <w:rPr>
                <w:color w:val="000000"/>
                <w:sz w:val="18"/>
              </w:rPr>
            </w:pPr>
          </w:p>
          <w:p w:rsidR="00F53F17" w:rsidRPr="004C0252" w:rsidRDefault="00F53F17" w:rsidP="000D3E1C">
            <w:pPr>
              <w:jc w:val="both"/>
              <w:rPr>
                <w:color w:val="000000"/>
              </w:rPr>
            </w:pPr>
            <w:r w:rsidRPr="004C0252">
              <w:rPr>
                <w:color w:val="000000"/>
              </w:rPr>
              <w:t>«___»___</w:t>
            </w:r>
            <w:r>
              <w:rPr>
                <w:color w:val="000000"/>
              </w:rPr>
              <w:t>_____</w:t>
            </w:r>
            <w:r w:rsidRPr="004C0252">
              <w:rPr>
                <w:color w:val="000000"/>
              </w:rPr>
              <w:t>___ 20_</w:t>
            </w:r>
            <w:r>
              <w:rPr>
                <w:color w:val="000000"/>
              </w:rPr>
              <w:t>_</w:t>
            </w:r>
            <w:r w:rsidRPr="004C0252">
              <w:rPr>
                <w:color w:val="000000"/>
              </w:rPr>
              <w:t xml:space="preserve"> года № ________</w:t>
            </w:r>
          </w:p>
        </w:tc>
      </w:tr>
      <w:tr w:rsidR="00F53F17" w:rsidTr="000D3E1C">
        <w:trPr>
          <w:trHeight w:val="439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F17" w:rsidRPr="004C0252" w:rsidRDefault="00F53F17" w:rsidP="000D3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C0252">
              <w:rPr>
                <w:i/>
                <w:sz w:val="16"/>
                <w:szCs w:val="16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  <w:tc>
          <w:tcPr>
            <w:tcW w:w="44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F17" w:rsidRDefault="00F53F17" w:rsidP="000D3E1C">
            <w:pPr>
              <w:rPr>
                <w:color w:val="000000"/>
                <w:sz w:val="28"/>
                <w:szCs w:val="28"/>
              </w:rPr>
            </w:pP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0D3E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  <w:tbl>
            <w:tblPr>
              <w:tblW w:w="1043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250"/>
              <w:gridCol w:w="180"/>
            </w:tblGrid>
            <w:tr w:rsidR="00F53F17" w:rsidTr="000D3E1C">
              <w:trPr>
                <w:cantSplit/>
                <w:trHeight w:val="164"/>
              </w:trPr>
              <w:tc>
                <w:tcPr>
                  <w:tcW w:w="10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Лиц</w:t>
                  </w:r>
                  <w:proofErr w:type="gramStart"/>
                  <w:r>
                    <w:rPr>
                      <w:color w:val="000000"/>
                      <w:sz w:val="28"/>
                    </w:rPr>
                    <w:t>о(</w:t>
                  </w:r>
                  <w:proofErr w:type="gramEnd"/>
                  <w:r>
                    <w:rPr>
                      <w:color w:val="000000"/>
                      <w:sz w:val="28"/>
                    </w:rPr>
                    <w:t xml:space="preserve">а), проводившие проверку: </w:t>
                  </w:r>
                </w:p>
                <w:p w:rsidR="00F53F17" w:rsidRPr="005B13EE" w:rsidRDefault="00F53F17" w:rsidP="000D3E1C">
                  <w:pPr>
                    <w:ind w:right="350"/>
                    <w:jc w:val="center"/>
                    <w:rPr>
                      <w:i/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gridAfter w:val="1"/>
                <w:wAfter w:w="180" w:type="dxa"/>
                <w:trHeight w:val="164"/>
              </w:trPr>
              <w:tc>
                <w:tcPr>
                  <w:tcW w:w="1025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53F17" w:rsidRDefault="00F53F17" w:rsidP="000D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(фамилия, имя, отчество (в случае, если имеется), должность должностного лица (должностных лиц), проводившег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о(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их) прове</w:t>
                  </w:r>
                  <w:r>
                    <w:rPr>
                      <w:i/>
                      <w:sz w:val="18"/>
                      <w:szCs w:val="18"/>
                    </w:rPr>
                    <w:t>р</w:t>
                  </w:r>
                  <w:r>
                    <w:rPr>
                      <w:i/>
                      <w:sz w:val="18"/>
                      <w:szCs w:val="18"/>
                    </w:rPr>
                    <w:t>ку; в случае   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      </w:r>
                </w:p>
                <w:p w:rsidR="00F53F17" w:rsidRPr="005B13EE" w:rsidRDefault="00F53F17" w:rsidP="000D3E1C">
                  <w:pPr>
                    <w:jc w:val="center"/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gridAfter w:val="1"/>
                <w:wAfter w:w="180" w:type="dxa"/>
                <w:trHeight w:val="164"/>
              </w:trPr>
              <w:tc>
                <w:tcPr>
                  <w:tcW w:w="1025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53F17" w:rsidRPr="005B13EE" w:rsidRDefault="00F53F17" w:rsidP="000D3E1C">
                  <w:pPr>
                    <w:jc w:val="center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При проведении проверки присутствовали: </w:t>
                  </w:r>
                </w:p>
              </w:tc>
            </w:tr>
            <w:tr w:rsidR="00F53F17" w:rsidTr="000D3E1C">
              <w:trPr>
                <w:gridAfter w:val="1"/>
                <w:wAfter w:w="180" w:type="dxa"/>
                <w:trHeight w:val="164"/>
              </w:trPr>
              <w:tc>
                <w:tcPr>
                  <w:tcW w:w="1025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53F17" w:rsidRDefault="00F53F17" w:rsidP="000D3E1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sz w:val="18"/>
                      <w:szCs w:val="18"/>
                    </w:rPr>
                    <w:t>(фамилия, имя, отчество (в случае, если имеется), должность руководителя, иного должностного лица (должностных лиц) или</w:t>
                  </w:r>
                  <w:proofErr w:type="gramEnd"/>
                </w:p>
                <w:p w:rsidR="00F53F17" w:rsidRPr="00BD22D7" w:rsidRDefault="00F53F17" w:rsidP="000D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уполномоченного представителя юридического лица, уполномоченного представителя индивидуального предпринимателя, прису</w:t>
                  </w:r>
                  <w:r>
                    <w:rPr>
                      <w:i/>
                      <w:sz w:val="18"/>
                      <w:szCs w:val="18"/>
                    </w:rPr>
                    <w:t>т</w:t>
                  </w:r>
                  <w:r>
                    <w:rPr>
                      <w:i/>
                      <w:sz w:val="18"/>
                      <w:szCs w:val="18"/>
                    </w:rPr>
                    <w:t>ствовавших при проведении мероприятий по проверке</w:t>
                  </w:r>
                </w:p>
              </w:tc>
            </w:tr>
            <w:tr w:rsidR="00F53F17" w:rsidTr="000D3E1C">
              <w:trPr>
                <w:gridAfter w:val="1"/>
                <w:wAfter w:w="180" w:type="dxa"/>
                <w:trHeight w:val="164"/>
              </w:trPr>
              <w:tc>
                <w:tcPr>
                  <w:tcW w:w="1025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F53F17" w:rsidRPr="004508BE" w:rsidRDefault="00F53F17" w:rsidP="000D3E1C">
                  <w:pPr>
                    <w:jc w:val="center"/>
                    <w:rPr>
                      <w:i/>
                      <w:color w:val="000000"/>
                      <w:sz w:val="28"/>
                    </w:rPr>
                  </w:pPr>
                </w:p>
              </w:tc>
            </w:tr>
          </w:tbl>
          <w:p w:rsidR="00F53F17" w:rsidRDefault="00F53F17" w:rsidP="000D3E1C">
            <w:pPr>
              <w:rPr>
                <w:color w:val="000000"/>
                <w:sz w:val="26"/>
              </w:rPr>
            </w:pP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130366">
            <w:pPr>
              <w:rPr>
                <w:b/>
                <w:bCs/>
                <w:color w:val="000000"/>
              </w:rPr>
            </w:pP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</w:tcPr>
          <w:p w:rsidR="00F53F17" w:rsidRDefault="00F53F17" w:rsidP="000D3E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ходе проведения проверки выявлены следующие нарушения обязательных требований или требований, установленных муниципальными правовыми а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тами:</w:t>
            </w:r>
          </w:p>
        </w:tc>
      </w:tr>
      <w:tr w:rsidR="00F53F17" w:rsidTr="000D3E1C">
        <w:trPr>
          <w:trHeight w:val="164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3F17" w:rsidRDefault="00F53F17" w:rsidP="000D3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(с указанием характера нарушений; лиц, допустивших нарушения,  выявлены несоответствия сведений, содерж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lastRenderedPageBreak/>
              <w:t>щихся в уведомлении  о   начале осуществления   отдельных   видов   предпринимательской</w:t>
            </w:r>
            <w:proofErr w:type="gramEnd"/>
          </w:p>
          <w:p w:rsidR="00F53F17" w:rsidRDefault="00F53F17" w:rsidP="000D3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деятельности, обязательным требованиям с указанием положений  (нормативных) правовых актов)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W w:w="1016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160"/>
            </w:tblGrid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RPr="00BD22D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Pr="00BD22D7" w:rsidRDefault="00F53F17" w:rsidP="000D3E1C">
                  <w:pPr>
                    <w:rPr>
                      <w:b/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41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53F17" w:rsidRDefault="00F53F17" w:rsidP="000D3E1C">
                  <w:pPr>
                    <w:rPr>
                      <w:b/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41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b/>
                      <w:color w:val="000000"/>
                      <w:sz w:val="28"/>
                    </w:rPr>
                  </w:pPr>
                </w:p>
              </w:tc>
            </w:tr>
            <w:tr w:rsidR="00F53F17" w:rsidRPr="00BD22D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Pr="00BD22D7" w:rsidRDefault="00F53F17" w:rsidP="000D3E1C">
                  <w:pPr>
                    <w:rPr>
                      <w:b/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F53F17" w:rsidRPr="00F3507F" w:rsidRDefault="00F53F17" w:rsidP="000D3E1C">
            <w:pPr>
              <w:suppressAutoHyphens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F53F17" w:rsidTr="000D3E1C">
        <w:trPr>
          <w:trHeight w:val="341"/>
        </w:trPr>
        <w:tc>
          <w:tcPr>
            <w:tcW w:w="101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tbl>
            <w:tblPr>
              <w:tblW w:w="1016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160"/>
            </w:tblGrid>
            <w:tr w:rsidR="00F53F17" w:rsidTr="000D3E1C">
              <w:trPr>
                <w:trHeight w:val="164"/>
              </w:trPr>
              <w:tc>
                <w:tcPr>
                  <w:tcW w:w="10160" w:type="dxa"/>
                </w:tcPr>
                <w:p w:rsidR="00F53F17" w:rsidRDefault="00F53F17" w:rsidP="000D3E1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В ходе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проведения проверки исполнения предписания </w:t>
                  </w:r>
                  <w:r w:rsidR="00074F25">
                    <w:rPr>
                      <w:b/>
                      <w:sz w:val="28"/>
                      <w:szCs w:val="28"/>
                    </w:rPr>
                    <w:t>органа муниципального контроля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30366">
                    <w:rPr>
                      <w:b/>
                      <w:sz w:val="28"/>
                      <w:szCs w:val="28"/>
                    </w:rPr>
                    <w:t>в сфере благоустройства</w:t>
                  </w:r>
                </w:p>
                <w:p w:rsidR="00F53F17" w:rsidRDefault="00F53F17" w:rsidP="000D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 ____ от «___»  ________ 20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____</w:t>
                  </w:r>
                  <w:r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F53F17" w:rsidRDefault="00F53F17" w:rsidP="000D3E1C">
                  <w:pPr>
                    <w:jc w:val="both"/>
                  </w:pPr>
                  <w:r>
                    <w:t xml:space="preserve">Срок исполнения предписания «______» __________________  20 </w:t>
                  </w:r>
                  <w:proofErr w:type="spellStart"/>
                  <w:r>
                    <w:t>__г</w:t>
                  </w:r>
                  <w:proofErr w:type="spellEnd"/>
                  <w:r>
                    <w:t>.</w:t>
                  </w:r>
                </w:p>
                <w:p w:rsidR="00F53F17" w:rsidRDefault="00F53F17" w:rsidP="000D3E1C">
                  <w:pPr>
                    <w:jc w:val="both"/>
                  </w:pPr>
                  <w:r>
                    <w:t>Предписание вручено «___» _____ 20___г., направлено «___» _____20__г., кв. № ____________</w:t>
                  </w:r>
                </w:p>
                <w:p w:rsidR="00F53F17" w:rsidRDefault="00F53F17" w:rsidP="000D3E1C">
                  <w:pPr>
                    <w:ind w:left="-180"/>
                    <w:jc w:val="both"/>
                    <w:rPr>
                      <w:sz w:val="20"/>
                    </w:rPr>
                  </w:pPr>
                  <w:r>
                    <w:t xml:space="preserve">                                                                                                       </w:t>
                  </w: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выявлены факты невыполнения предписания </w:t>
                  </w:r>
                </w:p>
              </w:tc>
            </w:tr>
            <w:tr w:rsidR="00F53F17" w:rsidTr="000D3E1C">
              <w:trPr>
                <w:trHeight w:val="164"/>
              </w:trPr>
              <w:tc>
                <w:tcPr>
                  <w:tcW w:w="1016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Pr="00BD22D7" w:rsidRDefault="00F53F17" w:rsidP="000D3E1C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нарушений не выявлено</w:t>
                  </w:r>
                </w:p>
              </w:tc>
            </w:tr>
            <w:tr w:rsidR="00F53F17" w:rsidTr="000D3E1C">
              <w:trPr>
                <w:trHeight w:val="364"/>
              </w:trPr>
              <w:tc>
                <w:tcPr>
                  <w:tcW w:w="101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53F17" w:rsidRDefault="00F53F17" w:rsidP="000D3E1C">
                  <w:pPr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F53F17" w:rsidRDefault="00F53F17" w:rsidP="000D3E1C">
            <w:pPr>
              <w:rPr>
                <w:color w:val="000000"/>
                <w:sz w:val="28"/>
              </w:rPr>
            </w:pPr>
          </w:p>
        </w:tc>
      </w:tr>
    </w:tbl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Должностное лицо </w:t>
      </w:r>
    </w:p>
    <w:p w:rsidR="00074F25" w:rsidRDefault="00074F25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органа муниципального </w:t>
      </w:r>
    </w:p>
    <w:p w:rsidR="00023EA8" w:rsidRDefault="00074F25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контроля</w:t>
      </w:r>
      <w:r w:rsidR="00F53F17">
        <w:rPr>
          <w:rFonts w:ascii="Times New Roman" w:hAnsi="Times New Roman" w:cs="Times New Roman"/>
          <w:color w:val="000000"/>
          <w:sz w:val="28"/>
        </w:rPr>
        <w:t xml:space="preserve">  </w:t>
      </w:r>
      <w:r w:rsidR="00023EA8">
        <w:rPr>
          <w:rFonts w:ascii="Times New Roman" w:hAnsi="Times New Roman" w:cs="Times New Roman"/>
          <w:color w:val="000000"/>
          <w:sz w:val="28"/>
        </w:rPr>
        <w:t>в сфере</w:t>
      </w:r>
    </w:p>
    <w:p w:rsidR="00F53F17" w:rsidRDefault="00023EA8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благоустройства         </w:t>
      </w:r>
      <w:r w:rsidR="00F53F17">
        <w:rPr>
          <w:rFonts w:ascii="Times New Roman" w:hAnsi="Times New Roman" w:cs="Times New Roman"/>
          <w:color w:val="000000"/>
          <w:sz w:val="28"/>
        </w:rPr>
        <w:t xml:space="preserve">   _________________           ________________</w:t>
      </w:r>
    </w:p>
    <w:p w:rsidR="00F53F17" w:rsidRDefault="00F53F17" w:rsidP="00F53F1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Лица, присутствующие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 проведении мероприятия</w:t>
      </w:r>
    </w:p>
    <w:p w:rsidR="00074F25" w:rsidRDefault="00074F25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</w:t>
      </w:r>
      <w:r w:rsidR="00074F2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контро</w:t>
      </w:r>
      <w:r w:rsidR="00074F25">
        <w:rPr>
          <w:rFonts w:ascii="Times New Roman" w:hAnsi="Times New Roman" w:cs="Times New Roman"/>
          <w:color w:val="000000"/>
          <w:sz w:val="28"/>
        </w:rPr>
        <w:t xml:space="preserve">лю                             </w:t>
      </w:r>
      <w:r>
        <w:rPr>
          <w:rFonts w:ascii="Times New Roman" w:hAnsi="Times New Roman" w:cs="Times New Roman"/>
          <w:color w:val="000000"/>
          <w:sz w:val="28"/>
        </w:rPr>
        <w:t>__________________         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подпись                                                       ФИО, должность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__________________         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подпись                                                      ФИО, должность</w:t>
      </w:r>
    </w:p>
    <w:p w:rsidR="00F53F17" w:rsidRDefault="00F53F17" w:rsidP="00F53F17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F53F17" w:rsidRDefault="00F53F17" w:rsidP="00F53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муниципального контроля  внес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lastRenderedPageBreak/>
        <w:t>на (заполняется при проведении выездной проверки):</w:t>
      </w:r>
    </w:p>
    <w:p w:rsidR="00F53F17" w:rsidRDefault="00F53F17" w:rsidP="00F53F17">
      <w:pPr>
        <w:widowControl w:val="0"/>
        <w:autoSpaceDE w:val="0"/>
        <w:autoSpaceDN w:val="0"/>
        <w:adjustRightInd w:val="0"/>
        <w:jc w:val="both"/>
      </w:pPr>
    </w:p>
    <w:p w:rsidR="00F53F17" w:rsidRDefault="00F53F17" w:rsidP="00F53F17">
      <w:pPr>
        <w:widowControl w:val="0"/>
        <w:autoSpaceDE w:val="0"/>
        <w:autoSpaceDN w:val="0"/>
        <w:adjustRightInd w:val="0"/>
        <w:jc w:val="both"/>
      </w:pPr>
      <w:r>
        <w:t>____________________________    ______________________________________________</w:t>
      </w:r>
    </w:p>
    <w:p w:rsidR="00F53F17" w:rsidRDefault="00F53F17" w:rsidP="00F53F17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(подпись проверяющего)                           </w:t>
      </w:r>
      <w:r>
        <w:t xml:space="preserve">                       (</w:t>
      </w:r>
      <w:r>
        <w:rPr>
          <w:i/>
          <w:sz w:val="16"/>
          <w:szCs w:val="16"/>
        </w:rPr>
        <w:t>подпись уполномоченного представителя юридического лица,                                                                индивидуального  предпринимателя, его уполномоченного представителя)</w:t>
      </w:r>
    </w:p>
    <w:p w:rsidR="00F53F17" w:rsidRDefault="00F53F17" w:rsidP="00F53F17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актом ознакомлен и один экземпляр получил: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Руководитель юридического лица,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индивидуальный предприниматель </w:t>
      </w:r>
    </w:p>
    <w:p w:rsidR="00F53F17" w:rsidRDefault="00A23865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или их представитель, гражданин</w:t>
      </w:r>
      <w:r w:rsidR="00F53F17">
        <w:rPr>
          <w:rFonts w:ascii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F53F17">
        <w:rPr>
          <w:rFonts w:ascii="Times New Roman" w:hAnsi="Times New Roman" w:cs="Times New Roman"/>
          <w:color w:val="000000"/>
          <w:sz w:val="28"/>
        </w:rPr>
        <w:t xml:space="preserve">        ____________          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    подпись                                   ФИО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Физическое лицо</w:t>
      </w:r>
      <w:r w:rsidR="00EE621E">
        <w:rPr>
          <w:rFonts w:ascii="Times New Roman" w:hAnsi="Times New Roman" w:cs="Times New Roman"/>
          <w:color w:val="000000"/>
          <w:sz w:val="28"/>
        </w:rPr>
        <w:t xml:space="preserve"> (гражданин)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____________          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    подпись                                   Ф</w:t>
      </w:r>
      <w:r>
        <w:rPr>
          <w:rFonts w:ascii="Times New Roman" w:hAnsi="Times New Roman" w:cs="Times New Roman"/>
          <w:color w:val="000000"/>
          <w:sz w:val="20"/>
        </w:rPr>
        <w:t>ИО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0"/>
        </w:rPr>
      </w:pP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Приложения: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Объяснения лиц, на которых возлагается ответственность за выявленные недостатки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1.________________________________________________________________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2.________________________________________________________________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3.________________________________________________________________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4.________________________________________________________________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Документы или их копии, связанные с результатами мероприятий по ко</w:t>
      </w:r>
      <w:r>
        <w:rPr>
          <w:rFonts w:ascii="Times New Roman" w:hAnsi="Times New Roman" w:cs="Times New Roman"/>
          <w:color w:val="000000"/>
          <w:sz w:val="28"/>
        </w:rPr>
        <w:t>н</w:t>
      </w:r>
      <w:r>
        <w:rPr>
          <w:rFonts w:ascii="Times New Roman" w:hAnsi="Times New Roman" w:cs="Times New Roman"/>
          <w:color w:val="000000"/>
          <w:sz w:val="28"/>
        </w:rPr>
        <w:t>тролю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1._________________________________________________________________</w:t>
      </w:r>
    </w:p>
    <w:p w:rsidR="00F53F17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2.________________________________________________________________</w:t>
      </w:r>
      <w:r w:rsidR="0095097B">
        <w:rPr>
          <w:rFonts w:ascii="Times New Roman" w:hAnsi="Times New Roman" w:cs="Times New Roman"/>
          <w:color w:val="000000"/>
          <w:sz w:val="28"/>
        </w:rPr>
        <w:t>_</w:t>
      </w:r>
    </w:p>
    <w:p w:rsidR="0095097B" w:rsidRDefault="00F53F17" w:rsidP="00F53F17">
      <w:pPr>
        <w:pStyle w:val="Heading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3._________________________________________________________________</w:t>
      </w:r>
    </w:p>
    <w:p w:rsidR="00F53F17" w:rsidRPr="0095097B" w:rsidRDefault="0095097B" w:rsidP="00F53F1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8"/>
        </w:rPr>
        <w:t>4._________________________________________________________________</w:t>
      </w:r>
      <w:r w:rsidR="00F53F17" w:rsidRPr="0095097B">
        <w:rPr>
          <w:b w:val="0"/>
          <w:color w:val="000000"/>
          <w:sz w:val="28"/>
        </w:rPr>
        <w:t xml:space="preserve">    </w:t>
      </w:r>
    </w:p>
    <w:p w:rsidR="00F53F17" w:rsidRDefault="00F53F17" w:rsidP="00EA3B28">
      <w:pPr>
        <w:autoSpaceDE w:val="0"/>
        <w:autoSpaceDN w:val="0"/>
        <w:adjustRightInd w:val="0"/>
        <w:jc w:val="center"/>
        <w:rPr>
          <w:b/>
        </w:rPr>
      </w:pPr>
    </w:p>
    <w:p w:rsidR="0012171F" w:rsidRPr="00C52AF4" w:rsidRDefault="0012171F" w:rsidP="0012171F">
      <w:pPr>
        <w:spacing w:line="240" w:lineRule="exact"/>
        <w:jc w:val="center"/>
      </w:pPr>
      <w:r w:rsidRPr="00C52AF4">
        <w:t>____________________________________</w:t>
      </w:r>
    </w:p>
    <w:p w:rsidR="0012171F" w:rsidRPr="002D4683" w:rsidRDefault="0012171F" w:rsidP="0012171F">
      <w:pPr>
        <w:autoSpaceDE w:val="0"/>
        <w:autoSpaceDN w:val="0"/>
        <w:adjustRightInd w:val="0"/>
      </w:pPr>
    </w:p>
    <w:p w:rsidR="00CE7FE7" w:rsidRPr="00764F55" w:rsidRDefault="00CE7FE7" w:rsidP="00CE7F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E7FE7" w:rsidRPr="00764F55" w:rsidSect="00C92387">
      <w:headerReference w:type="even" r:id="rId10"/>
      <w:headerReference w:type="default" r:id="rId11"/>
      <w:pgSz w:w="11906" w:h="16838" w:code="9"/>
      <w:pgMar w:top="719" w:right="38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BD" w:rsidRDefault="009F3EBD">
      <w:r>
        <w:separator/>
      </w:r>
    </w:p>
  </w:endnote>
  <w:endnote w:type="continuationSeparator" w:id="0">
    <w:p w:rsidR="009F3EBD" w:rsidRDefault="009F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BD" w:rsidRDefault="009F3EBD">
      <w:r>
        <w:separator/>
      </w:r>
    </w:p>
  </w:footnote>
  <w:footnote w:type="continuationSeparator" w:id="0">
    <w:p w:rsidR="009F3EBD" w:rsidRDefault="009F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412"/>
      <w:docPartObj>
        <w:docPartGallery w:val="Page Numbers (Top of Page)"/>
        <w:docPartUnique/>
      </w:docPartObj>
    </w:sdtPr>
    <w:sdtContent>
      <w:p w:rsidR="00D966D6" w:rsidRDefault="00D966D6">
        <w:pPr>
          <w:pStyle w:val="a4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C5740F" w:rsidRDefault="00C574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406"/>
      <w:docPartObj>
        <w:docPartGallery w:val="Page Numbers (Top of Page)"/>
        <w:docPartUnique/>
      </w:docPartObj>
    </w:sdtPr>
    <w:sdtContent>
      <w:p w:rsidR="0068480E" w:rsidRDefault="009F2E85">
        <w:pPr>
          <w:pStyle w:val="a4"/>
          <w:jc w:val="center"/>
        </w:pPr>
        <w:r>
          <w:t>21</w:t>
        </w:r>
      </w:p>
    </w:sdtContent>
  </w:sdt>
  <w:p w:rsidR="0068480E" w:rsidRDefault="006848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0F" w:rsidRDefault="00C5740F" w:rsidP="00EA50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40F" w:rsidRDefault="00C5740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D6" w:rsidRDefault="00D966D6">
    <w:pPr>
      <w:pStyle w:val="a4"/>
      <w:jc w:val="center"/>
    </w:pPr>
    <w:r>
      <w:t>2</w:t>
    </w:r>
    <w:sdt>
      <w:sdtPr>
        <w:id w:val="24202413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C5740F" w:rsidRDefault="00C574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C9"/>
    <w:rsid w:val="000232A9"/>
    <w:rsid w:val="00023EA8"/>
    <w:rsid w:val="00030CA8"/>
    <w:rsid w:val="0003596F"/>
    <w:rsid w:val="00043F5F"/>
    <w:rsid w:val="00074F25"/>
    <w:rsid w:val="0007639B"/>
    <w:rsid w:val="00080E59"/>
    <w:rsid w:val="000835AD"/>
    <w:rsid w:val="00083CCC"/>
    <w:rsid w:val="00091D48"/>
    <w:rsid w:val="00095518"/>
    <w:rsid w:val="000C1498"/>
    <w:rsid w:val="000C1EA3"/>
    <w:rsid w:val="000C2C3D"/>
    <w:rsid w:val="000D0169"/>
    <w:rsid w:val="000D3E1C"/>
    <w:rsid w:val="00104117"/>
    <w:rsid w:val="001049C6"/>
    <w:rsid w:val="00114479"/>
    <w:rsid w:val="0012171F"/>
    <w:rsid w:val="00124E22"/>
    <w:rsid w:val="0012623B"/>
    <w:rsid w:val="00130366"/>
    <w:rsid w:val="00131D04"/>
    <w:rsid w:val="001376B5"/>
    <w:rsid w:val="001463DC"/>
    <w:rsid w:val="00160F52"/>
    <w:rsid w:val="0018450C"/>
    <w:rsid w:val="0019182C"/>
    <w:rsid w:val="001918E4"/>
    <w:rsid w:val="00196340"/>
    <w:rsid w:val="001C4B1A"/>
    <w:rsid w:val="001C5115"/>
    <w:rsid w:val="001F34C9"/>
    <w:rsid w:val="002043FB"/>
    <w:rsid w:val="00214DE9"/>
    <w:rsid w:val="0024547C"/>
    <w:rsid w:val="00254D4C"/>
    <w:rsid w:val="0026098D"/>
    <w:rsid w:val="0028037B"/>
    <w:rsid w:val="00285167"/>
    <w:rsid w:val="00287B81"/>
    <w:rsid w:val="00297929"/>
    <w:rsid w:val="002A2D89"/>
    <w:rsid w:val="002A30A6"/>
    <w:rsid w:val="002A7DEC"/>
    <w:rsid w:val="002B0A0E"/>
    <w:rsid w:val="002C0F38"/>
    <w:rsid w:val="002E2403"/>
    <w:rsid w:val="002E56F8"/>
    <w:rsid w:val="002F58BA"/>
    <w:rsid w:val="00305BB2"/>
    <w:rsid w:val="0032607E"/>
    <w:rsid w:val="00346DDC"/>
    <w:rsid w:val="00356962"/>
    <w:rsid w:val="003573DF"/>
    <w:rsid w:val="00373B9C"/>
    <w:rsid w:val="003A12F7"/>
    <w:rsid w:val="003A5111"/>
    <w:rsid w:val="003B66B4"/>
    <w:rsid w:val="003E431C"/>
    <w:rsid w:val="0040622D"/>
    <w:rsid w:val="004426F0"/>
    <w:rsid w:val="0044646D"/>
    <w:rsid w:val="004605E5"/>
    <w:rsid w:val="00463953"/>
    <w:rsid w:val="00466088"/>
    <w:rsid w:val="0048181B"/>
    <w:rsid w:val="00493819"/>
    <w:rsid w:val="0049661A"/>
    <w:rsid w:val="004A47FC"/>
    <w:rsid w:val="004B2A6B"/>
    <w:rsid w:val="004B34D4"/>
    <w:rsid w:val="004B35B1"/>
    <w:rsid w:val="004B6830"/>
    <w:rsid w:val="004B743B"/>
    <w:rsid w:val="004C4094"/>
    <w:rsid w:val="004D0907"/>
    <w:rsid w:val="004D7554"/>
    <w:rsid w:val="004E3C35"/>
    <w:rsid w:val="00505BB2"/>
    <w:rsid w:val="00506F25"/>
    <w:rsid w:val="00510D49"/>
    <w:rsid w:val="00515886"/>
    <w:rsid w:val="005262EE"/>
    <w:rsid w:val="005322DF"/>
    <w:rsid w:val="0054197E"/>
    <w:rsid w:val="00546763"/>
    <w:rsid w:val="00560EB8"/>
    <w:rsid w:val="00584823"/>
    <w:rsid w:val="00596387"/>
    <w:rsid w:val="005A2BDA"/>
    <w:rsid w:val="005B4B53"/>
    <w:rsid w:val="005C05DF"/>
    <w:rsid w:val="005D1286"/>
    <w:rsid w:val="005D318B"/>
    <w:rsid w:val="00616901"/>
    <w:rsid w:val="00637961"/>
    <w:rsid w:val="00637FEC"/>
    <w:rsid w:val="00656316"/>
    <w:rsid w:val="00663E27"/>
    <w:rsid w:val="006669F9"/>
    <w:rsid w:val="00666AB2"/>
    <w:rsid w:val="00677B66"/>
    <w:rsid w:val="006816E4"/>
    <w:rsid w:val="006820F5"/>
    <w:rsid w:val="0068480E"/>
    <w:rsid w:val="006A2EDF"/>
    <w:rsid w:val="006A6F8B"/>
    <w:rsid w:val="006B6E17"/>
    <w:rsid w:val="006C5491"/>
    <w:rsid w:val="006D52A9"/>
    <w:rsid w:val="00702EF4"/>
    <w:rsid w:val="00735AE8"/>
    <w:rsid w:val="007369E0"/>
    <w:rsid w:val="00740EB1"/>
    <w:rsid w:val="00764F55"/>
    <w:rsid w:val="00797CD4"/>
    <w:rsid w:val="007A1045"/>
    <w:rsid w:val="007A657C"/>
    <w:rsid w:val="007B0756"/>
    <w:rsid w:val="007B2432"/>
    <w:rsid w:val="007D2A13"/>
    <w:rsid w:val="007D60A0"/>
    <w:rsid w:val="007D6887"/>
    <w:rsid w:val="00800E2C"/>
    <w:rsid w:val="00840706"/>
    <w:rsid w:val="0085224E"/>
    <w:rsid w:val="0086198D"/>
    <w:rsid w:val="008A79DD"/>
    <w:rsid w:val="008B5DA1"/>
    <w:rsid w:val="008D6907"/>
    <w:rsid w:val="008E66AB"/>
    <w:rsid w:val="008F6F78"/>
    <w:rsid w:val="00911B3B"/>
    <w:rsid w:val="00914653"/>
    <w:rsid w:val="00932DF9"/>
    <w:rsid w:val="009404C8"/>
    <w:rsid w:val="0094461F"/>
    <w:rsid w:val="0095097B"/>
    <w:rsid w:val="00962777"/>
    <w:rsid w:val="00972A4B"/>
    <w:rsid w:val="00986B18"/>
    <w:rsid w:val="0099386B"/>
    <w:rsid w:val="009D2413"/>
    <w:rsid w:val="009D3512"/>
    <w:rsid w:val="009D7323"/>
    <w:rsid w:val="009F2E85"/>
    <w:rsid w:val="009F3EBD"/>
    <w:rsid w:val="00A06324"/>
    <w:rsid w:val="00A1541A"/>
    <w:rsid w:val="00A1721C"/>
    <w:rsid w:val="00A22378"/>
    <w:rsid w:val="00A23865"/>
    <w:rsid w:val="00A31416"/>
    <w:rsid w:val="00A36BD1"/>
    <w:rsid w:val="00A41D37"/>
    <w:rsid w:val="00A968AD"/>
    <w:rsid w:val="00AA069F"/>
    <w:rsid w:val="00AB4B2A"/>
    <w:rsid w:val="00AC098C"/>
    <w:rsid w:val="00AD2740"/>
    <w:rsid w:val="00AD34B8"/>
    <w:rsid w:val="00AE4030"/>
    <w:rsid w:val="00AE70DB"/>
    <w:rsid w:val="00AF44E5"/>
    <w:rsid w:val="00B0320E"/>
    <w:rsid w:val="00B376C0"/>
    <w:rsid w:val="00B40934"/>
    <w:rsid w:val="00B5704A"/>
    <w:rsid w:val="00B706AF"/>
    <w:rsid w:val="00B7206F"/>
    <w:rsid w:val="00B82792"/>
    <w:rsid w:val="00B832DE"/>
    <w:rsid w:val="00B91507"/>
    <w:rsid w:val="00B91919"/>
    <w:rsid w:val="00B91E96"/>
    <w:rsid w:val="00BA3DAC"/>
    <w:rsid w:val="00BB6860"/>
    <w:rsid w:val="00BC053F"/>
    <w:rsid w:val="00BC5AF6"/>
    <w:rsid w:val="00BD2F0E"/>
    <w:rsid w:val="00BF288F"/>
    <w:rsid w:val="00BF457F"/>
    <w:rsid w:val="00C0659E"/>
    <w:rsid w:val="00C2329D"/>
    <w:rsid w:val="00C237E5"/>
    <w:rsid w:val="00C35BDA"/>
    <w:rsid w:val="00C5740F"/>
    <w:rsid w:val="00C7310D"/>
    <w:rsid w:val="00C77346"/>
    <w:rsid w:val="00C81F2B"/>
    <w:rsid w:val="00C87532"/>
    <w:rsid w:val="00C92387"/>
    <w:rsid w:val="00CB2881"/>
    <w:rsid w:val="00CD1C89"/>
    <w:rsid w:val="00CD66DD"/>
    <w:rsid w:val="00CD7536"/>
    <w:rsid w:val="00CE1692"/>
    <w:rsid w:val="00CE28CD"/>
    <w:rsid w:val="00CE6052"/>
    <w:rsid w:val="00CE67E3"/>
    <w:rsid w:val="00CE7FE7"/>
    <w:rsid w:val="00CF01B1"/>
    <w:rsid w:val="00D03F5A"/>
    <w:rsid w:val="00D118F8"/>
    <w:rsid w:val="00D1455C"/>
    <w:rsid w:val="00D43BF9"/>
    <w:rsid w:val="00D450CD"/>
    <w:rsid w:val="00D57F3C"/>
    <w:rsid w:val="00D627EF"/>
    <w:rsid w:val="00D63C8E"/>
    <w:rsid w:val="00D966D6"/>
    <w:rsid w:val="00DA2D04"/>
    <w:rsid w:val="00DC61FA"/>
    <w:rsid w:val="00DC7EB8"/>
    <w:rsid w:val="00DE1E5F"/>
    <w:rsid w:val="00DE3D64"/>
    <w:rsid w:val="00DE4B30"/>
    <w:rsid w:val="00DF033A"/>
    <w:rsid w:val="00DF545F"/>
    <w:rsid w:val="00E0356C"/>
    <w:rsid w:val="00E36537"/>
    <w:rsid w:val="00E46A40"/>
    <w:rsid w:val="00E46FF2"/>
    <w:rsid w:val="00E50AFD"/>
    <w:rsid w:val="00E53309"/>
    <w:rsid w:val="00E5710C"/>
    <w:rsid w:val="00E57AC1"/>
    <w:rsid w:val="00E663DF"/>
    <w:rsid w:val="00E75241"/>
    <w:rsid w:val="00E83B9A"/>
    <w:rsid w:val="00E93BA2"/>
    <w:rsid w:val="00EA3B28"/>
    <w:rsid w:val="00EA5098"/>
    <w:rsid w:val="00EC7DAB"/>
    <w:rsid w:val="00EE621E"/>
    <w:rsid w:val="00EF6BE1"/>
    <w:rsid w:val="00F2050A"/>
    <w:rsid w:val="00F23AC5"/>
    <w:rsid w:val="00F33174"/>
    <w:rsid w:val="00F431DF"/>
    <w:rsid w:val="00F47B8E"/>
    <w:rsid w:val="00F53F17"/>
    <w:rsid w:val="00F748D0"/>
    <w:rsid w:val="00F7568F"/>
    <w:rsid w:val="00F862E6"/>
    <w:rsid w:val="00F94590"/>
    <w:rsid w:val="00F962BB"/>
    <w:rsid w:val="00FA0982"/>
    <w:rsid w:val="00FA2784"/>
    <w:rsid w:val="00FA7345"/>
    <w:rsid w:val="00FD206B"/>
    <w:rsid w:val="00FD5FDD"/>
    <w:rsid w:val="00FF582E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0" type="connector" idref="#_x0000_s1050"/>
        <o:r id="V:Rule11" type="connector" idref="#_x0000_s1043"/>
        <o:r id="V:Rule12" type="connector" idref="#_x0000_s1049"/>
        <o:r id="V:Rule13" type="connector" idref="#_x0000_s1064"/>
        <o:r id="V:Rule14" type="connector" idref="#_x0000_s1060"/>
        <o:r id="V:Rule15" type="connector" idref="#_x0000_s1061"/>
        <o:r id="V:Rule16" type="connector" idref="#_x0000_s1048"/>
        <o:r id="V:Rule17" type="connector" idref="#_x0000_s105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6F8"/>
    <w:rPr>
      <w:sz w:val="24"/>
      <w:szCs w:val="24"/>
    </w:rPr>
  </w:style>
  <w:style w:type="paragraph" w:styleId="2">
    <w:name w:val="heading 2"/>
    <w:basedOn w:val="a"/>
    <w:next w:val="a"/>
    <w:qFormat/>
    <w:rsid w:val="00EA5098"/>
    <w:pPr>
      <w:keepNext/>
      <w:jc w:val="right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EA5098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FE7"/>
    <w:rPr>
      <w:color w:val="000080"/>
      <w:u w:val="single"/>
    </w:rPr>
  </w:style>
  <w:style w:type="paragraph" w:customStyle="1" w:styleId="ConsPlusNormal">
    <w:name w:val="ConsPlusNormal"/>
    <w:link w:val="ConsPlusNormal0"/>
    <w:rsid w:val="00CE7F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E7FE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E7F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E533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309"/>
  </w:style>
  <w:style w:type="table" w:styleId="a7">
    <w:name w:val="Table Grid"/>
    <w:basedOn w:val="a1"/>
    <w:rsid w:val="0076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A5098"/>
    <w:rPr>
      <w:b/>
      <w:i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D2A13"/>
    <w:rPr>
      <w:rFonts w:ascii="Arial" w:hAnsi="Arial" w:cs="Arial"/>
      <w:lang w:val="ru-RU" w:eastAsia="ar-SA" w:bidi="ar-SA"/>
    </w:rPr>
  </w:style>
  <w:style w:type="paragraph" w:styleId="20">
    <w:name w:val="Body Text 2"/>
    <w:basedOn w:val="a"/>
    <w:rsid w:val="00F53F17"/>
    <w:pPr>
      <w:spacing w:after="120" w:line="480" w:lineRule="auto"/>
    </w:pPr>
  </w:style>
  <w:style w:type="paragraph" w:customStyle="1" w:styleId="Heading">
    <w:name w:val="Heading"/>
    <w:rsid w:val="00F53F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C57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74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574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7036.4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D96F-794A-4D6A-9E2F-49A0C6C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</Company>
  <LinksUpToDate>false</LinksUpToDate>
  <CharactersWithSpaces>54017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consultantplus://offline/ref=ADD58136684AFAAE9E158C51671C47B6868249CAE40026EF7926B894ED34F5F5r7gFL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consultantplus://offline/ref=EB55CE53385BC63473D1AA27A8989FB63B67A8076EFEC2E3FDE4CDA655a1wBL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consultantplus://offline/ref=ADD58136684AFAAE9E15925C717018BE838D1FCEE7042ABB2779E3C9BA3DFFA23821DA73rEg0L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Бородина С.А.</dc:creator>
  <cp:lastModifiedBy>Евгений</cp:lastModifiedBy>
  <cp:revision>5</cp:revision>
  <cp:lastPrinted>2014-12-24T09:24:00Z</cp:lastPrinted>
  <dcterms:created xsi:type="dcterms:W3CDTF">2015-11-03T08:05:00Z</dcterms:created>
  <dcterms:modified xsi:type="dcterms:W3CDTF">2015-11-03T11:59:00Z</dcterms:modified>
</cp:coreProperties>
</file>