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979" w:rsidRDefault="00F62979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61E" w:rsidRDefault="00E5661E" w:rsidP="00E566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муниципальной сезонной сельскохозяйственной</w:t>
      </w:r>
    </w:p>
    <w:p w:rsidR="00E5661E" w:rsidRDefault="00E5661E" w:rsidP="00E56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>
        <w:rPr>
          <w:rFonts w:ascii="Times New Roman" w:hAnsi="Times New Roman"/>
          <w:b/>
          <w:color w:val="000000"/>
          <w:sz w:val="28"/>
          <w:szCs w:val="28"/>
        </w:rPr>
        <w:t>, расположенной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автомобильной дороге федерального значения «А-289 г. Краснодар – г. Славянск-на-Кубани –</w:t>
      </w:r>
    </w:p>
    <w:p w:rsidR="00E5661E" w:rsidRDefault="00E5661E" w:rsidP="00E56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Темрюк А-290 Новороссийск – Керчь» (по прежнему титулу </w:t>
      </w:r>
    </w:p>
    <w:p w:rsidR="00E5661E" w:rsidRPr="00194F71" w:rsidRDefault="00E5661E" w:rsidP="00E56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«г. Темрюк – г. </w:t>
      </w:r>
      <w:r w:rsidRPr="00194F71">
        <w:rPr>
          <w:rFonts w:ascii="Times New Roman" w:hAnsi="Times New Roman"/>
          <w:b/>
          <w:sz w:val="28"/>
          <w:szCs w:val="28"/>
        </w:rPr>
        <w:t>Краснодар</w:t>
      </w:r>
      <w:r>
        <w:rPr>
          <w:rFonts w:ascii="Times New Roman" w:hAnsi="Times New Roman"/>
          <w:b/>
          <w:sz w:val="28"/>
          <w:szCs w:val="28"/>
        </w:rPr>
        <w:t xml:space="preserve"> – г. </w:t>
      </w:r>
      <w:r w:rsidRPr="00194F71">
        <w:rPr>
          <w:rFonts w:ascii="Times New Roman" w:hAnsi="Times New Roman"/>
          <w:b/>
          <w:sz w:val="28"/>
          <w:szCs w:val="28"/>
        </w:rPr>
        <w:t>Кр</w:t>
      </w:r>
      <w:r>
        <w:rPr>
          <w:rFonts w:ascii="Times New Roman" w:hAnsi="Times New Roman"/>
          <w:b/>
          <w:sz w:val="28"/>
          <w:szCs w:val="28"/>
        </w:rPr>
        <w:t>о</w:t>
      </w:r>
      <w:r w:rsidRPr="00194F71">
        <w:rPr>
          <w:rFonts w:ascii="Times New Roman" w:hAnsi="Times New Roman"/>
          <w:b/>
          <w:sz w:val="28"/>
          <w:szCs w:val="28"/>
        </w:rPr>
        <w:t xml:space="preserve">поткин </w:t>
      </w:r>
      <w:r>
        <w:rPr>
          <w:rFonts w:ascii="Times New Roman" w:hAnsi="Times New Roman"/>
          <w:b/>
          <w:sz w:val="28"/>
          <w:szCs w:val="28"/>
        </w:rPr>
        <w:t xml:space="preserve">– граница Ставропольского края» </w:t>
      </w:r>
      <w:r w:rsidRPr="00934CA4">
        <w:rPr>
          <w:rFonts w:ascii="Times New Roman" w:hAnsi="Times New Roman"/>
          <w:b/>
          <w:sz w:val="28"/>
          <w:szCs w:val="28"/>
        </w:rPr>
        <w:t xml:space="preserve">на участке км </w:t>
      </w:r>
      <w:r>
        <w:rPr>
          <w:rFonts w:ascii="Times New Roman" w:hAnsi="Times New Roman"/>
          <w:b/>
          <w:sz w:val="28"/>
          <w:szCs w:val="28"/>
        </w:rPr>
        <w:t>14</w:t>
      </w:r>
      <w:r w:rsidRPr="00934CA4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368</w:t>
      </w:r>
      <w:r w:rsidRPr="00934CA4">
        <w:rPr>
          <w:rFonts w:ascii="Times New Roman" w:hAnsi="Times New Roman"/>
          <w:b/>
          <w:sz w:val="28"/>
          <w:szCs w:val="28"/>
        </w:rPr>
        <w:t xml:space="preserve"> (справа)</w:t>
      </w:r>
      <w:r>
        <w:rPr>
          <w:rFonts w:ascii="Times New Roman" w:hAnsi="Times New Roman"/>
          <w:b/>
          <w:sz w:val="28"/>
          <w:szCs w:val="28"/>
        </w:rPr>
        <w:t>)</w:t>
      </w:r>
    </w:p>
    <w:bookmarkEnd w:id="0"/>
    <w:p w:rsidR="00751FC3" w:rsidRDefault="00751FC3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Pr="00DD2BD7" w:rsidRDefault="00AB16D5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B87" w:rsidRDefault="00DC6B87" w:rsidP="00DC6B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6B8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потребностей жителей продукцией кубанских товаропроизводителей в рамках поддержки предпринимательства                        </w:t>
      </w:r>
      <w:r w:rsidR="00982E3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 п о с т а н о в л я ю:</w:t>
      </w:r>
    </w:p>
    <w:p w:rsidR="009A1BE6" w:rsidRPr="00DC6B87" w:rsidRDefault="009A1BE6" w:rsidP="00D90C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D4E27">
        <w:rPr>
          <w:rFonts w:ascii="Times New Roman" w:hAnsi="Times New Roman"/>
          <w:sz w:val="28"/>
          <w:szCs w:val="28"/>
        </w:rPr>
        <w:t>муниципальную</w:t>
      </w:r>
      <w:r w:rsidR="000D4E27" w:rsidRPr="009A1BE6">
        <w:rPr>
          <w:rFonts w:ascii="Times New Roman" w:hAnsi="Times New Roman"/>
          <w:sz w:val="28"/>
          <w:szCs w:val="28"/>
        </w:rPr>
        <w:t xml:space="preserve">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9D1A8E">
        <w:rPr>
          <w:rFonts w:ascii="Times New Roman" w:hAnsi="Times New Roman"/>
          <w:sz w:val="28"/>
          <w:szCs w:val="28"/>
        </w:rPr>
        <w:t>сельскохозяйственную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Товары, реализуемые </w:t>
      </w:r>
      <w:r w:rsidR="00E5419C">
        <w:rPr>
          <w:rFonts w:ascii="Times New Roman" w:hAnsi="Times New Roman"/>
          <w:sz w:val="28"/>
          <w:szCs w:val="28"/>
        </w:rPr>
        <w:t>на ярмарке,</w:t>
      </w:r>
      <w:r w:rsidR="009D1A8E">
        <w:rPr>
          <w:rFonts w:ascii="Times New Roman" w:hAnsi="Times New Roman"/>
          <w:sz w:val="28"/>
          <w:szCs w:val="28"/>
        </w:rPr>
        <w:t xml:space="preserve"> плодоовощная продукция. Количе</w:t>
      </w:r>
      <w:r w:rsidR="00305FC7">
        <w:rPr>
          <w:rFonts w:ascii="Times New Roman" w:hAnsi="Times New Roman"/>
          <w:sz w:val="28"/>
          <w:szCs w:val="28"/>
        </w:rPr>
        <w:t xml:space="preserve">ство торговых мест на ярмарке </w:t>
      </w:r>
      <w:r w:rsidR="00E5661E">
        <w:rPr>
          <w:rFonts w:ascii="Times New Roman" w:hAnsi="Times New Roman"/>
          <w:sz w:val="28"/>
          <w:szCs w:val="28"/>
        </w:rPr>
        <w:t>6</w:t>
      </w:r>
      <w:r w:rsidR="009D1A8E">
        <w:rPr>
          <w:rFonts w:ascii="Times New Roman" w:hAnsi="Times New Roman"/>
          <w:sz w:val="28"/>
          <w:szCs w:val="28"/>
        </w:rPr>
        <w:t>.</w:t>
      </w:r>
    </w:p>
    <w:p w:rsidR="00AB16D5" w:rsidRPr="00E5661E" w:rsidRDefault="00305FC7" w:rsidP="00D90CE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5FC8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 w:rsidR="00E5661E">
        <w:rPr>
          <w:rFonts w:ascii="Times New Roman" w:hAnsi="Times New Roman"/>
          <w:color w:val="000000"/>
          <w:sz w:val="28"/>
          <w:szCs w:val="28"/>
        </w:rPr>
        <w:t>Галустяна</w:t>
      </w:r>
      <w:proofErr w:type="spellEnd"/>
      <w:r w:rsidR="00E56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661E">
        <w:rPr>
          <w:rFonts w:ascii="Times New Roman" w:hAnsi="Times New Roman"/>
          <w:color w:val="000000"/>
          <w:sz w:val="28"/>
          <w:szCs w:val="28"/>
        </w:rPr>
        <w:t>Самвела</w:t>
      </w:r>
      <w:proofErr w:type="spellEnd"/>
      <w:r w:rsidR="00E56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661E">
        <w:rPr>
          <w:rFonts w:ascii="Times New Roman" w:hAnsi="Times New Roman"/>
          <w:color w:val="000000"/>
          <w:sz w:val="28"/>
          <w:szCs w:val="28"/>
        </w:rPr>
        <w:t>Еноковича</w:t>
      </w:r>
      <w:proofErr w:type="spellEnd"/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419C">
        <w:rPr>
          <w:rFonts w:ascii="Times New Roman" w:hAnsi="Times New Roman"/>
          <w:color w:val="000000"/>
          <w:sz w:val="28"/>
          <w:szCs w:val="28"/>
        </w:rPr>
        <w:t>35321</w:t>
      </w:r>
      <w:r w:rsidR="00E5661E">
        <w:rPr>
          <w:rFonts w:ascii="Times New Roman" w:hAnsi="Times New Roman"/>
          <w:color w:val="000000"/>
          <w:sz w:val="28"/>
          <w:szCs w:val="28"/>
        </w:rPr>
        <w:t>7</w:t>
      </w:r>
      <w:r w:rsidR="00E5419C">
        <w:rPr>
          <w:rFonts w:ascii="Times New Roman" w:hAnsi="Times New Roman"/>
          <w:color w:val="000000"/>
          <w:sz w:val="28"/>
          <w:szCs w:val="28"/>
        </w:rPr>
        <w:t>,</w:t>
      </w:r>
      <w:r w:rsidR="00E5661E" w:rsidRPr="00E5661E">
        <w:rPr>
          <w:rFonts w:ascii="Trebuchet MS" w:hAnsi="Trebuchet MS"/>
          <w:b/>
          <w:bCs/>
          <w:color w:val="333333"/>
          <w:sz w:val="26"/>
          <w:szCs w:val="26"/>
        </w:rPr>
        <w:t xml:space="preserve"> </w:t>
      </w:r>
      <w:r w:rsidR="00E5661E" w:rsidRPr="00E5661E">
        <w:rPr>
          <w:rFonts w:ascii="Times New Roman" w:hAnsi="Times New Roman"/>
          <w:color w:val="333333"/>
          <w:sz w:val="28"/>
          <w:szCs w:val="28"/>
        </w:rPr>
        <w:t>РФ, край Краснодарский, Динской район, СНТ Южно-Кубанское СНТ Ивушка</w:t>
      </w:r>
      <w:r w:rsidR="00E5661E">
        <w:rPr>
          <w:rFonts w:ascii="Times New Roman" w:hAnsi="Times New Roman"/>
          <w:color w:val="333333"/>
          <w:sz w:val="28"/>
          <w:szCs w:val="28"/>
        </w:rPr>
        <w:t>, ул. Ягодная, д.8</w:t>
      </w:r>
      <w:r w:rsidR="00AB16D5" w:rsidRPr="00E5661E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 w:rsidR="009A1BE6" w:rsidRPr="00E5661E">
        <w:rPr>
          <w:rFonts w:ascii="Times New Roman" w:hAnsi="Times New Roman"/>
          <w:color w:val="000000"/>
          <w:sz w:val="28"/>
          <w:szCs w:val="28"/>
        </w:rPr>
        <w:t>8-</w:t>
      </w:r>
      <w:r w:rsidR="00181FA5" w:rsidRPr="00E5661E">
        <w:rPr>
          <w:rFonts w:ascii="Times New Roman" w:hAnsi="Times New Roman"/>
          <w:color w:val="000000"/>
          <w:sz w:val="28"/>
          <w:szCs w:val="28"/>
        </w:rPr>
        <w:t>9</w:t>
      </w:r>
      <w:r w:rsidR="00E5419C" w:rsidRPr="00E5661E">
        <w:rPr>
          <w:rFonts w:ascii="Times New Roman" w:hAnsi="Times New Roman"/>
          <w:color w:val="000000"/>
          <w:sz w:val="28"/>
          <w:szCs w:val="28"/>
        </w:rPr>
        <w:t>18</w:t>
      </w:r>
      <w:r w:rsidR="001B45D2" w:rsidRPr="00E5661E">
        <w:rPr>
          <w:rFonts w:ascii="Times New Roman" w:hAnsi="Times New Roman"/>
          <w:color w:val="000000"/>
          <w:sz w:val="28"/>
          <w:szCs w:val="28"/>
        </w:rPr>
        <w:t>-</w:t>
      </w:r>
      <w:r w:rsidR="00E5661E">
        <w:rPr>
          <w:rFonts w:ascii="Times New Roman" w:hAnsi="Times New Roman"/>
          <w:color w:val="000000"/>
          <w:sz w:val="28"/>
          <w:szCs w:val="28"/>
        </w:rPr>
        <w:t>211</w:t>
      </w:r>
      <w:r w:rsidR="00181FA5" w:rsidRPr="00E5661E">
        <w:rPr>
          <w:rFonts w:ascii="Times New Roman" w:hAnsi="Times New Roman"/>
          <w:color w:val="000000"/>
          <w:sz w:val="28"/>
          <w:szCs w:val="28"/>
        </w:rPr>
        <w:t>-</w:t>
      </w:r>
      <w:r w:rsidR="00E5661E">
        <w:rPr>
          <w:rFonts w:ascii="Times New Roman" w:hAnsi="Times New Roman"/>
          <w:color w:val="000000"/>
          <w:sz w:val="28"/>
          <w:szCs w:val="28"/>
        </w:rPr>
        <w:t>20</w:t>
      </w:r>
      <w:r w:rsidR="00181FA5" w:rsidRPr="00E5661E">
        <w:rPr>
          <w:rFonts w:ascii="Times New Roman" w:hAnsi="Times New Roman"/>
          <w:color w:val="000000"/>
          <w:sz w:val="28"/>
          <w:szCs w:val="28"/>
        </w:rPr>
        <w:t>-</w:t>
      </w:r>
      <w:r w:rsidR="00E5661E">
        <w:rPr>
          <w:rFonts w:ascii="Times New Roman" w:hAnsi="Times New Roman"/>
          <w:color w:val="000000"/>
          <w:sz w:val="28"/>
          <w:szCs w:val="28"/>
        </w:rPr>
        <w:t>66</w:t>
      </w:r>
      <w:r w:rsidR="001B45D2" w:rsidRPr="00E5661E">
        <w:rPr>
          <w:rFonts w:ascii="Times New Roman" w:hAnsi="Times New Roman"/>
          <w:color w:val="000000"/>
          <w:sz w:val="28"/>
          <w:szCs w:val="28"/>
        </w:rPr>
        <w:t>.</w:t>
      </w:r>
    </w:p>
    <w:p w:rsidR="00741E5A" w:rsidRPr="00D90CE7" w:rsidRDefault="00305FC7" w:rsidP="00D90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Определить место проведения ярмарки: </w:t>
      </w:r>
      <w:r w:rsidR="00D90CE7" w:rsidRPr="00D90CE7">
        <w:rPr>
          <w:rFonts w:ascii="Times New Roman" w:hAnsi="Times New Roman"/>
          <w:bCs/>
          <w:sz w:val="28"/>
          <w:szCs w:val="28"/>
        </w:rPr>
        <w:t>автомобильной дороге федерального значения «А-289 г. Краснодар – г. Славянск-на-Кубани –</w:t>
      </w:r>
      <w:r w:rsidR="00D90CE7">
        <w:rPr>
          <w:rFonts w:ascii="Times New Roman" w:hAnsi="Times New Roman"/>
          <w:bCs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sz w:val="28"/>
          <w:szCs w:val="28"/>
        </w:rPr>
        <w:t>г. Темрюк А-290 Новороссийск – Керчь» (по прежнему титулу «г. Темрюк – г. Краснодар – г. Кропоткин – граница Ставропольского края» на участке км 14+368 (справа))</w:t>
      </w:r>
      <w:r w:rsidR="00D90CE7">
        <w:rPr>
          <w:rFonts w:ascii="Times New Roman" w:hAnsi="Times New Roman"/>
          <w:bCs/>
          <w:sz w:val="28"/>
          <w:szCs w:val="28"/>
        </w:rPr>
        <w:t>.</w:t>
      </w:r>
    </w:p>
    <w:p w:rsidR="009A1BE6" w:rsidRDefault="00D90CE7" w:rsidP="00D90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>
        <w:rPr>
          <w:rFonts w:ascii="Times New Roman" w:hAnsi="Times New Roman"/>
          <w:sz w:val="28"/>
          <w:szCs w:val="28"/>
        </w:rPr>
        <w:t>01</w:t>
      </w:r>
      <w:r w:rsidR="001B45D2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="009A1BE6">
        <w:rPr>
          <w:rFonts w:ascii="Times New Roman" w:hAnsi="Times New Roman"/>
          <w:sz w:val="28"/>
          <w:szCs w:val="28"/>
        </w:rPr>
        <w:t xml:space="preserve">я по </w:t>
      </w:r>
      <w:r>
        <w:rPr>
          <w:rFonts w:ascii="Times New Roman" w:hAnsi="Times New Roman"/>
          <w:sz w:val="28"/>
          <w:szCs w:val="28"/>
        </w:rPr>
        <w:t>30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E265FE">
        <w:rPr>
          <w:rFonts w:ascii="Times New Roman" w:hAnsi="Times New Roman"/>
          <w:sz w:val="28"/>
          <w:szCs w:val="28"/>
        </w:rPr>
        <w:t xml:space="preserve"> 2019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741E5A">
        <w:rPr>
          <w:rFonts w:ascii="Times New Roman" w:hAnsi="Times New Roman"/>
          <w:sz w:val="28"/>
          <w:szCs w:val="28"/>
        </w:rPr>
        <w:t>08:00-22:00</w:t>
      </w:r>
      <w:r w:rsidR="009A1BE6">
        <w:rPr>
          <w:rFonts w:ascii="Times New Roman" w:hAnsi="Times New Roman"/>
          <w:sz w:val="28"/>
          <w:szCs w:val="28"/>
        </w:rPr>
        <w:t>.</w:t>
      </w:r>
    </w:p>
    <w:p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D90CE7" w:rsidRPr="00D90C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90CE7">
        <w:rPr>
          <w:rFonts w:ascii="Times New Roman" w:hAnsi="Times New Roman"/>
          <w:color w:val="000000"/>
          <w:sz w:val="28"/>
          <w:szCs w:val="28"/>
        </w:rPr>
        <w:t>Галустяну</w:t>
      </w:r>
      <w:proofErr w:type="spellEnd"/>
      <w:r w:rsidR="00D90C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90CE7">
        <w:rPr>
          <w:rFonts w:ascii="Times New Roman" w:hAnsi="Times New Roman"/>
          <w:color w:val="000000"/>
          <w:sz w:val="28"/>
          <w:szCs w:val="28"/>
        </w:rPr>
        <w:t>Самвелу</w:t>
      </w:r>
      <w:proofErr w:type="spellEnd"/>
      <w:r w:rsidR="00D90C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90CE7">
        <w:rPr>
          <w:rFonts w:ascii="Times New Roman" w:hAnsi="Times New Roman"/>
          <w:color w:val="000000"/>
          <w:sz w:val="28"/>
          <w:szCs w:val="28"/>
        </w:rPr>
        <w:t>Еноковичу</w:t>
      </w:r>
      <w:proofErr w:type="spellEnd"/>
      <w:r w:rsidR="00181FA5">
        <w:rPr>
          <w:rFonts w:ascii="Times New Roman" w:hAnsi="Times New Roman"/>
          <w:color w:val="000000"/>
          <w:sz w:val="28"/>
          <w:szCs w:val="28"/>
        </w:rPr>
        <w:t>:</w:t>
      </w:r>
    </w:p>
    <w:p w:rsidR="00AB16D5" w:rsidRDefault="00593BC9" w:rsidP="00E4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1" w:name="Par3194"/>
      <w:bookmarkEnd w:id="1"/>
    </w:p>
    <w:p w:rsidR="00312CF9" w:rsidRPr="00312CF9" w:rsidRDefault="00312CF9" w:rsidP="00312CF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2003F4" w:rsidRPr="00D90CE7" w:rsidRDefault="00AD5411" w:rsidP="00EA1E9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21AD">
        <w:rPr>
          <w:rFonts w:ascii="Times New Roman" w:hAnsi="Times New Roman"/>
          <w:sz w:val="28"/>
          <w:szCs w:val="28"/>
        </w:rPr>
        <w:t>6</w:t>
      </w:r>
      <w:r w:rsidR="009D1A8E" w:rsidRPr="009C21AD">
        <w:rPr>
          <w:rFonts w:ascii="Times New Roman" w:hAnsi="Times New Roman"/>
          <w:sz w:val="28"/>
          <w:szCs w:val="28"/>
        </w:rPr>
        <w:t xml:space="preserve">. </w:t>
      </w:r>
      <w:r w:rsidR="002003F4" w:rsidRPr="009C21AD">
        <w:rPr>
          <w:rFonts w:ascii="Times New Roman" w:hAnsi="Times New Roman"/>
          <w:sz w:val="28"/>
          <w:szCs w:val="28"/>
        </w:rPr>
        <w:t>Ведущему специалисту (по организационным</w:t>
      </w:r>
      <w:r w:rsidR="002003F4" w:rsidRPr="009C21AD">
        <w:rPr>
          <w:rFonts w:ascii="Times New Roman" w:hAnsi="Times New Roman"/>
          <w:color w:val="000000"/>
          <w:spacing w:val="1"/>
          <w:sz w:val="28"/>
          <w:szCs w:val="28"/>
        </w:rPr>
        <w:t xml:space="preserve"> вопросам и взаимодействию со средствами массовой информации СМИ)) (</w:t>
      </w:r>
      <w:r w:rsidR="002003F4" w:rsidRPr="009C21AD">
        <w:rPr>
          <w:rFonts w:ascii="Times New Roman" w:hAnsi="Times New Roman"/>
          <w:sz w:val="28"/>
          <w:szCs w:val="28"/>
        </w:rPr>
        <w:t xml:space="preserve">Семикиной) </w:t>
      </w:r>
      <w:r w:rsidR="00B57A86" w:rsidRPr="009C21AD">
        <w:rPr>
          <w:rFonts w:ascii="Times New Roman" w:hAnsi="Times New Roman"/>
          <w:sz w:val="28"/>
          <w:szCs w:val="28"/>
        </w:rPr>
        <w:t xml:space="preserve">обеспечить </w:t>
      </w:r>
      <w:r w:rsidR="002003F4" w:rsidRPr="009C21AD">
        <w:rPr>
          <w:rFonts w:ascii="Times New Roman" w:hAnsi="Times New Roman"/>
          <w:sz w:val="28"/>
          <w:szCs w:val="28"/>
        </w:rPr>
        <w:t>официально</w:t>
      </w:r>
      <w:r w:rsidR="00B57A86" w:rsidRPr="009C21AD">
        <w:rPr>
          <w:rFonts w:ascii="Times New Roman" w:hAnsi="Times New Roman"/>
          <w:sz w:val="28"/>
          <w:szCs w:val="28"/>
        </w:rPr>
        <w:t>е</w:t>
      </w:r>
      <w:r w:rsidR="002003F4" w:rsidRPr="009C21AD">
        <w:rPr>
          <w:rFonts w:ascii="Times New Roman" w:hAnsi="Times New Roman"/>
          <w:sz w:val="28"/>
          <w:szCs w:val="28"/>
        </w:rPr>
        <w:t xml:space="preserve"> опубликова</w:t>
      </w:r>
      <w:r w:rsidR="00B57A86" w:rsidRPr="009C21AD">
        <w:rPr>
          <w:rFonts w:ascii="Times New Roman" w:hAnsi="Times New Roman"/>
          <w:sz w:val="28"/>
          <w:szCs w:val="28"/>
        </w:rPr>
        <w:t>ние</w:t>
      </w:r>
      <w:r w:rsidR="002003F4" w:rsidRPr="009C21AD">
        <w:rPr>
          <w:rFonts w:ascii="Times New Roman" w:hAnsi="Times New Roman"/>
          <w:sz w:val="28"/>
          <w:szCs w:val="28"/>
        </w:rPr>
        <w:t xml:space="preserve"> </w:t>
      </w:r>
      <w:r w:rsidR="00B57A86" w:rsidRPr="009C21AD">
        <w:rPr>
          <w:rFonts w:ascii="Times New Roman" w:hAnsi="Times New Roman"/>
          <w:sz w:val="28"/>
          <w:szCs w:val="28"/>
        </w:rPr>
        <w:t xml:space="preserve">настоящего </w:t>
      </w:r>
      <w:r w:rsidR="002003F4" w:rsidRPr="00D90CE7">
        <w:rPr>
          <w:rFonts w:ascii="Times New Roman" w:hAnsi="Times New Roman"/>
          <w:sz w:val="28"/>
          <w:szCs w:val="28"/>
        </w:rPr>
        <w:t>постановления</w:t>
      </w:r>
      <w:r w:rsidR="00A43C62" w:rsidRPr="00D90CE7">
        <w:rPr>
          <w:rFonts w:ascii="Times New Roman" w:hAnsi="Times New Roman"/>
          <w:sz w:val="28"/>
          <w:szCs w:val="28"/>
        </w:rPr>
        <w:t xml:space="preserve"> </w:t>
      </w:r>
      <w:r w:rsidR="002003F4" w:rsidRPr="00D90CE7">
        <w:rPr>
          <w:rFonts w:ascii="Times New Roman" w:hAnsi="Times New Roman"/>
          <w:sz w:val="28"/>
          <w:szCs w:val="28"/>
        </w:rPr>
        <w:t>«</w:t>
      </w:r>
      <w:r w:rsidR="00D90CE7" w:rsidRPr="00D90CE7">
        <w:rPr>
          <w:rFonts w:ascii="Times New Roman" w:hAnsi="Times New Roman"/>
          <w:color w:val="000000"/>
          <w:sz w:val="28"/>
          <w:szCs w:val="28"/>
        </w:rPr>
        <w:t>О</w:t>
      </w:r>
      <w:r w:rsidR="00D90C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color w:val="000000"/>
          <w:sz w:val="28"/>
          <w:szCs w:val="28"/>
        </w:rPr>
        <w:t>проведении муниципальной сезонной сельскохозяйственной</w:t>
      </w:r>
      <w:r w:rsidR="00D90C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color w:val="000000"/>
          <w:sz w:val="28"/>
          <w:szCs w:val="28"/>
        </w:rPr>
        <w:t xml:space="preserve">розничной ярмарки, расположенной на </w:t>
      </w:r>
      <w:r w:rsidR="00D90CE7" w:rsidRPr="00D90CE7">
        <w:rPr>
          <w:rFonts w:ascii="Times New Roman" w:hAnsi="Times New Roman"/>
          <w:bCs/>
          <w:sz w:val="28"/>
          <w:szCs w:val="28"/>
        </w:rPr>
        <w:t>автомобильной дороге федерального значения «А-289 г. Краснодар – г. Славянск-на-Кубани –</w:t>
      </w:r>
      <w:r w:rsidR="00D90C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sz w:val="28"/>
          <w:szCs w:val="28"/>
        </w:rPr>
        <w:t>г. Темрюк А-290 Новороссийск – Керчь» (по прежнему титулу «г. Темрюк – г. Краснодар – г. Кропоткин – граница Ставропольского</w:t>
      </w:r>
      <w:r w:rsidR="00D90CE7">
        <w:rPr>
          <w:rFonts w:ascii="Times New Roman" w:hAnsi="Times New Roman"/>
          <w:bCs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sz w:val="28"/>
          <w:szCs w:val="28"/>
        </w:rPr>
        <w:t>края» на участке км 14+368 (справа))</w:t>
      </w:r>
      <w:r w:rsidR="00D90C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003F4" w:rsidRPr="00D90CE7">
        <w:rPr>
          <w:rFonts w:ascii="Times New Roman" w:hAnsi="Times New Roman"/>
          <w:bCs/>
          <w:sz w:val="28"/>
          <w:szCs w:val="28"/>
        </w:rPr>
        <w:t>в официальном периодическом печатном издании</w:t>
      </w:r>
      <w:r w:rsidR="002003F4" w:rsidRPr="00356BC8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обнародовать в периодическом печатном издании газете «Тамань» и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F7129" w:rsidRDefault="00AD5411" w:rsidP="00FC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нтроль за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E45FC8">
        <w:rPr>
          <w:rFonts w:ascii="Times New Roman" w:hAnsi="Times New Roman"/>
          <w:sz w:val="28"/>
          <w:szCs w:val="28"/>
        </w:rPr>
        <w:t xml:space="preserve">исполняющего </w:t>
      </w:r>
      <w:r w:rsidR="00E265FE">
        <w:rPr>
          <w:rFonts w:ascii="Times New Roman" w:hAnsi="Times New Roman"/>
          <w:sz w:val="28"/>
          <w:szCs w:val="28"/>
        </w:rPr>
        <w:t xml:space="preserve">обязанности </w:t>
      </w:r>
      <w:r w:rsidR="00593BC9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E265FE">
        <w:rPr>
          <w:rFonts w:ascii="Times New Roman" w:hAnsi="Times New Roman"/>
          <w:sz w:val="28"/>
          <w:szCs w:val="28"/>
        </w:rPr>
        <w:t>Л.В. Отставную</w:t>
      </w:r>
      <w:r w:rsidR="00593BC9">
        <w:rPr>
          <w:rFonts w:ascii="Times New Roman" w:hAnsi="Times New Roman"/>
          <w:sz w:val="28"/>
          <w:szCs w:val="28"/>
        </w:rPr>
        <w:t>.</w:t>
      </w:r>
    </w:p>
    <w:p w:rsidR="00AB16D5" w:rsidRPr="00AD5411" w:rsidRDefault="008A5054" w:rsidP="00AD541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Pr="005C7A36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48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07D48">
        <w:rPr>
          <w:rFonts w:ascii="Times New Roman" w:hAnsi="Times New Roman"/>
          <w:sz w:val="28"/>
          <w:szCs w:val="28"/>
        </w:rPr>
        <w:t xml:space="preserve">               </w:t>
      </w:r>
      <w:r w:rsidR="009C21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D90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7A1" w:rsidRDefault="00DB47A1" w:rsidP="00EC58E2">
      <w:pPr>
        <w:spacing w:after="0" w:line="240" w:lineRule="auto"/>
      </w:pPr>
      <w:r>
        <w:separator/>
      </w:r>
    </w:p>
  </w:endnote>
  <w:endnote w:type="continuationSeparator" w:id="0">
    <w:p w:rsidR="00DB47A1" w:rsidRDefault="00DB47A1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7A1" w:rsidRDefault="00DB47A1" w:rsidP="00EC58E2">
      <w:pPr>
        <w:spacing w:after="0" w:line="240" w:lineRule="auto"/>
      </w:pPr>
      <w:r>
        <w:separator/>
      </w:r>
    </w:p>
  </w:footnote>
  <w:footnote w:type="continuationSeparator" w:id="0">
    <w:p w:rsidR="00DB47A1" w:rsidRDefault="00DB47A1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40632C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2003F4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C43FB"/>
    <w:rsid w:val="000D4E27"/>
    <w:rsid w:val="000F5264"/>
    <w:rsid w:val="00151F1E"/>
    <w:rsid w:val="0015343F"/>
    <w:rsid w:val="00181FA5"/>
    <w:rsid w:val="001B45D2"/>
    <w:rsid w:val="001B61E3"/>
    <w:rsid w:val="001B6D96"/>
    <w:rsid w:val="001C3813"/>
    <w:rsid w:val="001E1B6A"/>
    <w:rsid w:val="001F7129"/>
    <w:rsid w:val="002003F4"/>
    <w:rsid w:val="00201612"/>
    <w:rsid w:val="002229F2"/>
    <w:rsid w:val="00266EB6"/>
    <w:rsid w:val="00271CB4"/>
    <w:rsid w:val="00277567"/>
    <w:rsid w:val="002D5602"/>
    <w:rsid w:val="002E612C"/>
    <w:rsid w:val="002F14B7"/>
    <w:rsid w:val="00301C91"/>
    <w:rsid w:val="00305FC7"/>
    <w:rsid w:val="0030763D"/>
    <w:rsid w:val="00312CF9"/>
    <w:rsid w:val="00333E0F"/>
    <w:rsid w:val="00342FA7"/>
    <w:rsid w:val="00350A4D"/>
    <w:rsid w:val="00355336"/>
    <w:rsid w:val="003B0427"/>
    <w:rsid w:val="003F6700"/>
    <w:rsid w:val="0040632C"/>
    <w:rsid w:val="00414E8D"/>
    <w:rsid w:val="004369AF"/>
    <w:rsid w:val="00460D3A"/>
    <w:rsid w:val="004645C0"/>
    <w:rsid w:val="004D7AC6"/>
    <w:rsid w:val="004E52D2"/>
    <w:rsid w:val="00513F06"/>
    <w:rsid w:val="00552C6F"/>
    <w:rsid w:val="00561C90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42C8"/>
    <w:rsid w:val="0062448A"/>
    <w:rsid w:val="006356C4"/>
    <w:rsid w:val="00653C93"/>
    <w:rsid w:val="0066320A"/>
    <w:rsid w:val="00685F53"/>
    <w:rsid w:val="006B078A"/>
    <w:rsid w:val="006B3ED7"/>
    <w:rsid w:val="006F6629"/>
    <w:rsid w:val="00733C20"/>
    <w:rsid w:val="00734BA4"/>
    <w:rsid w:val="00741E5A"/>
    <w:rsid w:val="00747D2D"/>
    <w:rsid w:val="007504AB"/>
    <w:rsid w:val="00751FC3"/>
    <w:rsid w:val="007600E5"/>
    <w:rsid w:val="00777E35"/>
    <w:rsid w:val="00782295"/>
    <w:rsid w:val="007877FD"/>
    <w:rsid w:val="007A03B4"/>
    <w:rsid w:val="007A3965"/>
    <w:rsid w:val="007C52F6"/>
    <w:rsid w:val="007C7A2E"/>
    <w:rsid w:val="007F789B"/>
    <w:rsid w:val="00805712"/>
    <w:rsid w:val="00814225"/>
    <w:rsid w:val="00816C58"/>
    <w:rsid w:val="00821BE9"/>
    <w:rsid w:val="008306F2"/>
    <w:rsid w:val="00837E76"/>
    <w:rsid w:val="00841CE0"/>
    <w:rsid w:val="00880425"/>
    <w:rsid w:val="00886EE6"/>
    <w:rsid w:val="008A5054"/>
    <w:rsid w:val="008A7911"/>
    <w:rsid w:val="008C29FF"/>
    <w:rsid w:val="008C5F2C"/>
    <w:rsid w:val="008F50C8"/>
    <w:rsid w:val="0094011B"/>
    <w:rsid w:val="00940AFE"/>
    <w:rsid w:val="0094520F"/>
    <w:rsid w:val="00982E35"/>
    <w:rsid w:val="00984015"/>
    <w:rsid w:val="00995F17"/>
    <w:rsid w:val="009A1BE6"/>
    <w:rsid w:val="009B7948"/>
    <w:rsid w:val="009C21AD"/>
    <w:rsid w:val="009D07DF"/>
    <w:rsid w:val="009D1A8E"/>
    <w:rsid w:val="00A20956"/>
    <w:rsid w:val="00A33EF7"/>
    <w:rsid w:val="00A43C62"/>
    <w:rsid w:val="00A46FC9"/>
    <w:rsid w:val="00A533D8"/>
    <w:rsid w:val="00A729E4"/>
    <w:rsid w:val="00A77282"/>
    <w:rsid w:val="00A92A49"/>
    <w:rsid w:val="00AB16D5"/>
    <w:rsid w:val="00AB4225"/>
    <w:rsid w:val="00AC36BC"/>
    <w:rsid w:val="00AD246C"/>
    <w:rsid w:val="00AD5411"/>
    <w:rsid w:val="00AD7C3D"/>
    <w:rsid w:val="00AE04BB"/>
    <w:rsid w:val="00AE121B"/>
    <w:rsid w:val="00AF09F8"/>
    <w:rsid w:val="00B010E1"/>
    <w:rsid w:val="00B10478"/>
    <w:rsid w:val="00B458FF"/>
    <w:rsid w:val="00B45C52"/>
    <w:rsid w:val="00B50FB1"/>
    <w:rsid w:val="00B511E3"/>
    <w:rsid w:val="00B57A86"/>
    <w:rsid w:val="00B57F55"/>
    <w:rsid w:val="00B6114E"/>
    <w:rsid w:val="00B70938"/>
    <w:rsid w:val="00B80FFA"/>
    <w:rsid w:val="00B93340"/>
    <w:rsid w:val="00BA6E2B"/>
    <w:rsid w:val="00BC1FD1"/>
    <w:rsid w:val="00BC2859"/>
    <w:rsid w:val="00BC4F98"/>
    <w:rsid w:val="00BE0471"/>
    <w:rsid w:val="00BE0574"/>
    <w:rsid w:val="00BF7FA5"/>
    <w:rsid w:val="00C178D2"/>
    <w:rsid w:val="00C3237F"/>
    <w:rsid w:val="00C666BA"/>
    <w:rsid w:val="00C807D9"/>
    <w:rsid w:val="00CA06B1"/>
    <w:rsid w:val="00CC5001"/>
    <w:rsid w:val="00CD0CDB"/>
    <w:rsid w:val="00CD0FE1"/>
    <w:rsid w:val="00CE5870"/>
    <w:rsid w:val="00D34C6C"/>
    <w:rsid w:val="00D56A01"/>
    <w:rsid w:val="00D65614"/>
    <w:rsid w:val="00D74278"/>
    <w:rsid w:val="00D74EF4"/>
    <w:rsid w:val="00D8557C"/>
    <w:rsid w:val="00D90CE7"/>
    <w:rsid w:val="00DA0E88"/>
    <w:rsid w:val="00DA6D3C"/>
    <w:rsid w:val="00DB47A1"/>
    <w:rsid w:val="00DC1FFC"/>
    <w:rsid w:val="00DC6B87"/>
    <w:rsid w:val="00DD16AD"/>
    <w:rsid w:val="00DD2BD7"/>
    <w:rsid w:val="00DD55D8"/>
    <w:rsid w:val="00DF6A54"/>
    <w:rsid w:val="00DF78AE"/>
    <w:rsid w:val="00E04517"/>
    <w:rsid w:val="00E265FE"/>
    <w:rsid w:val="00E45FC8"/>
    <w:rsid w:val="00E53F34"/>
    <w:rsid w:val="00E5419C"/>
    <w:rsid w:val="00E5661E"/>
    <w:rsid w:val="00E65E8A"/>
    <w:rsid w:val="00E7224A"/>
    <w:rsid w:val="00E76164"/>
    <w:rsid w:val="00E87BB1"/>
    <w:rsid w:val="00E93945"/>
    <w:rsid w:val="00EA0CB6"/>
    <w:rsid w:val="00EA1E99"/>
    <w:rsid w:val="00EA1F67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62979"/>
    <w:rsid w:val="00F972BD"/>
    <w:rsid w:val="00FC0DB7"/>
    <w:rsid w:val="00FC2CD5"/>
    <w:rsid w:val="00FD058E"/>
    <w:rsid w:val="00FD411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41FD5-5DAF-437C-8208-2B56CA9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BlackAdmin</cp:lastModifiedBy>
  <cp:revision>2</cp:revision>
  <cp:lastPrinted>2019-07-01T06:35:00Z</cp:lastPrinted>
  <dcterms:created xsi:type="dcterms:W3CDTF">2019-07-03T11:12:00Z</dcterms:created>
  <dcterms:modified xsi:type="dcterms:W3CDTF">2019-07-03T11:12:00Z</dcterms:modified>
</cp:coreProperties>
</file>