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A6" w:rsidRDefault="006C4DA6" w:rsidP="006C4DA6">
      <w:pPr>
        <w:spacing w:line="240" w:lineRule="auto"/>
        <w:jc w:val="center"/>
        <w:rPr>
          <w:b w:val="0"/>
          <w:sz w:val="26"/>
          <w:szCs w:val="26"/>
          <w:u w:val="single"/>
          <w:lang w:eastAsia="ar-SA"/>
        </w:rPr>
      </w:pPr>
      <w:r>
        <w:rPr>
          <w:sz w:val="26"/>
          <w:szCs w:val="26"/>
          <w:u w:val="single"/>
          <w:lang w:eastAsia="ar-SA"/>
        </w:rPr>
        <w:t>Муниципальное казённое учреждение Темрюкского городского поселения Темрюкского района «Городское библиотечное объединение»</w:t>
      </w:r>
    </w:p>
    <w:p w:rsidR="006C4DA6" w:rsidRDefault="006C4DA6" w:rsidP="006C4DA6">
      <w:pPr>
        <w:spacing w:line="240" w:lineRule="auto"/>
        <w:jc w:val="right"/>
        <w:rPr>
          <w:b w:val="0"/>
          <w:bCs w:val="0"/>
          <w:sz w:val="26"/>
          <w:szCs w:val="26"/>
          <w:lang w:val="de-DE"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C4DA6" w:rsidRDefault="006C4DA6" w:rsidP="006C4DA6">
      <w:pPr>
        <w:spacing w:line="240" w:lineRule="auto"/>
        <w:jc w:val="center"/>
        <w:rPr>
          <w:b w:val="0"/>
          <w:bCs w:val="0"/>
          <w:i/>
          <w:sz w:val="26"/>
          <w:szCs w:val="26"/>
          <w:lang w:val="de-DE" w:eastAsia="ar-SA"/>
        </w:rPr>
      </w:pPr>
      <w:proofErr w:type="spellStart"/>
      <w:r>
        <w:rPr>
          <w:i/>
          <w:sz w:val="26"/>
          <w:szCs w:val="26"/>
          <w:lang w:val="de-DE" w:eastAsia="ar-SA"/>
        </w:rPr>
        <w:t>План</w:t>
      </w:r>
      <w:proofErr w:type="spellEnd"/>
      <w:r>
        <w:rPr>
          <w:i/>
          <w:sz w:val="26"/>
          <w:szCs w:val="26"/>
          <w:lang w:eastAsia="ar-SA"/>
        </w:rPr>
        <w:t xml:space="preserve">  </w:t>
      </w:r>
      <w:proofErr w:type="spellStart"/>
      <w:r>
        <w:rPr>
          <w:i/>
          <w:sz w:val="26"/>
          <w:szCs w:val="26"/>
          <w:lang w:val="de-DE" w:eastAsia="ar-SA"/>
        </w:rPr>
        <w:t>работы</w:t>
      </w:r>
      <w:bookmarkStart w:id="0" w:name="_GoBack"/>
      <w:bookmarkEnd w:id="0"/>
      <w:proofErr w:type="spellEnd"/>
    </w:p>
    <w:p w:rsidR="006C4DA6" w:rsidRDefault="006C4DA6" w:rsidP="006C4DA6">
      <w:pPr>
        <w:spacing w:line="240" w:lineRule="auto"/>
        <w:jc w:val="center"/>
        <w:rPr>
          <w:b w:val="0"/>
          <w:bCs w:val="0"/>
          <w:i/>
          <w:sz w:val="26"/>
          <w:szCs w:val="26"/>
          <w:lang w:val="de-DE" w:eastAsia="ar-SA"/>
        </w:rPr>
      </w:pPr>
      <w:r>
        <w:rPr>
          <w:i/>
          <w:sz w:val="26"/>
          <w:szCs w:val="26"/>
          <w:lang w:eastAsia="ar-SA"/>
        </w:rPr>
        <w:t xml:space="preserve">МКУ «Городское библиотечное объединение» к 9 маю </w:t>
      </w:r>
      <w:r>
        <w:rPr>
          <w:i/>
          <w:sz w:val="26"/>
          <w:szCs w:val="26"/>
          <w:lang w:val="de-DE" w:eastAsia="ar-SA"/>
        </w:rPr>
        <w:t>201</w:t>
      </w:r>
      <w:r>
        <w:rPr>
          <w:i/>
          <w:sz w:val="26"/>
          <w:szCs w:val="26"/>
          <w:lang w:eastAsia="ar-SA"/>
        </w:rPr>
        <w:t>9</w:t>
      </w:r>
      <w:r>
        <w:rPr>
          <w:i/>
          <w:sz w:val="26"/>
          <w:szCs w:val="26"/>
          <w:lang w:val="de-DE" w:eastAsia="ar-SA"/>
        </w:rPr>
        <w:t xml:space="preserve"> г.</w:t>
      </w:r>
    </w:p>
    <w:p w:rsidR="00CE04E4" w:rsidRPr="006C4DA6" w:rsidRDefault="00CE04E4">
      <w:pPr>
        <w:rPr>
          <w:lang w:val="de-DE"/>
        </w:rPr>
      </w:pPr>
    </w:p>
    <w:tbl>
      <w:tblPr>
        <w:tblStyle w:val="a3"/>
        <w:tblW w:w="10632" w:type="dxa"/>
        <w:tblInd w:w="-89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1"/>
        <w:gridCol w:w="2503"/>
        <w:gridCol w:w="1997"/>
        <w:gridCol w:w="1858"/>
        <w:gridCol w:w="1953"/>
      </w:tblGrid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  <w:vAlign w:val="center"/>
          </w:tcPr>
          <w:p w:rsidR="006C4DA6" w:rsidRPr="0028536F" w:rsidRDefault="006C4DA6" w:rsidP="00255E19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536F">
              <w:rPr>
                <w:rFonts w:eastAsiaTheme="minorHAnsi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  <w:vAlign w:val="center"/>
          </w:tcPr>
          <w:p w:rsidR="006C4DA6" w:rsidRPr="0028536F" w:rsidRDefault="006C4DA6" w:rsidP="00255E19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536F">
              <w:rPr>
                <w:rFonts w:eastAsiaTheme="minorHAnsi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  <w:vAlign w:val="center"/>
          </w:tcPr>
          <w:p w:rsidR="006C4DA6" w:rsidRPr="0028536F" w:rsidRDefault="006C4DA6" w:rsidP="00255E19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536F">
              <w:rPr>
                <w:rFonts w:eastAsiaTheme="minorHAnsi"/>
                <w:sz w:val="24"/>
                <w:szCs w:val="24"/>
                <w:lang w:eastAsia="en-US"/>
              </w:rPr>
              <w:t>Читательская группа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  <w:vAlign w:val="center"/>
          </w:tcPr>
          <w:p w:rsidR="006C4DA6" w:rsidRPr="0028536F" w:rsidRDefault="006C4DA6" w:rsidP="00255E19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536F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  <w:vAlign w:val="center"/>
          </w:tcPr>
          <w:p w:rsidR="006C4DA6" w:rsidRPr="0028536F" w:rsidRDefault="006C4DA6" w:rsidP="00255E19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536F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C4DA6" w:rsidRPr="0028536F" w:rsidTr="00C91ACB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6C4DA6" w:rsidRPr="0028536F" w:rsidRDefault="006C4DA6" w:rsidP="00255E19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Библиотека п. Правобережный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</w:tcPr>
          <w:p w:rsidR="006C4DA6" w:rsidRPr="00424156" w:rsidRDefault="006C4DA6" w:rsidP="00255E19">
            <w:pPr>
              <w:contextualSpacing/>
              <w:rPr>
                <w:rFonts w:eastAsiaTheme="minorHAnsi"/>
                <w:b w:val="0"/>
                <w:sz w:val="24"/>
                <w:lang w:eastAsia="en-US"/>
              </w:rPr>
            </w:pPr>
            <w:r w:rsidRPr="00424156">
              <w:rPr>
                <w:b w:val="0"/>
                <w:iCs/>
                <w:sz w:val="24"/>
              </w:rPr>
              <w:t xml:space="preserve">«Дороги войны – дороги Победы» - </w:t>
            </w:r>
            <w:r w:rsidRPr="00424156">
              <w:rPr>
                <w:b w:val="0"/>
                <w:sz w:val="24"/>
              </w:rPr>
              <w:t>День Победы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</w:tcPr>
          <w:p w:rsidR="006C4DA6" w:rsidRPr="00424156" w:rsidRDefault="006C4DA6" w:rsidP="00255E19">
            <w:pPr>
              <w:pStyle w:val="2"/>
              <w:rPr>
                <w:rFonts w:ascii="Times New Roman" w:hAnsi="Times New Roman" w:cs="Times New Roman"/>
                <w:i w:val="0"/>
                <w:szCs w:val="28"/>
              </w:rPr>
            </w:pPr>
            <w:r w:rsidRPr="00424156">
              <w:rPr>
                <w:rFonts w:ascii="Times New Roman" w:hAnsi="Times New Roman" w:cs="Times New Roman"/>
                <w:i w:val="0"/>
                <w:szCs w:val="28"/>
              </w:rPr>
              <w:t>Урок памяти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424156" w:rsidRDefault="006C4DA6" w:rsidP="00255E19">
            <w:pPr>
              <w:contextualSpacing/>
              <w:rPr>
                <w:rFonts w:eastAsiaTheme="minorHAnsi"/>
                <w:b w:val="0"/>
                <w:sz w:val="24"/>
                <w:lang w:eastAsia="en-US"/>
              </w:rPr>
            </w:pPr>
            <w:r w:rsidRPr="00424156">
              <w:rPr>
                <w:b w:val="0"/>
                <w:sz w:val="24"/>
              </w:rPr>
              <w:t>Учащиеся младшего и среднего звена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6C4DA6" w:rsidRPr="00424156" w:rsidRDefault="006C4DA6" w:rsidP="00255E1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Мая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  <w:vAlign w:val="center"/>
          </w:tcPr>
          <w:p w:rsidR="006C4DA6" w:rsidRPr="0028536F" w:rsidRDefault="006C4DA6" w:rsidP="00255E19">
            <w:pPr>
              <w:contextualSpacing/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proofErr w:type="spellStart"/>
            <w:r w:rsidRPr="0028536F">
              <w:rPr>
                <w:b w:val="0"/>
                <w:sz w:val="24"/>
                <w:szCs w:val="24"/>
              </w:rPr>
              <w:t>Тамочкина</w:t>
            </w:r>
            <w:proofErr w:type="spellEnd"/>
            <w:r w:rsidRPr="0028536F">
              <w:rPr>
                <w:b w:val="0"/>
                <w:sz w:val="24"/>
                <w:szCs w:val="24"/>
              </w:rPr>
              <w:t xml:space="preserve"> М. Е.</w:t>
            </w:r>
          </w:p>
        </w:tc>
      </w:tr>
      <w:tr w:rsidR="006C4DA6" w:rsidRPr="0028536F" w:rsidTr="003A2EFE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contextualSpacing/>
              <w:jc w:val="center"/>
              <w:rPr>
                <w:sz w:val="24"/>
                <w:szCs w:val="24"/>
              </w:rPr>
            </w:pPr>
            <w:r w:rsidRPr="006C4DA6">
              <w:rPr>
                <w:sz w:val="24"/>
                <w:szCs w:val="24"/>
              </w:rPr>
              <w:t>Библиотека п. Комсомольский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  <w:vAlign w:val="center"/>
          </w:tcPr>
          <w:p w:rsidR="006C4DA6" w:rsidRPr="006C4DA6" w:rsidRDefault="006C4DA6" w:rsidP="00255E1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C4DA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«Война и мир </w:t>
            </w:r>
          </w:p>
          <w:p w:rsidR="006C4DA6" w:rsidRPr="006C4DA6" w:rsidRDefault="006C4DA6" w:rsidP="00255E19">
            <w:pPr>
              <w:rPr>
                <w:b w:val="0"/>
                <w:iCs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  <w:lang w:eastAsia="ar-SA"/>
              </w:rPr>
              <w:t>В. Головченко»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  <w:vAlign w:val="center"/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rFonts w:eastAsia="Calibri"/>
                <w:b w:val="0"/>
                <w:sz w:val="26"/>
                <w:szCs w:val="26"/>
                <w:lang w:eastAsia="ar-SA"/>
              </w:rPr>
              <w:t>Видеопрезентация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</w:rPr>
              <w:t>Учащиеся среднего звена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  <w:vAlign w:val="center"/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rFonts w:eastAsia="Calibri"/>
                <w:b w:val="0"/>
                <w:sz w:val="26"/>
                <w:szCs w:val="26"/>
                <w:lang w:eastAsia="ar-SA"/>
              </w:rPr>
              <w:t>05.05-07.05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4DA6">
              <w:rPr>
                <w:rFonts w:ascii="Times New Roman" w:hAnsi="Times New Roman" w:cs="Times New Roman"/>
                <w:sz w:val="26"/>
                <w:szCs w:val="26"/>
              </w:rPr>
              <w:t>Рыжкова Е.И.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rPr>
                <w:b w:val="0"/>
                <w:iCs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  <w:lang w:eastAsia="ru-RU"/>
              </w:rPr>
              <w:t>«Во имя жизни на земле»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  <w:lang w:eastAsia="ar-SA"/>
              </w:rPr>
              <w:t>Изготовление праздничной открытки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</w:rPr>
              <w:t>Члены клуба «Чародеи»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  <w:vAlign w:val="center"/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rFonts w:eastAsia="Calibri"/>
                <w:b w:val="0"/>
                <w:sz w:val="26"/>
                <w:szCs w:val="26"/>
              </w:rPr>
              <w:t>03.05-05.05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4DA6">
              <w:rPr>
                <w:rFonts w:ascii="Times New Roman" w:hAnsi="Times New Roman" w:cs="Times New Roman"/>
                <w:sz w:val="26"/>
                <w:szCs w:val="26"/>
              </w:rPr>
              <w:t>Рыжкова Е.И.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rPr>
                <w:b w:val="0"/>
                <w:iCs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</w:rPr>
              <w:t xml:space="preserve">«Их подвиг не забыт! Их память будет вечной!»- День памяти и скорби </w:t>
            </w:r>
            <w:r w:rsidRPr="006C4DA6">
              <w:rPr>
                <w:b w:val="0"/>
                <w:sz w:val="26"/>
                <w:szCs w:val="26"/>
              </w:rPr>
              <w:tab/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</w:p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</w:rPr>
              <w:t>Видеохроника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</w:rPr>
              <w:t>Учащиеся младшего и среднего звена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  <w:vAlign w:val="center"/>
          </w:tcPr>
          <w:p w:rsidR="006C4DA6" w:rsidRPr="006C4DA6" w:rsidRDefault="006C4DA6" w:rsidP="00255E19">
            <w:pPr>
              <w:rPr>
                <w:b w:val="0"/>
                <w:sz w:val="26"/>
                <w:szCs w:val="26"/>
              </w:rPr>
            </w:pPr>
            <w:r w:rsidRPr="006C4DA6">
              <w:rPr>
                <w:b w:val="0"/>
                <w:sz w:val="26"/>
                <w:szCs w:val="26"/>
              </w:rPr>
              <w:t>06.-07.05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4DA6">
              <w:rPr>
                <w:rFonts w:ascii="Times New Roman" w:hAnsi="Times New Roman" w:cs="Times New Roman"/>
                <w:sz w:val="26"/>
                <w:szCs w:val="26"/>
              </w:rPr>
              <w:t>Рыжкова Е.И</w:t>
            </w:r>
          </w:p>
        </w:tc>
      </w:tr>
      <w:tr w:rsidR="006C4DA6" w:rsidRPr="0028536F" w:rsidTr="000B6E4E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contextualSpacing/>
              <w:jc w:val="center"/>
              <w:rPr>
                <w:sz w:val="24"/>
                <w:szCs w:val="24"/>
              </w:rPr>
            </w:pPr>
            <w:r w:rsidRPr="006C4DA6">
              <w:rPr>
                <w:sz w:val="24"/>
                <w:szCs w:val="24"/>
              </w:rPr>
              <w:t>Центральная городская детская библиотека им. О. Кошевого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259FD">
              <w:rPr>
                <w:rFonts w:eastAsia="Calibri"/>
                <w:b w:val="0"/>
                <w:sz w:val="26"/>
                <w:szCs w:val="26"/>
                <w:lang w:eastAsia="en-US"/>
              </w:rPr>
              <w:t>«Открытка ветерану»,</w:t>
            </w:r>
          </w:p>
          <w:p w:rsidR="006C4DA6" w:rsidRPr="009259FD" w:rsidRDefault="006C4DA6" w:rsidP="00255E19">
            <w:pPr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259FD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в рамках </w:t>
            </w:r>
          </w:p>
          <w:p w:rsidR="006C4DA6" w:rsidRPr="009259FD" w:rsidRDefault="006C4DA6" w:rsidP="00255E19">
            <w:pPr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</w:pPr>
            <w:r w:rsidRPr="009259FD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цикла совместных мероприятий Центральной городской детской библиотеки им. О. Кошевого «Местное самоуправление: курс на чтение».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contextualSpacing/>
              <w:rPr>
                <w:b w:val="0"/>
                <w:sz w:val="26"/>
                <w:szCs w:val="26"/>
              </w:rPr>
            </w:pPr>
            <w:r w:rsidRPr="009259FD">
              <w:rPr>
                <w:b w:val="0"/>
                <w:sz w:val="26"/>
                <w:szCs w:val="26"/>
              </w:rPr>
              <w:t>Акция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contextualSpacing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259FD">
              <w:rPr>
                <w:rFonts w:eastAsia="Calibri"/>
                <w:b w:val="0"/>
                <w:sz w:val="26"/>
                <w:szCs w:val="26"/>
                <w:lang w:eastAsia="en-US"/>
              </w:rPr>
              <w:t>Все группы участников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contextualSpacing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259FD">
              <w:rPr>
                <w:rFonts w:eastAsia="Calibri"/>
                <w:b w:val="0"/>
                <w:sz w:val="26"/>
                <w:szCs w:val="26"/>
                <w:lang w:eastAsia="en-US"/>
              </w:rPr>
              <w:t>6 мая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rPr>
                <w:b w:val="0"/>
                <w:sz w:val="26"/>
                <w:szCs w:val="26"/>
              </w:rPr>
            </w:pPr>
            <w:proofErr w:type="spellStart"/>
            <w:r w:rsidRPr="009259FD">
              <w:rPr>
                <w:b w:val="0"/>
                <w:sz w:val="26"/>
                <w:szCs w:val="26"/>
              </w:rPr>
              <w:t>Чечина</w:t>
            </w:r>
            <w:proofErr w:type="spellEnd"/>
            <w:r w:rsidRPr="009259FD">
              <w:rPr>
                <w:b w:val="0"/>
                <w:sz w:val="26"/>
                <w:szCs w:val="26"/>
              </w:rPr>
              <w:t xml:space="preserve"> Д.А.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contextualSpacing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259FD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«Спасибо Вам, отцы и деды, за мир, за жизнь, за день Победы»</w:t>
            </w:r>
            <w:r w:rsidRPr="009259FD">
              <w:rPr>
                <w:rFonts w:eastAsia="Calibri"/>
                <w:b w:val="0"/>
                <w:sz w:val="26"/>
                <w:szCs w:val="26"/>
                <w:lang w:eastAsia="en-US"/>
              </w:rPr>
              <w:t xml:space="preserve">  - День Победы.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contextualSpacing/>
              <w:rPr>
                <w:b w:val="0"/>
                <w:sz w:val="26"/>
                <w:szCs w:val="26"/>
              </w:rPr>
            </w:pPr>
            <w:r w:rsidRPr="009259FD">
              <w:rPr>
                <w:b w:val="0"/>
                <w:sz w:val="26"/>
                <w:szCs w:val="26"/>
              </w:rPr>
              <w:t>Фронтовой дневник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contextualSpacing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259FD">
              <w:rPr>
                <w:rFonts w:eastAsia="Calibri"/>
                <w:b w:val="0"/>
                <w:sz w:val="26"/>
                <w:szCs w:val="26"/>
                <w:lang w:eastAsia="en-US"/>
              </w:rPr>
              <w:t>Учащиеся среднего и старшего звена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contextualSpacing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9259FD">
              <w:rPr>
                <w:rFonts w:eastAsia="Calibri"/>
                <w:b w:val="0"/>
                <w:sz w:val="26"/>
                <w:szCs w:val="26"/>
                <w:lang w:eastAsia="en-US"/>
              </w:rPr>
              <w:t>8 мая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6C4DA6" w:rsidRPr="009259FD" w:rsidRDefault="006C4DA6" w:rsidP="00255E19">
            <w:pPr>
              <w:snapToGrid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Рябкова Н. А. </w:t>
            </w:r>
          </w:p>
        </w:tc>
      </w:tr>
      <w:tr w:rsidR="006C4DA6" w:rsidRPr="0028536F" w:rsidTr="000D1B1F">
        <w:tc>
          <w:tcPr>
            <w:tcW w:w="10632" w:type="dxa"/>
            <w:gridSpan w:val="5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contextualSpacing/>
              <w:jc w:val="center"/>
              <w:rPr>
                <w:sz w:val="24"/>
                <w:szCs w:val="24"/>
              </w:rPr>
            </w:pPr>
            <w:r w:rsidRPr="006C4DA6">
              <w:rPr>
                <w:sz w:val="24"/>
                <w:szCs w:val="24"/>
              </w:rPr>
              <w:t>Городская библиотека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b w:val="0"/>
                <w:sz w:val="24"/>
              </w:rPr>
              <w:t>«Вспоминаем день войны» - ко Дню Победы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b w:val="0"/>
                <w:sz w:val="24"/>
              </w:rPr>
              <w:t>Час воспоминаний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rFonts w:eastAsia="Calibri"/>
                <w:b w:val="0"/>
                <w:sz w:val="24"/>
                <w:szCs w:val="26"/>
                <w:lang w:eastAsia="en-US"/>
              </w:rPr>
              <w:t>Учащиеся среднего и старшего звена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b w:val="0"/>
                <w:sz w:val="24"/>
              </w:rPr>
              <w:t>8 мая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proofErr w:type="spellStart"/>
            <w:r w:rsidRPr="006C4DA6">
              <w:rPr>
                <w:b w:val="0"/>
                <w:sz w:val="24"/>
              </w:rPr>
              <w:t>Трубоваленко</w:t>
            </w:r>
            <w:proofErr w:type="spellEnd"/>
            <w:r w:rsidRPr="006C4DA6">
              <w:rPr>
                <w:b w:val="0"/>
                <w:sz w:val="24"/>
              </w:rPr>
              <w:t xml:space="preserve"> Л.А.</w:t>
            </w:r>
          </w:p>
        </w:tc>
      </w:tr>
      <w:tr w:rsidR="006C4DA6" w:rsidRPr="0028536F" w:rsidTr="006C4DA6">
        <w:tc>
          <w:tcPr>
            <w:tcW w:w="2321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b w:val="0"/>
                <w:sz w:val="24"/>
              </w:rPr>
              <w:t>«Поэты ХХ века» - к 95-летию со дня рождения Б.Ш. Окуджавы и Ю.В. Друниной</w:t>
            </w:r>
          </w:p>
        </w:tc>
        <w:tc>
          <w:tcPr>
            <w:tcW w:w="250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b w:val="0"/>
                <w:sz w:val="24"/>
              </w:rPr>
              <w:t>Литературный вечер</w:t>
            </w:r>
          </w:p>
        </w:tc>
        <w:tc>
          <w:tcPr>
            <w:tcW w:w="1997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rFonts w:eastAsia="Calibri"/>
                <w:b w:val="0"/>
                <w:sz w:val="24"/>
                <w:szCs w:val="26"/>
                <w:lang w:eastAsia="en-US"/>
              </w:rPr>
              <w:t>Учащиеся среднего и старшего звена</w:t>
            </w:r>
          </w:p>
        </w:tc>
        <w:tc>
          <w:tcPr>
            <w:tcW w:w="1858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r w:rsidRPr="006C4DA6">
              <w:rPr>
                <w:b w:val="0"/>
                <w:sz w:val="24"/>
              </w:rPr>
              <w:t>10 мая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6C4DA6" w:rsidRPr="006C4DA6" w:rsidRDefault="006C4DA6" w:rsidP="00255E19">
            <w:pPr>
              <w:jc w:val="center"/>
              <w:rPr>
                <w:b w:val="0"/>
                <w:sz w:val="24"/>
              </w:rPr>
            </w:pPr>
            <w:proofErr w:type="spellStart"/>
            <w:r w:rsidRPr="006C4DA6">
              <w:rPr>
                <w:b w:val="0"/>
                <w:sz w:val="24"/>
              </w:rPr>
              <w:t>Трубоваленко</w:t>
            </w:r>
            <w:proofErr w:type="spellEnd"/>
            <w:r w:rsidRPr="006C4DA6">
              <w:rPr>
                <w:b w:val="0"/>
                <w:sz w:val="24"/>
              </w:rPr>
              <w:t xml:space="preserve"> Л.А.</w:t>
            </w:r>
          </w:p>
        </w:tc>
      </w:tr>
    </w:tbl>
    <w:p w:rsidR="006C4DA6" w:rsidRDefault="006C4DA6"/>
    <w:p w:rsidR="006C4DA6" w:rsidRPr="006C4DA6" w:rsidRDefault="006C4DA6">
      <w:pPr>
        <w:rPr>
          <w:b w:val="0"/>
        </w:rPr>
      </w:pPr>
      <w:r w:rsidRPr="006C4DA6">
        <w:rPr>
          <w:b w:val="0"/>
        </w:rPr>
        <w:t xml:space="preserve">Директор                                                   </w:t>
      </w:r>
      <w:r>
        <w:rPr>
          <w:b w:val="0"/>
        </w:rPr>
        <w:t xml:space="preserve">        </w:t>
      </w:r>
      <w:r w:rsidRPr="006C4DA6">
        <w:rPr>
          <w:b w:val="0"/>
        </w:rPr>
        <w:t xml:space="preserve">                         Н. Г. Буклова</w:t>
      </w:r>
    </w:p>
    <w:sectPr w:rsidR="006C4DA6" w:rsidRPr="006C4DA6" w:rsidSect="006C4DA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DA6"/>
    <w:rsid w:val="006C4DA6"/>
    <w:rsid w:val="00CE04E4"/>
    <w:rsid w:val="00F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B333"/>
  <w15:docId w15:val="{54FBC2A8-3C51-4554-8A1C-DFDF2D1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A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C4D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3">
    <w:name w:val="Table Grid"/>
    <w:basedOn w:val="a1"/>
    <w:uiPriority w:val="59"/>
    <w:rsid w:val="006C4DA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link w:val="21"/>
    <w:qFormat/>
    <w:rsid w:val="006C4DA6"/>
    <w:pPr>
      <w:widowControl w:val="0"/>
      <w:suppressAutoHyphens w:val="0"/>
      <w:spacing w:line="240" w:lineRule="auto"/>
      <w:textAlignment w:val="baseline"/>
    </w:pPr>
    <w:rPr>
      <w:rFonts w:ascii="Arial" w:eastAsia="Arial Unicode MS" w:hAnsi="Arial" w:cs="Mangal"/>
      <w:b w:val="0"/>
      <w:bCs w:val="0"/>
      <w:i/>
      <w:iCs/>
      <w:color w:val="000000"/>
      <w:kern w:val="0"/>
      <w:sz w:val="24"/>
      <w:szCs w:val="21"/>
      <w:lang w:bidi="hi-IN"/>
    </w:rPr>
  </w:style>
  <w:style w:type="character" w:customStyle="1" w:styleId="20">
    <w:name w:val="Цитата 2 Знак"/>
    <w:basedOn w:val="a0"/>
    <w:uiPriority w:val="29"/>
    <w:rsid w:val="006C4DA6"/>
    <w:rPr>
      <w:rFonts w:ascii="Times New Roman" w:eastAsia="Times New Roman" w:hAnsi="Times New Roman" w:cs="Times New Roman"/>
      <w:b/>
      <w:bCs/>
      <w:i/>
      <w:iCs/>
      <w:color w:val="000000" w:themeColor="text1"/>
      <w:kern w:val="1"/>
      <w:sz w:val="28"/>
      <w:szCs w:val="28"/>
      <w:lang w:eastAsia="zh-CN"/>
    </w:rPr>
  </w:style>
  <w:style w:type="character" w:customStyle="1" w:styleId="21">
    <w:name w:val="Цитата 2 Знак1"/>
    <w:basedOn w:val="a0"/>
    <w:link w:val="2"/>
    <w:rsid w:val="006C4DA6"/>
    <w:rPr>
      <w:rFonts w:ascii="Arial" w:eastAsia="Arial Unicode MS" w:hAnsi="Arial" w:cs="Mangal"/>
      <w:i/>
      <w:iCs/>
      <w:color w:val="000000"/>
      <w:sz w:val="24"/>
      <w:szCs w:val="21"/>
      <w:lang w:eastAsia="zh-CN" w:bidi="hi-IN"/>
    </w:rPr>
  </w:style>
  <w:style w:type="character" w:styleId="a4">
    <w:name w:val="Strong"/>
    <w:uiPriority w:val="22"/>
    <w:qFormat/>
    <w:rsid w:val="006C4DA6"/>
    <w:rPr>
      <w:b/>
      <w:bCs/>
    </w:rPr>
  </w:style>
  <w:style w:type="paragraph" w:styleId="a5">
    <w:name w:val="No Spacing"/>
    <w:uiPriority w:val="1"/>
    <w:qFormat/>
    <w:rsid w:val="006C4DA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4D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Абонемент</cp:lastModifiedBy>
  <cp:revision>3</cp:revision>
  <cp:lastPrinted>2019-04-26T11:33:00Z</cp:lastPrinted>
  <dcterms:created xsi:type="dcterms:W3CDTF">2019-04-26T11:23:00Z</dcterms:created>
  <dcterms:modified xsi:type="dcterms:W3CDTF">2019-04-26T12:54:00Z</dcterms:modified>
</cp:coreProperties>
</file>