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186E" w:rsidRPr="00F0186E" w:rsidRDefault="00F0186E" w:rsidP="00812EAF">
      <w:pPr>
        <w:suppressAutoHyphens w:val="0"/>
        <w:overflowPunct/>
        <w:autoSpaceDE/>
        <w:autoSpaceDN/>
        <w:ind w:left="5670"/>
        <w:jc w:val="both"/>
        <w:textAlignment w:val="auto"/>
        <w:rPr>
          <w:kern w:val="0"/>
          <w:sz w:val="28"/>
          <w:szCs w:val="28"/>
        </w:rPr>
      </w:pPr>
      <w:r w:rsidRPr="00F0186E">
        <w:rPr>
          <w:kern w:val="0"/>
          <w:sz w:val="28"/>
          <w:szCs w:val="28"/>
        </w:rPr>
        <w:t>Приложение</w:t>
      </w:r>
    </w:p>
    <w:p w:rsidR="00F0186E" w:rsidRPr="00F0186E" w:rsidRDefault="00F0186E" w:rsidP="00812EAF">
      <w:pPr>
        <w:suppressAutoHyphens w:val="0"/>
        <w:overflowPunct/>
        <w:autoSpaceDE/>
        <w:autoSpaceDN/>
        <w:ind w:left="5670"/>
        <w:jc w:val="both"/>
        <w:textAlignment w:val="auto"/>
        <w:rPr>
          <w:kern w:val="0"/>
          <w:sz w:val="28"/>
          <w:szCs w:val="28"/>
        </w:rPr>
      </w:pPr>
    </w:p>
    <w:p w:rsidR="00F0186E" w:rsidRPr="00F0186E" w:rsidRDefault="00F0186E" w:rsidP="00812EAF">
      <w:pPr>
        <w:suppressAutoHyphens w:val="0"/>
        <w:overflowPunct/>
        <w:autoSpaceDE/>
        <w:autoSpaceDN/>
        <w:ind w:left="5670"/>
        <w:jc w:val="both"/>
        <w:textAlignment w:val="auto"/>
        <w:rPr>
          <w:kern w:val="0"/>
          <w:sz w:val="28"/>
          <w:szCs w:val="28"/>
        </w:rPr>
      </w:pPr>
      <w:r w:rsidRPr="00F0186E">
        <w:rPr>
          <w:kern w:val="0"/>
          <w:sz w:val="28"/>
          <w:szCs w:val="28"/>
        </w:rPr>
        <w:t>УТВЕРЖДЕН</w:t>
      </w:r>
    </w:p>
    <w:p w:rsidR="00391A5E" w:rsidRPr="00875FB4" w:rsidRDefault="00391A5E" w:rsidP="00391A5E">
      <w:pPr>
        <w:ind w:left="5688"/>
        <w:rPr>
          <w:sz w:val="28"/>
          <w:szCs w:val="28"/>
        </w:rPr>
      </w:pPr>
      <w:r w:rsidRPr="00875FB4">
        <w:rPr>
          <w:sz w:val="28"/>
          <w:szCs w:val="28"/>
        </w:rPr>
        <w:t>постановлением администрации</w:t>
      </w:r>
    </w:p>
    <w:p w:rsidR="00391A5E" w:rsidRPr="00875FB4" w:rsidRDefault="00391A5E" w:rsidP="00391A5E">
      <w:pPr>
        <w:ind w:left="5688"/>
        <w:rPr>
          <w:sz w:val="28"/>
          <w:szCs w:val="28"/>
        </w:rPr>
      </w:pPr>
      <w:r w:rsidRPr="00875FB4">
        <w:rPr>
          <w:sz w:val="28"/>
          <w:szCs w:val="28"/>
        </w:rPr>
        <w:t>Темрюкского городского поселения Темрюкского</w:t>
      </w:r>
      <w:r>
        <w:rPr>
          <w:sz w:val="28"/>
          <w:szCs w:val="28"/>
        </w:rPr>
        <w:t xml:space="preserve"> муниципального</w:t>
      </w:r>
      <w:r w:rsidRPr="00875FB4">
        <w:rPr>
          <w:sz w:val="28"/>
          <w:szCs w:val="28"/>
        </w:rPr>
        <w:t xml:space="preserve"> района</w:t>
      </w:r>
    </w:p>
    <w:p w:rsidR="00F0186E" w:rsidRPr="00F0186E" w:rsidRDefault="00391A5E" w:rsidP="00812EAF">
      <w:pPr>
        <w:suppressAutoHyphens w:val="0"/>
        <w:overflowPunct/>
        <w:autoSpaceDE/>
        <w:autoSpaceDN/>
        <w:ind w:left="5670"/>
        <w:jc w:val="both"/>
        <w:textAlignment w:val="auto"/>
        <w:rPr>
          <w:kern w:val="0"/>
          <w:sz w:val="28"/>
          <w:szCs w:val="28"/>
        </w:rPr>
      </w:pPr>
      <w:r>
        <w:rPr>
          <w:kern w:val="0"/>
          <w:sz w:val="28"/>
          <w:szCs w:val="28"/>
        </w:rPr>
        <w:t>Краснодарского края</w:t>
      </w:r>
    </w:p>
    <w:p w:rsidR="00F0186E" w:rsidRPr="00F0186E" w:rsidRDefault="00F0186E" w:rsidP="00812EAF">
      <w:pPr>
        <w:suppressAutoHyphens w:val="0"/>
        <w:overflowPunct/>
        <w:autoSpaceDE/>
        <w:autoSpaceDN/>
        <w:ind w:left="5670"/>
        <w:jc w:val="both"/>
        <w:textAlignment w:val="auto"/>
        <w:rPr>
          <w:kern w:val="0"/>
          <w:sz w:val="28"/>
          <w:szCs w:val="28"/>
        </w:rPr>
      </w:pPr>
      <w:r w:rsidRPr="00F0186E">
        <w:rPr>
          <w:kern w:val="0"/>
          <w:sz w:val="28"/>
          <w:szCs w:val="28"/>
        </w:rPr>
        <w:t>от_____________№___________</w:t>
      </w:r>
    </w:p>
    <w:p w:rsidR="00A4211C" w:rsidRDefault="00A4211C" w:rsidP="00812EAF">
      <w:pPr>
        <w:ind w:left="5387"/>
        <w:jc w:val="center"/>
        <w:outlineLvl w:val="0"/>
        <w:rPr>
          <w:sz w:val="28"/>
          <w:szCs w:val="28"/>
        </w:rPr>
      </w:pPr>
    </w:p>
    <w:p w:rsidR="00D22E20" w:rsidRPr="005A78D2" w:rsidRDefault="00D22E20" w:rsidP="00812EAF">
      <w:pPr>
        <w:pStyle w:val="ConsTitle"/>
        <w:widowControl/>
        <w:ind w:right="0"/>
        <w:jc w:val="center"/>
        <w:rPr>
          <w:rFonts w:ascii="Times New Roman" w:hAnsi="Times New Roman" w:cs="Times New Roman"/>
          <w:sz w:val="28"/>
          <w:szCs w:val="28"/>
        </w:rPr>
      </w:pPr>
    </w:p>
    <w:p w:rsidR="00D22E20" w:rsidRPr="00D22E20" w:rsidRDefault="00D22E20" w:rsidP="00812EAF">
      <w:pPr>
        <w:pStyle w:val="ConsTitle"/>
        <w:widowControl/>
        <w:ind w:right="0"/>
        <w:jc w:val="center"/>
        <w:rPr>
          <w:rFonts w:ascii="Times New Roman" w:hAnsi="Times New Roman" w:cs="Times New Roman"/>
          <w:sz w:val="28"/>
          <w:szCs w:val="28"/>
        </w:rPr>
      </w:pPr>
    </w:p>
    <w:p w:rsidR="00ED295C" w:rsidRPr="00A90253" w:rsidRDefault="00ED295C" w:rsidP="00812EAF">
      <w:pPr>
        <w:shd w:val="clear" w:color="auto" w:fill="FFFFFF"/>
        <w:adjustRightInd w:val="0"/>
        <w:jc w:val="center"/>
        <w:rPr>
          <w:b/>
          <w:sz w:val="28"/>
          <w:szCs w:val="28"/>
        </w:rPr>
      </w:pPr>
      <w:r>
        <w:rPr>
          <w:b/>
          <w:bCs/>
          <w:spacing w:val="-1"/>
          <w:sz w:val="28"/>
          <w:szCs w:val="28"/>
        </w:rPr>
        <w:t>Административный регламент</w:t>
      </w:r>
    </w:p>
    <w:p w:rsidR="00391A5E" w:rsidRDefault="00ED295C" w:rsidP="00812EAF">
      <w:pPr>
        <w:shd w:val="clear" w:color="auto" w:fill="FFFFFF"/>
        <w:adjustRightInd w:val="0"/>
        <w:jc w:val="center"/>
        <w:rPr>
          <w:b/>
          <w:sz w:val="28"/>
          <w:szCs w:val="28"/>
        </w:rPr>
      </w:pPr>
      <w:r w:rsidRPr="00A90253">
        <w:rPr>
          <w:b/>
          <w:sz w:val="28"/>
          <w:szCs w:val="28"/>
        </w:rPr>
        <w:t xml:space="preserve">предоставления </w:t>
      </w:r>
      <w:r>
        <w:rPr>
          <w:b/>
          <w:sz w:val="28"/>
          <w:szCs w:val="28"/>
        </w:rPr>
        <w:t>муниципальной услуги</w:t>
      </w:r>
    </w:p>
    <w:p w:rsidR="00ED295C" w:rsidRPr="00351197" w:rsidRDefault="00ED295C" w:rsidP="00812EAF">
      <w:pPr>
        <w:shd w:val="clear" w:color="auto" w:fill="FFFFFF"/>
        <w:adjustRightInd w:val="0"/>
        <w:jc w:val="center"/>
        <w:rPr>
          <w:b/>
          <w:sz w:val="28"/>
          <w:szCs w:val="28"/>
        </w:rPr>
      </w:pPr>
      <w:r>
        <w:rPr>
          <w:b/>
          <w:sz w:val="28"/>
          <w:szCs w:val="28"/>
        </w:rPr>
        <w:t xml:space="preserve"> </w:t>
      </w:r>
      <w:r w:rsidRPr="00E3708F">
        <w:rPr>
          <w:b/>
          <w:spacing w:val="-1"/>
          <w:sz w:val="28"/>
          <w:szCs w:val="28"/>
        </w:rPr>
        <w:t>«</w:t>
      </w:r>
      <w:r w:rsidRPr="00E3708F">
        <w:rPr>
          <w:b/>
          <w:sz w:val="28"/>
          <w:szCs w:val="28"/>
        </w:rPr>
        <w:t xml:space="preserve">Выдача разрешений на </w:t>
      </w:r>
      <w:r>
        <w:rPr>
          <w:b/>
          <w:sz w:val="28"/>
          <w:szCs w:val="28"/>
        </w:rPr>
        <w:t>ввод в эксплуатацию</w:t>
      </w:r>
      <w:r w:rsidRPr="00E3708F">
        <w:rPr>
          <w:b/>
          <w:spacing w:val="-2"/>
          <w:sz w:val="28"/>
          <w:szCs w:val="28"/>
        </w:rPr>
        <w:t>»</w:t>
      </w:r>
    </w:p>
    <w:p w:rsidR="00D22E20" w:rsidRPr="00D22E20" w:rsidRDefault="00D22E20" w:rsidP="00812EAF">
      <w:pPr>
        <w:jc w:val="center"/>
        <w:rPr>
          <w:b/>
          <w:szCs w:val="28"/>
        </w:rPr>
      </w:pPr>
    </w:p>
    <w:p w:rsidR="00F0186E" w:rsidRPr="00F0186E" w:rsidRDefault="00255182" w:rsidP="00812EAF">
      <w:pPr>
        <w:suppressAutoHyphens w:val="0"/>
        <w:overflowPunct/>
        <w:adjustRightInd w:val="0"/>
        <w:spacing w:before="108"/>
        <w:contextualSpacing/>
        <w:jc w:val="center"/>
        <w:textAlignment w:val="auto"/>
        <w:outlineLvl w:val="0"/>
        <w:rPr>
          <w:kern w:val="0"/>
          <w:sz w:val="28"/>
          <w:szCs w:val="28"/>
        </w:rPr>
      </w:pPr>
      <w:bookmarkStart w:id="0" w:name="anchor1001"/>
      <w:bookmarkStart w:id="1" w:name="sub_100"/>
      <w:bookmarkEnd w:id="0"/>
      <w:r>
        <w:rPr>
          <w:kern w:val="0"/>
          <w:sz w:val="28"/>
          <w:szCs w:val="28"/>
        </w:rPr>
        <w:t>Раздел 1</w:t>
      </w:r>
      <w:r w:rsidR="00F0186E" w:rsidRPr="00F0186E">
        <w:rPr>
          <w:kern w:val="0"/>
          <w:sz w:val="28"/>
          <w:szCs w:val="28"/>
        </w:rPr>
        <w:t>. Общие положения</w:t>
      </w:r>
    </w:p>
    <w:bookmarkEnd w:id="1"/>
    <w:p w:rsidR="00F0186E" w:rsidRPr="00F0186E" w:rsidRDefault="00F0186E" w:rsidP="00812EAF">
      <w:pPr>
        <w:suppressAutoHyphens w:val="0"/>
        <w:overflowPunct/>
        <w:autoSpaceDE/>
        <w:autoSpaceDN/>
        <w:jc w:val="center"/>
        <w:textAlignment w:val="auto"/>
        <w:rPr>
          <w:kern w:val="0"/>
          <w:sz w:val="28"/>
          <w:szCs w:val="28"/>
        </w:rPr>
      </w:pPr>
    </w:p>
    <w:p w:rsidR="00F0186E" w:rsidRPr="00F0186E" w:rsidRDefault="00F0186E" w:rsidP="00812EAF">
      <w:pPr>
        <w:suppressAutoHyphens w:val="0"/>
        <w:overflowPunct/>
        <w:adjustRightInd w:val="0"/>
        <w:jc w:val="center"/>
        <w:textAlignment w:val="auto"/>
        <w:outlineLvl w:val="2"/>
        <w:rPr>
          <w:kern w:val="0"/>
          <w:sz w:val="28"/>
          <w:szCs w:val="28"/>
        </w:rPr>
      </w:pPr>
      <w:r w:rsidRPr="00F0186E">
        <w:rPr>
          <w:kern w:val="0"/>
          <w:sz w:val="28"/>
          <w:szCs w:val="28"/>
        </w:rPr>
        <w:t xml:space="preserve">Подраздел 1.1. Предмет регулирования административного </w:t>
      </w:r>
      <w:r w:rsidR="003A6AFA" w:rsidRPr="00255182">
        <w:rPr>
          <w:kern w:val="0"/>
          <w:sz w:val="28"/>
          <w:szCs w:val="28"/>
        </w:rPr>
        <w:t>р</w:t>
      </w:r>
      <w:r w:rsidRPr="00255182">
        <w:rPr>
          <w:kern w:val="0"/>
          <w:sz w:val="28"/>
          <w:szCs w:val="28"/>
        </w:rPr>
        <w:t>егламента</w:t>
      </w:r>
    </w:p>
    <w:p w:rsidR="002B1039" w:rsidRDefault="002B1039" w:rsidP="00812EAF">
      <w:pPr>
        <w:pStyle w:val="a3"/>
        <w:rPr>
          <w:sz w:val="28"/>
          <w:szCs w:val="28"/>
        </w:rPr>
      </w:pPr>
    </w:p>
    <w:p w:rsidR="00F0186E" w:rsidRDefault="008B6265" w:rsidP="00812EAF">
      <w:pPr>
        <w:shd w:val="clear" w:color="auto" w:fill="FFFFFF"/>
        <w:adjustRightInd w:val="0"/>
        <w:ind w:firstLine="708"/>
        <w:jc w:val="both"/>
        <w:rPr>
          <w:sz w:val="28"/>
          <w:szCs w:val="28"/>
        </w:rPr>
      </w:pPr>
      <w:bookmarkStart w:id="2" w:name="anchor1003"/>
      <w:bookmarkEnd w:id="2"/>
      <w:r w:rsidRPr="004D4DB6">
        <w:rPr>
          <w:sz w:val="28"/>
          <w:szCs w:val="28"/>
        </w:rPr>
        <w:t>1</w:t>
      </w:r>
      <w:r w:rsidR="003A6AFA" w:rsidRPr="004D4DB6">
        <w:rPr>
          <w:sz w:val="28"/>
          <w:szCs w:val="28"/>
        </w:rPr>
        <w:t>.1.1</w:t>
      </w:r>
      <w:r w:rsidRPr="004D4DB6">
        <w:rPr>
          <w:sz w:val="28"/>
          <w:szCs w:val="28"/>
        </w:rPr>
        <w:t>.</w:t>
      </w:r>
      <w:bookmarkStart w:id="3" w:name="anchor1008"/>
      <w:bookmarkEnd w:id="3"/>
      <w:r w:rsidR="004D4DB6">
        <w:rPr>
          <w:sz w:val="28"/>
          <w:szCs w:val="28"/>
        </w:rPr>
        <w:t> </w:t>
      </w:r>
      <w:r w:rsidR="00F0186E" w:rsidRPr="0080222C">
        <w:rPr>
          <w:sz w:val="28"/>
          <w:szCs w:val="28"/>
        </w:rPr>
        <w:t>Административный регламент предоставления муниципальной услуги «Выдача разрешений на ввод в эксплуатацию</w:t>
      </w:r>
      <w:r w:rsidR="007757FF">
        <w:rPr>
          <w:sz w:val="28"/>
          <w:szCs w:val="28"/>
        </w:rPr>
        <w:t xml:space="preserve">» </w:t>
      </w:r>
      <w:r w:rsidR="007757FF">
        <w:rPr>
          <w:spacing w:val="-1"/>
          <w:sz w:val="28"/>
          <w:szCs w:val="28"/>
        </w:rPr>
        <w:t xml:space="preserve">(далее – </w:t>
      </w:r>
      <w:r w:rsidR="003A6AFA" w:rsidRPr="004D4DB6">
        <w:rPr>
          <w:spacing w:val="-1"/>
          <w:sz w:val="28"/>
          <w:szCs w:val="28"/>
        </w:rPr>
        <w:t>Р</w:t>
      </w:r>
      <w:r w:rsidR="007757FF" w:rsidRPr="004D4DB6">
        <w:rPr>
          <w:spacing w:val="-1"/>
          <w:sz w:val="28"/>
          <w:szCs w:val="28"/>
        </w:rPr>
        <w:t>егламент)</w:t>
      </w:r>
      <w:r w:rsidR="007757FF" w:rsidRPr="00BE050C">
        <w:rPr>
          <w:spacing w:val="-1"/>
          <w:sz w:val="28"/>
          <w:szCs w:val="28"/>
        </w:rPr>
        <w:t xml:space="preserve"> разработан в </w:t>
      </w:r>
      <w:r w:rsidR="007757FF" w:rsidRPr="00BE050C">
        <w:rPr>
          <w:sz w:val="28"/>
          <w:szCs w:val="28"/>
        </w:rPr>
        <w:t>целях повышения качества предоставления и доступности муниципальной услуги</w:t>
      </w:r>
      <w:r w:rsidR="007757FF" w:rsidRPr="00E922EE">
        <w:t xml:space="preserve"> </w:t>
      </w:r>
      <w:r w:rsidR="007757FF">
        <w:rPr>
          <w:sz w:val="28"/>
          <w:szCs w:val="28"/>
        </w:rPr>
        <w:t>по</w:t>
      </w:r>
      <w:r w:rsidR="007757FF" w:rsidRPr="0080222C">
        <w:rPr>
          <w:sz w:val="28"/>
          <w:szCs w:val="28"/>
        </w:rPr>
        <w:t xml:space="preserve"> </w:t>
      </w:r>
      <w:r w:rsidR="007757FF">
        <w:rPr>
          <w:sz w:val="28"/>
          <w:szCs w:val="28"/>
        </w:rPr>
        <w:t>выдачи</w:t>
      </w:r>
      <w:r w:rsidR="00F0186E" w:rsidRPr="0080222C">
        <w:rPr>
          <w:sz w:val="28"/>
          <w:szCs w:val="28"/>
        </w:rPr>
        <w:t xml:space="preserve"> ра</w:t>
      </w:r>
      <w:r w:rsidR="007757FF">
        <w:rPr>
          <w:sz w:val="28"/>
          <w:szCs w:val="28"/>
        </w:rPr>
        <w:t>зрешений на ввод в эксплуатацию</w:t>
      </w:r>
      <w:r w:rsidR="00F0186E" w:rsidRPr="0080222C">
        <w:rPr>
          <w:sz w:val="28"/>
          <w:szCs w:val="28"/>
        </w:rPr>
        <w:t xml:space="preserve"> </w:t>
      </w:r>
      <w:r w:rsidR="00CE099A">
        <w:rPr>
          <w:sz w:val="28"/>
          <w:szCs w:val="28"/>
        </w:rPr>
        <w:t xml:space="preserve">объектов капитального строительства </w:t>
      </w:r>
      <w:r w:rsidR="00F0186E" w:rsidRPr="0080222C">
        <w:rPr>
          <w:sz w:val="28"/>
          <w:szCs w:val="28"/>
        </w:rPr>
        <w:t xml:space="preserve">(далее </w:t>
      </w:r>
      <w:r w:rsidR="00486D05" w:rsidRPr="00EE6978">
        <w:rPr>
          <w:sz w:val="28"/>
          <w:szCs w:val="28"/>
        </w:rPr>
        <w:t>–</w:t>
      </w:r>
      <w:r w:rsidR="00F0186E" w:rsidRPr="0080222C">
        <w:rPr>
          <w:sz w:val="28"/>
          <w:szCs w:val="28"/>
        </w:rPr>
        <w:t xml:space="preserve"> муниципальная услуга)</w:t>
      </w:r>
      <w:r w:rsidR="007757FF">
        <w:rPr>
          <w:sz w:val="28"/>
          <w:szCs w:val="28"/>
        </w:rPr>
        <w:t xml:space="preserve"> </w:t>
      </w:r>
      <w:r w:rsidR="007757FF" w:rsidRPr="00BE050C">
        <w:rPr>
          <w:spacing w:val="-2"/>
          <w:sz w:val="28"/>
          <w:szCs w:val="28"/>
        </w:rPr>
        <w:t xml:space="preserve">и определяет </w:t>
      </w:r>
      <w:r w:rsidR="003A6AFA">
        <w:rPr>
          <w:spacing w:val="-2"/>
          <w:sz w:val="28"/>
          <w:szCs w:val="28"/>
        </w:rPr>
        <w:t xml:space="preserve">стандарты, </w:t>
      </w:r>
      <w:r w:rsidR="007757FF" w:rsidRPr="00BE050C">
        <w:rPr>
          <w:spacing w:val="-2"/>
          <w:sz w:val="28"/>
          <w:szCs w:val="28"/>
        </w:rPr>
        <w:t xml:space="preserve">сроки и </w:t>
      </w:r>
      <w:r w:rsidR="007757FF" w:rsidRPr="00BE050C">
        <w:rPr>
          <w:sz w:val="28"/>
          <w:szCs w:val="28"/>
        </w:rPr>
        <w:t xml:space="preserve">последовательность </w:t>
      </w:r>
      <w:r w:rsidR="007757FF">
        <w:rPr>
          <w:sz w:val="28"/>
          <w:szCs w:val="28"/>
        </w:rPr>
        <w:t>административных процедур</w:t>
      </w:r>
      <w:r w:rsidR="007757FF" w:rsidRPr="00BE050C">
        <w:rPr>
          <w:sz w:val="28"/>
          <w:szCs w:val="28"/>
        </w:rPr>
        <w:t xml:space="preserve"> (действий) при предоставлении муниципальной услуги.</w:t>
      </w:r>
    </w:p>
    <w:p w:rsidR="00265004" w:rsidRPr="00265004" w:rsidRDefault="00265004" w:rsidP="00265004">
      <w:pPr>
        <w:pStyle w:val="af3"/>
        <w:tabs>
          <w:tab w:val="left" w:pos="709"/>
        </w:tabs>
        <w:jc w:val="both"/>
        <w:rPr>
          <w:sz w:val="28"/>
          <w:szCs w:val="28"/>
        </w:rPr>
      </w:pPr>
      <w:r>
        <w:rPr>
          <w:sz w:val="28"/>
          <w:szCs w:val="28"/>
        </w:rPr>
        <w:t xml:space="preserve">         </w:t>
      </w:r>
      <w:r w:rsidR="00812EAF">
        <w:rPr>
          <w:sz w:val="28"/>
          <w:szCs w:val="28"/>
        </w:rPr>
        <w:t>1</w:t>
      </w:r>
      <w:r w:rsidR="00812EAF" w:rsidRPr="00265004">
        <w:rPr>
          <w:sz w:val="28"/>
          <w:szCs w:val="28"/>
        </w:rPr>
        <w:t>.1.2. </w:t>
      </w:r>
      <w:r w:rsidRPr="00265004">
        <w:rPr>
          <w:sz w:val="28"/>
          <w:szCs w:val="28"/>
        </w:rPr>
        <w:t>Регламент распространяется на правоотношения:</w:t>
      </w:r>
    </w:p>
    <w:p w:rsidR="00E50685" w:rsidRPr="00265004" w:rsidRDefault="00265004" w:rsidP="00265004">
      <w:pPr>
        <w:pStyle w:val="af3"/>
        <w:jc w:val="both"/>
        <w:rPr>
          <w:sz w:val="28"/>
          <w:szCs w:val="28"/>
        </w:rPr>
      </w:pPr>
      <w:r>
        <w:rPr>
          <w:sz w:val="28"/>
          <w:szCs w:val="28"/>
        </w:rPr>
        <w:t xml:space="preserve">          - </w:t>
      </w:r>
      <w:r w:rsidRPr="00265004">
        <w:rPr>
          <w:sz w:val="28"/>
          <w:szCs w:val="28"/>
        </w:rPr>
        <w:t>п</w:t>
      </w:r>
      <w:r w:rsidR="003A6AFA" w:rsidRPr="00265004">
        <w:rPr>
          <w:sz w:val="28"/>
          <w:szCs w:val="28"/>
        </w:rPr>
        <w:t xml:space="preserve">о выдаче разрешения на ввод в эксплуатацию </w:t>
      </w:r>
      <w:r w:rsidR="00391A5E" w:rsidRPr="00265004">
        <w:rPr>
          <w:sz w:val="28"/>
          <w:szCs w:val="28"/>
        </w:rPr>
        <w:t>построенных, реконструированных объектов капитального строительства</w:t>
      </w:r>
      <w:r w:rsidR="00E50685" w:rsidRPr="00265004">
        <w:rPr>
          <w:sz w:val="28"/>
          <w:szCs w:val="28"/>
        </w:rPr>
        <w:t xml:space="preserve">, расположенных </w:t>
      </w:r>
      <w:r w:rsidR="003A6AFA" w:rsidRPr="00265004">
        <w:rPr>
          <w:sz w:val="28"/>
          <w:szCs w:val="28"/>
        </w:rPr>
        <w:t xml:space="preserve">на территории </w:t>
      </w:r>
      <w:r w:rsidR="00391A5E" w:rsidRPr="00265004">
        <w:rPr>
          <w:sz w:val="28"/>
          <w:szCs w:val="28"/>
        </w:rPr>
        <w:t>Темрюкского городского поселения Темрюкского района Краснодарского края</w:t>
      </w:r>
      <w:r>
        <w:rPr>
          <w:sz w:val="28"/>
          <w:szCs w:val="28"/>
        </w:rPr>
        <w:t>;</w:t>
      </w:r>
    </w:p>
    <w:p w:rsidR="00391A5E" w:rsidRPr="00265004" w:rsidRDefault="00265004" w:rsidP="00265004">
      <w:pPr>
        <w:pStyle w:val="af3"/>
        <w:tabs>
          <w:tab w:val="left" w:pos="709"/>
        </w:tabs>
        <w:jc w:val="both"/>
        <w:rPr>
          <w:sz w:val="28"/>
          <w:szCs w:val="28"/>
        </w:rPr>
      </w:pPr>
      <w:r>
        <w:rPr>
          <w:sz w:val="28"/>
          <w:szCs w:val="28"/>
          <w:shd w:val="clear" w:color="auto" w:fill="FFFFFF"/>
        </w:rPr>
        <w:t xml:space="preserve">          - п</w:t>
      </w:r>
      <w:r w:rsidRPr="00265004">
        <w:rPr>
          <w:sz w:val="28"/>
          <w:szCs w:val="28"/>
          <w:shd w:val="clear" w:color="auto" w:fill="FFFFFF"/>
        </w:rPr>
        <w:t xml:space="preserve">о внесению изменений в ранее выданные разрешения на ввод в эксплуатацию построенных, реконструированных объектов капитального строительства на земельных участках, расположенных на территории </w:t>
      </w:r>
      <w:r w:rsidRPr="00265004">
        <w:rPr>
          <w:sz w:val="28"/>
          <w:szCs w:val="28"/>
        </w:rPr>
        <w:t>Темрюкского городского поселения Темрюкского района Краснодарского края</w:t>
      </w:r>
      <w:r w:rsidR="00391A5E" w:rsidRPr="00265004">
        <w:rPr>
          <w:sz w:val="28"/>
          <w:szCs w:val="28"/>
        </w:rPr>
        <w:t xml:space="preserve">. </w:t>
      </w:r>
    </w:p>
    <w:p w:rsidR="00265004" w:rsidRPr="00265004" w:rsidRDefault="00265004" w:rsidP="00265004">
      <w:pPr>
        <w:pStyle w:val="af3"/>
        <w:jc w:val="both"/>
        <w:rPr>
          <w:sz w:val="28"/>
          <w:szCs w:val="28"/>
        </w:rPr>
      </w:pPr>
      <w:r>
        <w:rPr>
          <w:sz w:val="28"/>
          <w:szCs w:val="28"/>
          <w:shd w:val="clear" w:color="auto" w:fill="FFFFFF"/>
        </w:rPr>
        <w:t xml:space="preserve">         </w:t>
      </w:r>
      <w:r w:rsidRPr="00265004">
        <w:rPr>
          <w:sz w:val="28"/>
          <w:szCs w:val="28"/>
          <w:shd w:val="clear" w:color="auto" w:fill="FFFFFF"/>
        </w:rPr>
        <w:t xml:space="preserve">1.1.3. Перечень условных обозначений и сокращений приведен в приложении 1 к настоящему </w:t>
      </w:r>
      <w:r>
        <w:rPr>
          <w:sz w:val="28"/>
          <w:szCs w:val="28"/>
          <w:shd w:val="clear" w:color="auto" w:fill="FFFFFF"/>
        </w:rPr>
        <w:t>Регламенту.</w:t>
      </w:r>
    </w:p>
    <w:p w:rsidR="00DD6D69" w:rsidRPr="00265004" w:rsidRDefault="00DD6D69" w:rsidP="00265004">
      <w:pPr>
        <w:pStyle w:val="af3"/>
        <w:jc w:val="both"/>
        <w:rPr>
          <w:sz w:val="28"/>
          <w:szCs w:val="28"/>
        </w:rPr>
      </w:pPr>
    </w:p>
    <w:p w:rsidR="00F0186E" w:rsidRPr="0080222C" w:rsidRDefault="00F0186E" w:rsidP="00812EAF">
      <w:pPr>
        <w:adjustRightInd w:val="0"/>
        <w:jc w:val="center"/>
        <w:outlineLvl w:val="2"/>
        <w:rPr>
          <w:sz w:val="28"/>
          <w:szCs w:val="28"/>
        </w:rPr>
      </w:pPr>
      <w:r w:rsidRPr="0080222C">
        <w:rPr>
          <w:bCs/>
          <w:sz w:val="28"/>
          <w:szCs w:val="28"/>
        </w:rPr>
        <w:t>Подраздел</w:t>
      </w:r>
      <w:r w:rsidRPr="0080222C">
        <w:rPr>
          <w:sz w:val="28"/>
          <w:szCs w:val="28"/>
        </w:rPr>
        <w:t xml:space="preserve"> 1.2. Круг заявителей</w:t>
      </w:r>
    </w:p>
    <w:p w:rsidR="002B1039" w:rsidRDefault="002B1039" w:rsidP="00812EAF">
      <w:pPr>
        <w:pStyle w:val="a3"/>
        <w:rPr>
          <w:sz w:val="28"/>
          <w:szCs w:val="28"/>
        </w:rPr>
      </w:pPr>
    </w:p>
    <w:p w:rsidR="0080410F" w:rsidRPr="0080410F" w:rsidRDefault="00812EAF" w:rsidP="00812EAF">
      <w:pPr>
        <w:pStyle w:val="a3"/>
        <w:ind w:firstLine="709"/>
        <w:rPr>
          <w:sz w:val="28"/>
          <w:szCs w:val="28"/>
          <w:shd w:val="clear" w:color="auto" w:fill="FFFFFF"/>
        </w:rPr>
      </w:pPr>
      <w:r>
        <w:rPr>
          <w:sz w:val="28"/>
          <w:szCs w:val="28"/>
        </w:rPr>
        <w:t>1.2.1. </w:t>
      </w:r>
      <w:r w:rsidR="00265004">
        <w:rPr>
          <w:sz w:val="28"/>
          <w:szCs w:val="28"/>
        </w:rPr>
        <w:t xml:space="preserve"> </w:t>
      </w:r>
      <w:r w:rsidR="0080410F" w:rsidRPr="0080410F">
        <w:rPr>
          <w:sz w:val="28"/>
          <w:szCs w:val="28"/>
          <w:shd w:val="clear" w:color="auto" w:fill="FFFFFF"/>
        </w:rPr>
        <w:t>Заявителями на получение муниципальной услуги являются физические или юридические лица, выполняющие функции застройщика в соответствии с </w:t>
      </w:r>
      <w:hyperlink r:id="rId9" w:tgtFrame="_blank" w:history="1">
        <w:r w:rsidR="0080410F" w:rsidRPr="0080410F">
          <w:rPr>
            <w:rStyle w:val="af2"/>
            <w:color w:val="auto"/>
            <w:sz w:val="28"/>
            <w:szCs w:val="28"/>
            <w:u w:val="none"/>
            <w:shd w:val="clear" w:color="auto" w:fill="FFFFFF"/>
          </w:rPr>
          <w:t>пунктом 16 статьи 1</w:t>
        </w:r>
      </w:hyperlink>
      <w:r w:rsidR="0080410F" w:rsidRPr="0080410F">
        <w:rPr>
          <w:sz w:val="28"/>
          <w:szCs w:val="28"/>
          <w:shd w:val="clear" w:color="auto" w:fill="FFFFFF"/>
        </w:rPr>
        <w:t> </w:t>
      </w:r>
      <w:proofErr w:type="spellStart"/>
      <w:r w:rsidR="0080410F" w:rsidRPr="0080410F">
        <w:rPr>
          <w:sz w:val="28"/>
          <w:szCs w:val="28"/>
          <w:shd w:val="clear" w:color="auto" w:fill="FFFFFF"/>
        </w:rPr>
        <w:t>ГрК</w:t>
      </w:r>
      <w:proofErr w:type="spellEnd"/>
      <w:r w:rsidR="0080410F" w:rsidRPr="0080410F">
        <w:rPr>
          <w:sz w:val="28"/>
          <w:szCs w:val="28"/>
          <w:shd w:val="clear" w:color="auto" w:fill="FFFFFF"/>
        </w:rPr>
        <w:t xml:space="preserve"> РФ (далее - заявители).</w:t>
      </w:r>
    </w:p>
    <w:p w:rsidR="009434D8" w:rsidRPr="0080410F" w:rsidRDefault="007757FF" w:rsidP="0080410F">
      <w:pPr>
        <w:pStyle w:val="a3"/>
        <w:ind w:firstLine="709"/>
        <w:rPr>
          <w:color w:val="22272F"/>
          <w:sz w:val="28"/>
          <w:szCs w:val="28"/>
          <w:shd w:val="clear" w:color="auto" w:fill="FFFFFF"/>
        </w:rPr>
      </w:pPr>
      <w:r>
        <w:rPr>
          <w:sz w:val="28"/>
          <w:szCs w:val="28"/>
        </w:rPr>
        <w:lastRenderedPageBreak/>
        <w:t xml:space="preserve">1.2.2. </w:t>
      </w:r>
      <w:r w:rsidR="0080410F" w:rsidRPr="0080410F">
        <w:rPr>
          <w:color w:val="22272F"/>
          <w:sz w:val="28"/>
          <w:szCs w:val="28"/>
          <w:shd w:val="clear" w:color="auto" w:fill="FFFFFF"/>
        </w:rPr>
        <w:t>От имени заявителя с заявлением о предоставлении муниципальной услуги вправе обратиться их представители, наделенные соответствующими полномочиями.</w:t>
      </w:r>
    </w:p>
    <w:p w:rsidR="0080410F" w:rsidRPr="0080410F" w:rsidRDefault="0080410F" w:rsidP="0080410F">
      <w:pPr>
        <w:pStyle w:val="a3"/>
        <w:ind w:firstLine="709"/>
        <w:rPr>
          <w:sz w:val="28"/>
          <w:szCs w:val="28"/>
        </w:rPr>
      </w:pPr>
    </w:p>
    <w:p w:rsidR="00E50685" w:rsidRPr="002A7CCA" w:rsidRDefault="007757FF" w:rsidP="00812EAF">
      <w:pPr>
        <w:jc w:val="center"/>
        <w:rPr>
          <w:sz w:val="28"/>
          <w:szCs w:val="28"/>
        </w:rPr>
      </w:pPr>
      <w:bookmarkStart w:id="4" w:name="sub_1113"/>
      <w:r w:rsidRPr="00547E20">
        <w:rPr>
          <w:spacing w:val="-3"/>
          <w:sz w:val="28"/>
          <w:szCs w:val="28"/>
        </w:rPr>
        <w:t xml:space="preserve">Подраздел 1.3. </w:t>
      </w:r>
      <w:r w:rsidR="002A7CCA" w:rsidRPr="003F6AD4">
        <w:rPr>
          <w:sz w:val="28"/>
          <w:szCs w:val="28"/>
        </w:rPr>
        <w:t> 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и государственной информационной системе Краснодарского края «Портал государственных и муниципальных услуг Краснодарского края»</w:t>
      </w:r>
    </w:p>
    <w:p w:rsidR="009434D8" w:rsidRPr="009434D8" w:rsidRDefault="009434D8" w:rsidP="00812EAF">
      <w:pPr>
        <w:suppressAutoHyphens w:val="0"/>
        <w:overflowPunct/>
        <w:autoSpaceDE/>
        <w:autoSpaceDN/>
        <w:jc w:val="both"/>
        <w:textAlignment w:val="auto"/>
        <w:rPr>
          <w:kern w:val="0"/>
          <w:sz w:val="28"/>
          <w:szCs w:val="28"/>
        </w:rPr>
      </w:pPr>
    </w:p>
    <w:bookmarkEnd w:id="4"/>
    <w:p w:rsidR="0080410F" w:rsidRDefault="00E50685" w:rsidP="0080410F">
      <w:pPr>
        <w:pStyle w:val="a3"/>
        <w:rPr>
          <w:kern w:val="0"/>
          <w:sz w:val="28"/>
          <w:szCs w:val="28"/>
        </w:rPr>
      </w:pPr>
      <w:r w:rsidRPr="004D4DB6">
        <w:rPr>
          <w:kern w:val="0"/>
          <w:sz w:val="28"/>
          <w:szCs w:val="28"/>
        </w:rPr>
        <w:t>1.3.1.</w:t>
      </w:r>
      <w:r>
        <w:rPr>
          <w:kern w:val="0"/>
          <w:sz w:val="28"/>
          <w:szCs w:val="28"/>
        </w:rPr>
        <w:t> </w:t>
      </w:r>
      <w:proofErr w:type="gramStart"/>
      <w:r w:rsidR="0080410F" w:rsidRPr="0080410F">
        <w:rPr>
          <w:color w:val="22272F"/>
          <w:sz w:val="28"/>
          <w:szCs w:val="28"/>
          <w:shd w:val="clear" w:color="auto" w:fill="FFFFFF"/>
        </w:rPr>
        <w:t>Муниципальная услуга предоставляется заявителю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и (или) на региональном портале государственных и муниципальных услуг Краснодарского края в информационно-телекоммуникационной сети "Интернет" (далее соответственно - категории (признаки) заявителей, Портал).</w:t>
      </w:r>
      <w:proofErr w:type="gramEnd"/>
    </w:p>
    <w:p w:rsidR="009434D8" w:rsidRDefault="00812EAF" w:rsidP="0080410F">
      <w:pPr>
        <w:pStyle w:val="a3"/>
        <w:rPr>
          <w:kern w:val="0"/>
          <w:sz w:val="28"/>
          <w:szCs w:val="28"/>
        </w:rPr>
      </w:pPr>
      <w:r>
        <w:rPr>
          <w:kern w:val="0"/>
          <w:sz w:val="28"/>
          <w:szCs w:val="28"/>
        </w:rPr>
        <w:t>1.3.2. </w:t>
      </w:r>
      <w:r w:rsidR="007757FF" w:rsidRPr="004D4DB6">
        <w:rPr>
          <w:kern w:val="0"/>
          <w:sz w:val="28"/>
          <w:szCs w:val="28"/>
        </w:rPr>
        <w:t xml:space="preserve">Идентификаторы категорий (признаков) заявителей приведены в приложении </w:t>
      </w:r>
      <w:r w:rsidR="00030BA7" w:rsidRPr="004D4DB6">
        <w:rPr>
          <w:kern w:val="0"/>
          <w:sz w:val="28"/>
          <w:szCs w:val="28"/>
        </w:rPr>
        <w:t>№ 2</w:t>
      </w:r>
      <w:r w:rsidR="007757FF" w:rsidRPr="007757FF">
        <w:rPr>
          <w:kern w:val="0"/>
          <w:sz w:val="28"/>
          <w:szCs w:val="28"/>
        </w:rPr>
        <w:t xml:space="preserve"> к </w:t>
      </w:r>
      <w:r w:rsidR="004D1EFC">
        <w:rPr>
          <w:kern w:val="0"/>
          <w:sz w:val="28"/>
          <w:szCs w:val="28"/>
        </w:rPr>
        <w:t xml:space="preserve">настоящему </w:t>
      </w:r>
      <w:r w:rsidR="002A7CCA">
        <w:rPr>
          <w:kern w:val="0"/>
          <w:sz w:val="28"/>
          <w:szCs w:val="28"/>
        </w:rPr>
        <w:t>Р</w:t>
      </w:r>
      <w:r w:rsidR="007757FF" w:rsidRPr="007757FF">
        <w:rPr>
          <w:kern w:val="0"/>
          <w:sz w:val="28"/>
          <w:szCs w:val="28"/>
        </w:rPr>
        <w:t>егламенту.</w:t>
      </w:r>
    </w:p>
    <w:p w:rsidR="000923AC" w:rsidRDefault="000923AC" w:rsidP="0080410F">
      <w:pPr>
        <w:pStyle w:val="a3"/>
        <w:rPr>
          <w:sz w:val="28"/>
          <w:szCs w:val="28"/>
        </w:rPr>
      </w:pPr>
    </w:p>
    <w:p w:rsidR="006145FA" w:rsidRPr="006145FA" w:rsidRDefault="00255182" w:rsidP="00812EAF">
      <w:pPr>
        <w:suppressAutoHyphens w:val="0"/>
        <w:overflowPunct/>
        <w:adjustRightInd w:val="0"/>
        <w:spacing w:before="108"/>
        <w:contextualSpacing/>
        <w:jc w:val="center"/>
        <w:textAlignment w:val="auto"/>
        <w:outlineLvl w:val="0"/>
        <w:rPr>
          <w:kern w:val="0"/>
          <w:sz w:val="28"/>
          <w:szCs w:val="28"/>
        </w:rPr>
      </w:pPr>
      <w:r>
        <w:rPr>
          <w:kern w:val="0"/>
          <w:sz w:val="28"/>
          <w:szCs w:val="28"/>
        </w:rPr>
        <w:t>Раздел 2</w:t>
      </w:r>
      <w:r w:rsidR="006145FA" w:rsidRPr="006145FA">
        <w:rPr>
          <w:kern w:val="0"/>
          <w:sz w:val="28"/>
          <w:szCs w:val="28"/>
        </w:rPr>
        <w:t>. Стандарт предоставления муниципальной услуги</w:t>
      </w:r>
      <w:bookmarkStart w:id="5" w:name="sub_210"/>
    </w:p>
    <w:p w:rsidR="006145FA" w:rsidRPr="006145FA" w:rsidRDefault="006145FA" w:rsidP="00812EAF">
      <w:pPr>
        <w:suppressAutoHyphens w:val="0"/>
        <w:overflowPunct/>
        <w:autoSpaceDE/>
        <w:autoSpaceDN/>
        <w:jc w:val="center"/>
        <w:textAlignment w:val="auto"/>
        <w:rPr>
          <w:kern w:val="0"/>
          <w:sz w:val="28"/>
          <w:szCs w:val="28"/>
        </w:rPr>
      </w:pPr>
    </w:p>
    <w:p w:rsidR="006145FA" w:rsidRPr="006145FA" w:rsidRDefault="006145FA" w:rsidP="00812EAF">
      <w:pPr>
        <w:suppressAutoHyphens w:val="0"/>
        <w:overflowPunct/>
        <w:adjustRightInd w:val="0"/>
        <w:jc w:val="center"/>
        <w:textAlignment w:val="auto"/>
        <w:outlineLvl w:val="2"/>
        <w:rPr>
          <w:kern w:val="0"/>
          <w:sz w:val="28"/>
          <w:szCs w:val="28"/>
        </w:rPr>
      </w:pPr>
      <w:r w:rsidRPr="006145FA">
        <w:rPr>
          <w:kern w:val="0"/>
          <w:sz w:val="28"/>
          <w:szCs w:val="28"/>
        </w:rPr>
        <w:t>Подраздел 2.1. Наименование муниципальной услуги</w:t>
      </w:r>
      <w:bookmarkEnd w:id="5"/>
    </w:p>
    <w:p w:rsidR="006145FA" w:rsidRPr="006145FA" w:rsidRDefault="006145FA" w:rsidP="00812EAF">
      <w:pPr>
        <w:suppressAutoHyphens w:val="0"/>
        <w:overflowPunct/>
        <w:autoSpaceDE/>
        <w:autoSpaceDN/>
        <w:jc w:val="both"/>
        <w:textAlignment w:val="auto"/>
        <w:rPr>
          <w:kern w:val="0"/>
          <w:sz w:val="28"/>
          <w:szCs w:val="28"/>
        </w:rPr>
      </w:pPr>
    </w:p>
    <w:p w:rsidR="006145FA" w:rsidRPr="006145FA" w:rsidRDefault="007757FF" w:rsidP="00812EAF">
      <w:pPr>
        <w:suppressAutoHyphens w:val="0"/>
        <w:overflowPunct/>
        <w:autoSpaceDE/>
        <w:autoSpaceDN/>
        <w:ind w:firstLine="709"/>
        <w:jc w:val="both"/>
        <w:textAlignment w:val="auto"/>
        <w:rPr>
          <w:kern w:val="0"/>
          <w:sz w:val="28"/>
          <w:szCs w:val="28"/>
        </w:rPr>
      </w:pPr>
      <w:bookmarkStart w:id="6" w:name="sub_220"/>
      <w:r>
        <w:rPr>
          <w:kern w:val="0"/>
          <w:sz w:val="28"/>
          <w:szCs w:val="28"/>
        </w:rPr>
        <w:t>2.1.1</w:t>
      </w:r>
      <w:r w:rsidR="004D4DB6">
        <w:rPr>
          <w:kern w:val="0"/>
          <w:sz w:val="28"/>
          <w:szCs w:val="28"/>
        </w:rPr>
        <w:t>.</w:t>
      </w:r>
      <w:r w:rsidR="00812EAF">
        <w:rPr>
          <w:kern w:val="0"/>
          <w:sz w:val="28"/>
          <w:szCs w:val="28"/>
        </w:rPr>
        <w:t> </w:t>
      </w:r>
      <w:r w:rsidR="00E50685" w:rsidRPr="004D4DB6">
        <w:rPr>
          <w:sz w:val="28"/>
          <w:szCs w:val="28"/>
        </w:rPr>
        <w:t>Наименование муниципальной услуги –</w:t>
      </w:r>
      <w:r w:rsidR="00E50685" w:rsidRPr="009C1E5F">
        <w:rPr>
          <w:sz w:val="28"/>
          <w:szCs w:val="28"/>
        </w:rPr>
        <w:t xml:space="preserve"> </w:t>
      </w:r>
      <w:r w:rsidR="006145FA" w:rsidRPr="006145FA">
        <w:rPr>
          <w:kern w:val="0"/>
          <w:sz w:val="28"/>
          <w:szCs w:val="28"/>
        </w:rPr>
        <w:t>«Выдача разрешений на ввод в эксплуатацию».</w:t>
      </w:r>
    </w:p>
    <w:p w:rsidR="006145FA" w:rsidRPr="006145FA" w:rsidRDefault="006145FA" w:rsidP="00812EAF">
      <w:pPr>
        <w:suppressAutoHyphens w:val="0"/>
        <w:overflowPunct/>
        <w:autoSpaceDE/>
        <w:autoSpaceDN/>
        <w:jc w:val="both"/>
        <w:textAlignment w:val="auto"/>
        <w:rPr>
          <w:kern w:val="0"/>
          <w:sz w:val="28"/>
          <w:szCs w:val="28"/>
        </w:rPr>
      </w:pPr>
    </w:p>
    <w:p w:rsidR="002A7CCA" w:rsidRPr="00C50CBD" w:rsidRDefault="004D1EFC" w:rsidP="00812EAF">
      <w:pPr>
        <w:jc w:val="center"/>
        <w:rPr>
          <w:sz w:val="28"/>
          <w:szCs w:val="28"/>
        </w:rPr>
      </w:pPr>
      <w:r>
        <w:rPr>
          <w:sz w:val="28"/>
          <w:szCs w:val="28"/>
        </w:rPr>
        <w:t xml:space="preserve">      </w:t>
      </w:r>
      <w:r w:rsidR="002A7CCA" w:rsidRPr="00C50CBD">
        <w:rPr>
          <w:sz w:val="28"/>
          <w:szCs w:val="28"/>
        </w:rPr>
        <w:t>2.2. Наименование органа, предоставляющего муниципальную услугу</w:t>
      </w:r>
    </w:p>
    <w:p w:rsidR="006145FA" w:rsidRPr="006145FA" w:rsidRDefault="006145FA" w:rsidP="00812EAF">
      <w:pPr>
        <w:suppressAutoHyphens w:val="0"/>
        <w:overflowPunct/>
        <w:autoSpaceDE/>
        <w:autoSpaceDN/>
        <w:jc w:val="both"/>
        <w:textAlignment w:val="auto"/>
        <w:rPr>
          <w:kern w:val="0"/>
          <w:sz w:val="28"/>
          <w:szCs w:val="28"/>
        </w:rPr>
      </w:pPr>
    </w:p>
    <w:bookmarkEnd w:id="6"/>
    <w:p w:rsidR="007757FF" w:rsidRDefault="002A7CCA" w:rsidP="00812EAF">
      <w:pPr>
        <w:pStyle w:val="a3"/>
        <w:rPr>
          <w:sz w:val="28"/>
          <w:szCs w:val="28"/>
        </w:rPr>
      </w:pPr>
      <w:r>
        <w:rPr>
          <w:sz w:val="28"/>
          <w:szCs w:val="28"/>
        </w:rPr>
        <w:t>2.2.1.</w:t>
      </w:r>
      <w:r w:rsidRPr="00C50CBD">
        <w:rPr>
          <w:sz w:val="28"/>
          <w:szCs w:val="28"/>
        </w:rPr>
        <w:t xml:space="preserve"> Муниципальная услуга предоставляется администрацией </w:t>
      </w:r>
      <w:r w:rsidR="004F4F57">
        <w:rPr>
          <w:sz w:val="28"/>
          <w:szCs w:val="28"/>
        </w:rPr>
        <w:t>Темрюкского городского поселения</w:t>
      </w:r>
      <w:r w:rsidRPr="00C50CBD">
        <w:rPr>
          <w:sz w:val="28"/>
          <w:szCs w:val="28"/>
        </w:rPr>
        <w:t xml:space="preserve"> Темрюкск</w:t>
      </w:r>
      <w:r w:rsidR="004F4F57">
        <w:rPr>
          <w:sz w:val="28"/>
          <w:szCs w:val="28"/>
        </w:rPr>
        <w:t>ого</w:t>
      </w:r>
      <w:r w:rsidRPr="00C50CBD">
        <w:rPr>
          <w:sz w:val="28"/>
          <w:szCs w:val="28"/>
        </w:rPr>
        <w:t xml:space="preserve"> муниципальн</w:t>
      </w:r>
      <w:r w:rsidR="004F4F57">
        <w:rPr>
          <w:sz w:val="28"/>
          <w:szCs w:val="28"/>
        </w:rPr>
        <w:t>ого</w:t>
      </w:r>
      <w:r w:rsidRPr="00C50CBD">
        <w:rPr>
          <w:sz w:val="28"/>
          <w:szCs w:val="28"/>
        </w:rPr>
        <w:t xml:space="preserve"> район</w:t>
      </w:r>
      <w:r w:rsidR="004F4F57">
        <w:rPr>
          <w:sz w:val="28"/>
          <w:szCs w:val="28"/>
        </w:rPr>
        <w:t>а</w:t>
      </w:r>
      <w:r w:rsidRPr="00C50CBD">
        <w:rPr>
          <w:sz w:val="28"/>
          <w:szCs w:val="28"/>
        </w:rPr>
        <w:t xml:space="preserve"> Краснодарского края (далее – Администрация</w:t>
      </w:r>
      <w:r w:rsidR="0004121D">
        <w:rPr>
          <w:sz w:val="28"/>
          <w:szCs w:val="28"/>
        </w:rPr>
        <w:t>) через отдел по вопросам перспек</w:t>
      </w:r>
      <w:bookmarkStart w:id="7" w:name="anchor1011"/>
      <w:bookmarkStart w:id="8" w:name="anchor1013"/>
      <w:bookmarkStart w:id="9" w:name="anchor1019"/>
      <w:bookmarkEnd w:id="7"/>
      <w:bookmarkEnd w:id="8"/>
      <w:bookmarkEnd w:id="9"/>
      <w:r w:rsidR="0004121D">
        <w:rPr>
          <w:spacing w:val="-2"/>
          <w:sz w:val="28"/>
          <w:szCs w:val="28"/>
        </w:rPr>
        <w:t>тивного развития архитектуры и градостроительства</w:t>
      </w:r>
      <w:r w:rsidR="0004121D">
        <w:rPr>
          <w:sz w:val="28"/>
          <w:szCs w:val="28"/>
        </w:rPr>
        <w:t xml:space="preserve"> (</w:t>
      </w:r>
      <w:r>
        <w:rPr>
          <w:sz w:val="28"/>
          <w:szCs w:val="28"/>
        </w:rPr>
        <w:t>уполномоченный орган</w:t>
      </w:r>
      <w:r w:rsidRPr="00C50CBD">
        <w:rPr>
          <w:sz w:val="28"/>
          <w:szCs w:val="28"/>
        </w:rPr>
        <w:t>).</w:t>
      </w:r>
    </w:p>
    <w:p w:rsidR="0004121D" w:rsidRDefault="0004121D" w:rsidP="00812EAF">
      <w:pPr>
        <w:pStyle w:val="a3"/>
        <w:rPr>
          <w:sz w:val="28"/>
          <w:szCs w:val="28"/>
        </w:rPr>
      </w:pPr>
    </w:p>
    <w:p w:rsidR="007757FF" w:rsidRDefault="007757FF" w:rsidP="004F4F57">
      <w:pPr>
        <w:ind w:firstLine="709"/>
        <w:jc w:val="both"/>
        <w:rPr>
          <w:spacing w:val="-2"/>
          <w:sz w:val="28"/>
          <w:szCs w:val="28"/>
        </w:rPr>
      </w:pPr>
      <w:r w:rsidRPr="00F54859">
        <w:rPr>
          <w:spacing w:val="-2"/>
          <w:sz w:val="28"/>
          <w:szCs w:val="28"/>
        </w:rPr>
        <w:t>2.3. Результат предоставления муниципальной услуги</w:t>
      </w:r>
    </w:p>
    <w:p w:rsidR="002B1039" w:rsidRDefault="002B1039" w:rsidP="00812EAF">
      <w:pPr>
        <w:pStyle w:val="a3"/>
        <w:rPr>
          <w:sz w:val="28"/>
          <w:szCs w:val="28"/>
        </w:rPr>
      </w:pPr>
    </w:p>
    <w:p w:rsidR="002432B3" w:rsidRPr="002432B3" w:rsidRDefault="00812EAF" w:rsidP="00812EAF">
      <w:pPr>
        <w:pStyle w:val="a3"/>
        <w:rPr>
          <w:sz w:val="28"/>
          <w:szCs w:val="28"/>
        </w:rPr>
      </w:pPr>
      <w:r>
        <w:rPr>
          <w:sz w:val="28"/>
          <w:szCs w:val="28"/>
        </w:rPr>
        <w:t>2.3.1. </w:t>
      </w:r>
      <w:r w:rsidR="002432B3" w:rsidRPr="002432B3">
        <w:rPr>
          <w:sz w:val="28"/>
          <w:szCs w:val="28"/>
        </w:rPr>
        <w:t>Конечным результатом предоставления муниципальной услуги является:</w:t>
      </w:r>
    </w:p>
    <w:p w:rsidR="002432B3" w:rsidRPr="002432B3" w:rsidRDefault="002432B3" w:rsidP="00812EAF">
      <w:pPr>
        <w:pStyle w:val="a3"/>
        <w:rPr>
          <w:sz w:val="28"/>
          <w:szCs w:val="28"/>
        </w:rPr>
      </w:pPr>
      <w:r w:rsidRPr="002432B3">
        <w:rPr>
          <w:sz w:val="28"/>
          <w:szCs w:val="28"/>
        </w:rPr>
        <w:t xml:space="preserve">1) для предоставления муниципальной услуги «Выдача разрешений на </w:t>
      </w:r>
      <w:r>
        <w:rPr>
          <w:sz w:val="28"/>
          <w:szCs w:val="28"/>
        </w:rPr>
        <w:t>ввод в эксплуатацию</w:t>
      </w:r>
      <w:r w:rsidRPr="002432B3">
        <w:rPr>
          <w:sz w:val="28"/>
          <w:szCs w:val="28"/>
        </w:rPr>
        <w:t xml:space="preserve">»: </w:t>
      </w:r>
    </w:p>
    <w:p w:rsidR="00ED295C" w:rsidRPr="00E47BC7" w:rsidRDefault="002432B3" w:rsidP="00812EAF">
      <w:pPr>
        <w:pStyle w:val="af3"/>
        <w:ind w:firstLine="709"/>
        <w:jc w:val="both"/>
        <w:rPr>
          <w:sz w:val="28"/>
          <w:szCs w:val="28"/>
        </w:rPr>
      </w:pPr>
      <w:r w:rsidRPr="00E47BC7">
        <w:rPr>
          <w:sz w:val="28"/>
          <w:szCs w:val="28"/>
        </w:rPr>
        <w:t xml:space="preserve">а) </w:t>
      </w:r>
      <w:r w:rsidR="00ED295C" w:rsidRPr="00E47BC7">
        <w:rPr>
          <w:sz w:val="28"/>
          <w:szCs w:val="28"/>
        </w:rPr>
        <w:t>в случае выдачи разрешения на ввод в эксплуатацию построенных, реконструированных объектов капитального строительства:</w:t>
      </w:r>
    </w:p>
    <w:p w:rsidR="00ED295C" w:rsidRPr="00DC184D" w:rsidRDefault="001A7CF3" w:rsidP="00812EAF">
      <w:pPr>
        <w:ind w:firstLine="709"/>
        <w:jc w:val="both"/>
        <w:rPr>
          <w:sz w:val="28"/>
          <w:szCs w:val="28"/>
        </w:rPr>
      </w:pPr>
      <w:r>
        <w:rPr>
          <w:rStyle w:val="af1"/>
          <w:i w:val="0"/>
          <w:iCs w:val="0"/>
          <w:color w:val="22272F"/>
          <w:sz w:val="28"/>
          <w:szCs w:val="28"/>
          <w:shd w:val="clear" w:color="auto" w:fill="ABE0FF"/>
        </w:rPr>
        <w:lastRenderedPageBreak/>
        <w:t xml:space="preserve">- </w:t>
      </w:r>
      <w:r w:rsidR="0004121D" w:rsidRPr="001E2FB5">
        <w:rPr>
          <w:color w:val="22272F"/>
          <w:sz w:val="28"/>
          <w:szCs w:val="28"/>
          <w:shd w:val="clear" w:color="auto" w:fill="FFFFFF"/>
        </w:rPr>
        <w:t>разрешение на ввод в эксплуатацию построенных, реконструированных объектов капитального строительства по форме, утвержденной приказом Министерства строительства и жилищно-коммунального хозяйства Российской Федерации от 03 июня 2022 года № 446/</w:t>
      </w:r>
      <w:proofErr w:type="spellStart"/>
      <w:proofErr w:type="gramStart"/>
      <w:r w:rsidR="0004121D" w:rsidRPr="001E2FB5">
        <w:rPr>
          <w:color w:val="22272F"/>
          <w:sz w:val="28"/>
          <w:szCs w:val="28"/>
          <w:shd w:val="clear" w:color="auto" w:fill="FFFFFF"/>
        </w:rPr>
        <w:t>пр</w:t>
      </w:r>
      <w:proofErr w:type="spellEnd"/>
      <w:proofErr w:type="gramEnd"/>
      <w:r w:rsidR="00DC184D" w:rsidRPr="001E2FB5">
        <w:rPr>
          <w:sz w:val="28"/>
          <w:szCs w:val="28"/>
          <w:shd w:val="clear" w:color="auto" w:fill="FFFFFF"/>
        </w:rPr>
        <w:t>,</w:t>
      </w:r>
      <w:r w:rsidR="00DC184D" w:rsidRPr="00DC184D">
        <w:rPr>
          <w:sz w:val="28"/>
          <w:szCs w:val="28"/>
          <w:shd w:val="clear" w:color="auto" w:fill="FFFFFF"/>
        </w:rPr>
        <w:t xml:space="preserve"> подписанн</w:t>
      </w:r>
      <w:r w:rsidR="0004121D">
        <w:rPr>
          <w:sz w:val="28"/>
          <w:szCs w:val="28"/>
          <w:shd w:val="clear" w:color="auto" w:fill="FFFFFF"/>
        </w:rPr>
        <w:t>ое</w:t>
      </w:r>
      <w:r w:rsidR="00DC184D" w:rsidRPr="00DC184D">
        <w:rPr>
          <w:sz w:val="28"/>
          <w:szCs w:val="28"/>
          <w:shd w:val="clear" w:color="auto" w:fill="FFFFFF"/>
        </w:rPr>
        <w:t xml:space="preserve"> глав</w:t>
      </w:r>
      <w:r w:rsidR="0004121D">
        <w:rPr>
          <w:sz w:val="28"/>
          <w:szCs w:val="28"/>
          <w:shd w:val="clear" w:color="auto" w:fill="FFFFFF"/>
        </w:rPr>
        <w:t>ой</w:t>
      </w:r>
      <w:r w:rsidR="00DC184D">
        <w:rPr>
          <w:sz w:val="28"/>
          <w:szCs w:val="28"/>
          <w:shd w:val="clear" w:color="auto" w:fill="FFFFFF"/>
        </w:rPr>
        <w:t xml:space="preserve"> Темрюкского городского поселения Темрюкского муниципального района Краснодарского края, либо исполняющ</w:t>
      </w:r>
      <w:r w:rsidR="0004121D">
        <w:rPr>
          <w:sz w:val="28"/>
          <w:szCs w:val="28"/>
          <w:shd w:val="clear" w:color="auto" w:fill="FFFFFF"/>
        </w:rPr>
        <w:t xml:space="preserve">им </w:t>
      </w:r>
      <w:r w:rsidR="00DC184D">
        <w:rPr>
          <w:sz w:val="28"/>
          <w:szCs w:val="28"/>
          <w:shd w:val="clear" w:color="auto" w:fill="FFFFFF"/>
        </w:rPr>
        <w:t xml:space="preserve">обязанности </w:t>
      </w:r>
      <w:r w:rsidR="00DC184D" w:rsidRPr="00DC184D">
        <w:rPr>
          <w:sz w:val="28"/>
          <w:szCs w:val="28"/>
          <w:shd w:val="clear" w:color="auto" w:fill="FFFFFF"/>
        </w:rPr>
        <w:t>глав</w:t>
      </w:r>
      <w:r w:rsidR="00DC184D">
        <w:rPr>
          <w:sz w:val="28"/>
          <w:szCs w:val="28"/>
          <w:shd w:val="clear" w:color="auto" w:fill="FFFFFF"/>
        </w:rPr>
        <w:t>ы Темрюкского городского поселения Темрюкского муниципального района Краснодарского края</w:t>
      </w:r>
      <w:r w:rsidR="00DD1006">
        <w:rPr>
          <w:sz w:val="28"/>
          <w:szCs w:val="28"/>
          <w:shd w:val="clear" w:color="auto" w:fill="FFFFFF"/>
        </w:rPr>
        <w:t xml:space="preserve"> </w:t>
      </w:r>
      <w:r w:rsidR="001E2FB5">
        <w:rPr>
          <w:sz w:val="28"/>
          <w:szCs w:val="28"/>
          <w:shd w:val="clear" w:color="auto" w:fill="FFFFFF"/>
        </w:rPr>
        <w:t xml:space="preserve">                              </w:t>
      </w:r>
      <w:r w:rsidR="00DD1006">
        <w:rPr>
          <w:sz w:val="28"/>
          <w:szCs w:val="28"/>
          <w:shd w:val="clear" w:color="auto" w:fill="FFFFFF"/>
        </w:rPr>
        <w:t>(с 1 октября 2026 г. -</w:t>
      </w:r>
      <w:r w:rsidR="001E4760">
        <w:rPr>
          <w:sz w:val="28"/>
          <w:szCs w:val="28"/>
          <w:shd w:val="clear" w:color="auto" w:fill="FFFFFF"/>
        </w:rPr>
        <w:t xml:space="preserve"> усиленной квалифицированной </w:t>
      </w:r>
      <w:r w:rsidR="00DD1006">
        <w:rPr>
          <w:sz w:val="28"/>
          <w:szCs w:val="28"/>
          <w:shd w:val="clear" w:color="auto" w:fill="FFFFFF"/>
        </w:rPr>
        <w:t>электронной подписью указанных лиц</w:t>
      </w:r>
      <w:r w:rsidR="001E2FB5">
        <w:rPr>
          <w:sz w:val="28"/>
          <w:szCs w:val="28"/>
          <w:shd w:val="clear" w:color="auto" w:fill="FFFFFF"/>
        </w:rPr>
        <w:t>)</w:t>
      </w:r>
      <w:r>
        <w:rPr>
          <w:sz w:val="28"/>
          <w:szCs w:val="28"/>
          <w:shd w:val="clear" w:color="auto" w:fill="FFFFFF"/>
        </w:rPr>
        <w:t>;</w:t>
      </w:r>
      <w:r w:rsidR="00DC184D" w:rsidRPr="00DC184D">
        <w:rPr>
          <w:sz w:val="28"/>
          <w:szCs w:val="28"/>
          <w:shd w:val="clear" w:color="auto" w:fill="FFFFFF"/>
        </w:rPr>
        <w:t xml:space="preserve"> </w:t>
      </w:r>
    </w:p>
    <w:p w:rsidR="001A7CF3" w:rsidRPr="00DC184D" w:rsidRDefault="001A7CF3" w:rsidP="001A7CF3">
      <w:pPr>
        <w:ind w:firstLine="709"/>
        <w:jc w:val="both"/>
        <w:rPr>
          <w:sz w:val="28"/>
          <w:szCs w:val="28"/>
        </w:rPr>
      </w:pPr>
      <w:r>
        <w:rPr>
          <w:sz w:val="28"/>
          <w:szCs w:val="28"/>
        </w:rPr>
        <w:t xml:space="preserve">- </w:t>
      </w:r>
      <w:r w:rsidR="00ED295C" w:rsidRPr="00ED295C">
        <w:rPr>
          <w:sz w:val="28"/>
          <w:szCs w:val="28"/>
        </w:rPr>
        <w:t>решение об отказе в предоставлении муниципальной услуги в форме письма на о</w:t>
      </w:r>
      <w:r w:rsidR="009077CD">
        <w:rPr>
          <w:sz w:val="28"/>
          <w:szCs w:val="28"/>
        </w:rPr>
        <w:t xml:space="preserve">фициальном бланке </w:t>
      </w:r>
      <w:r>
        <w:rPr>
          <w:sz w:val="28"/>
          <w:szCs w:val="28"/>
        </w:rPr>
        <w:t>администрации</w:t>
      </w:r>
      <w:r w:rsidR="009077CD">
        <w:rPr>
          <w:sz w:val="28"/>
          <w:szCs w:val="28"/>
        </w:rPr>
        <w:t xml:space="preserve">, </w:t>
      </w:r>
      <w:r w:rsidR="00ED295C" w:rsidRPr="003B1611">
        <w:rPr>
          <w:sz w:val="28"/>
          <w:szCs w:val="28"/>
        </w:rPr>
        <w:t xml:space="preserve">подписанного </w:t>
      </w:r>
      <w:r w:rsidRPr="00DC184D">
        <w:rPr>
          <w:sz w:val="28"/>
          <w:szCs w:val="28"/>
          <w:shd w:val="clear" w:color="auto" w:fill="FFFFFF"/>
        </w:rPr>
        <w:t>глав</w:t>
      </w:r>
      <w:r>
        <w:rPr>
          <w:sz w:val="28"/>
          <w:szCs w:val="28"/>
          <w:shd w:val="clear" w:color="auto" w:fill="FFFFFF"/>
        </w:rPr>
        <w:t xml:space="preserve">ой Темрюкского городского поселения Темрюкского муниципального района Краснодарского края, либо </w:t>
      </w:r>
      <w:proofErr w:type="gramStart"/>
      <w:r>
        <w:rPr>
          <w:sz w:val="28"/>
          <w:szCs w:val="28"/>
          <w:shd w:val="clear" w:color="auto" w:fill="FFFFFF"/>
        </w:rPr>
        <w:t>исполняющим</w:t>
      </w:r>
      <w:proofErr w:type="gramEnd"/>
      <w:r>
        <w:rPr>
          <w:sz w:val="28"/>
          <w:szCs w:val="28"/>
          <w:shd w:val="clear" w:color="auto" w:fill="FFFFFF"/>
        </w:rPr>
        <w:t xml:space="preserve"> обязанности </w:t>
      </w:r>
      <w:r w:rsidRPr="00DC184D">
        <w:rPr>
          <w:sz w:val="28"/>
          <w:szCs w:val="28"/>
          <w:shd w:val="clear" w:color="auto" w:fill="FFFFFF"/>
        </w:rPr>
        <w:t>глав</w:t>
      </w:r>
      <w:r>
        <w:rPr>
          <w:sz w:val="28"/>
          <w:szCs w:val="28"/>
          <w:shd w:val="clear" w:color="auto" w:fill="FFFFFF"/>
        </w:rPr>
        <w:t>ы Темрюкского городского поселения Темрюкского муниципального района Краснодарского края</w:t>
      </w:r>
      <w:r w:rsidRPr="00DC184D">
        <w:rPr>
          <w:sz w:val="28"/>
          <w:szCs w:val="28"/>
          <w:shd w:val="clear" w:color="auto" w:fill="FFFFFF"/>
        </w:rPr>
        <w:t xml:space="preserve"> </w:t>
      </w:r>
    </w:p>
    <w:p w:rsidR="00C40EAB" w:rsidRPr="00C40EAB" w:rsidRDefault="00C40EAB" w:rsidP="001A7CF3">
      <w:pPr>
        <w:pStyle w:val="af3"/>
        <w:ind w:firstLine="709"/>
        <w:jc w:val="both"/>
        <w:rPr>
          <w:sz w:val="28"/>
          <w:szCs w:val="28"/>
        </w:rPr>
      </w:pPr>
      <w:r w:rsidRPr="00C40EAB">
        <w:rPr>
          <w:sz w:val="28"/>
          <w:szCs w:val="28"/>
        </w:rPr>
        <w:t xml:space="preserve">2) </w:t>
      </w:r>
      <w:r>
        <w:rPr>
          <w:sz w:val="28"/>
          <w:szCs w:val="28"/>
        </w:rPr>
        <w:t>в</w:t>
      </w:r>
      <w:r w:rsidRPr="00C40EAB">
        <w:rPr>
          <w:sz w:val="28"/>
          <w:szCs w:val="28"/>
        </w:rPr>
        <w:t xml:space="preserve"> случае внесения изменений в разрешение на ввод</w:t>
      </w:r>
      <w:r w:rsidR="00A74D13">
        <w:rPr>
          <w:sz w:val="28"/>
          <w:szCs w:val="28"/>
        </w:rPr>
        <w:t xml:space="preserve"> в эксплуатацию</w:t>
      </w:r>
      <w:r w:rsidRPr="00C40EAB">
        <w:rPr>
          <w:sz w:val="28"/>
          <w:szCs w:val="28"/>
        </w:rPr>
        <w:t>:</w:t>
      </w:r>
    </w:p>
    <w:p w:rsidR="001E2FB5" w:rsidRPr="00DC184D" w:rsidRDefault="001A7CF3" w:rsidP="001E2FB5">
      <w:pPr>
        <w:ind w:firstLine="709"/>
        <w:jc w:val="both"/>
        <w:rPr>
          <w:sz w:val="28"/>
          <w:szCs w:val="28"/>
        </w:rPr>
      </w:pPr>
      <w:r>
        <w:rPr>
          <w:sz w:val="28"/>
          <w:szCs w:val="28"/>
        </w:rPr>
        <w:t>-</w:t>
      </w:r>
      <w:r w:rsidR="00C40EAB">
        <w:rPr>
          <w:sz w:val="28"/>
          <w:szCs w:val="28"/>
        </w:rPr>
        <w:t xml:space="preserve"> </w:t>
      </w:r>
      <w:r w:rsidR="0004121D" w:rsidRPr="0004121D">
        <w:rPr>
          <w:color w:val="22272F"/>
          <w:sz w:val="28"/>
          <w:szCs w:val="28"/>
          <w:shd w:val="clear" w:color="auto" w:fill="FFFFFF"/>
        </w:rPr>
        <w:t>разрешение на ввод в эксплуатацию построенных, реконструированных объектов капитального строительства с внесёнными изменениями по форме, утвержденной приказом Министерства строительства и жилищно-коммунального хозяйства Российской Федерации от 03 июня 2022 года № 446/</w:t>
      </w:r>
      <w:proofErr w:type="spellStart"/>
      <w:proofErr w:type="gramStart"/>
      <w:r w:rsidR="0004121D" w:rsidRPr="0004121D">
        <w:rPr>
          <w:color w:val="22272F"/>
          <w:sz w:val="28"/>
          <w:szCs w:val="28"/>
          <w:shd w:val="clear" w:color="auto" w:fill="FFFFFF"/>
        </w:rPr>
        <w:t>пр</w:t>
      </w:r>
      <w:proofErr w:type="spellEnd"/>
      <w:proofErr w:type="gramEnd"/>
      <w:r w:rsidR="0004121D" w:rsidRPr="0004121D">
        <w:rPr>
          <w:color w:val="22272F"/>
          <w:sz w:val="28"/>
          <w:szCs w:val="28"/>
          <w:shd w:val="clear" w:color="auto" w:fill="FFFFFF"/>
        </w:rPr>
        <w:t>,</w:t>
      </w:r>
      <w:r w:rsidRPr="0004121D">
        <w:rPr>
          <w:sz w:val="28"/>
          <w:szCs w:val="28"/>
          <w:shd w:val="clear" w:color="auto" w:fill="FFFFFF"/>
        </w:rPr>
        <w:t>, подписанн</w:t>
      </w:r>
      <w:r w:rsidR="0004121D" w:rsidRPr="0004121D">
        <w:rPr>
          <w:sz w:val="28"/>
          <w:szCs w:val="28"/>
          <w:shd w:val="clear" w:color="auto" w:fill="FFFFFF"/>
        </w:rPr>
        <w:t>ое</w:t>
      </w:r>
      <w:r w:rsidRPr="0004121D">
        <w:rPr>
          <w:sz w:val="28"/>
          <w:szCs w:val="28"/>
          <w:shd w:val="clear" w:color="auto" w:fill="FFFFFF"/>
        </w:rPr>
        <w:t xml:space="preserve"> глав</w:t>
      </w:r>
      <w:r w:rsidR="0004121D" w:rsidRPr="0004121D">
        <w:rPr>
          <w:sz w:val="28"/>
          <w:szCs w:val="28"/>
          <w:shd w:val="clear" w:color="auto" w:fill="FFFFFF"/>
        </w:rPr>
        <w:t>ой</w:t>
      </w:r>
      <w:r>
        <w:rPr>
          <w:sz w:val="28"/>
          <w:szCs w:val="28"/>
          <w:shd w:val="clear" w:color="auto" w:fill="FFFFFF"/>
        </w:rPr>
        <w:t xml:space="preserve"> Темрюкского городского поселения Темрюкского муниципального района Краснодарского края, либо исполняющим обязанности </w:t>
      </w:r>
      <w:r w:rsidRPr="00DC184D">
        <w:rPr>
          <w:sz w:val="28"/>
          <w:szCs w:val="28"/>
          <w:shd w:val="clear" w:color="auto" w:fill="FFFFFF"/>
        </w:rPr>
        <w:t>глав</w:t>
      </w:r>
      <w:r>
        <w:rPr>
          <w:sz w:val="28"/>
          <w:szCs w:val="28"/>
          <w:shd w:val="clear" w:color="auto" w:fill="FFFFFF"/>
        </w:rPr>
        <w:t>ы Темрюкского городского поселения Темрюкского муниципального района Краснодарского края</w:t>
      </w:r>
      <w:r w:rsidR="001E2FB5">
        <w:rPr>
          <w:sz w:val="28"/>
          <w:szCs w:val="28"/>
          <w:shd w:val="clear" w:color="auto" w:fill="FFFFFF"/>
        </w:rPr>
        <w:t>(с 1 октября 2026 г. -</w:t>
      </w:r>
      <w:r w:rsidR="001E4760">
        <w:rPr>
          <w:sz w:val="28"/>
          <w:szCs w:val="28"/>
          <w:shd w:val="clear" w:color="auto" w:fill="FFFFFF"/>
        </w:rPr>
        <w:t xml:space="preserve"> </w:t>
      </w:r>
      <w:r w:rsidR="001E4760">
        <w:rPr>
          <w:sz w:val="28"/>
          <w:szCs w:val="28"/>
          <w:shd w:val="clear" w:color="auto" w:fill="FFFFFF"/>
        </w:rPr>
        <w:t xml:space="preserve">усиленной квалифицированной </w:t>
      </w:r>
      <w:r w:rsidR="001E2FB5">
        <w:rPr>
          <w:sz w:val="28"/>
          <w:szCs w:val="28"/>
          <w:shd w:val="clear" w:color="auto" w:fill="FFFFFF"/>
        </w:rPr>
        <w:t>электронной подписью указанных лиц);</w:t>
      </w:r>
      <w:r w:rsidR="001E2FB5" w:rsidRPr="00DC184D">
        <w:rPr>
          <w:sz w:val="28"/>
          <w:szCs w:val="28"/>
          <w:shd w:val="clear" w:color="auto" w:fill="FFFFFF"/>
        </w:rPr>
        <w:t xml:space="preserve"> </w:t>
      </w:r>
    </w:p>
    <w:p w:rsidR="00C40EAB" w:rsidRPr="00C40EAB" w:rsidRDefault="001A7CF3" w:rsidP="001A7CF3">
      <w:pPr>
        <w:ind w:firstLine="709"/>
        <w:jc w:val="both"/>
        <w:rPr>
          <w:sz w:val="28"/>
          <w:szCs w:val="28"/>
        </w:rPr>
      </w:pPr>
      <w:r>
        <w:rPr>
          <w:sz w:val="28"/>
          <w:szCs w:val="28"/>
        </w:rPr>
        <w:t>-</w:t>
      </w:r>
      <w:r w:rsidR="00C40EAB">
        <w:rPr>
          <w:sz w:val="28"/>
          <w:szCs w:val="28"/>
        </w:rPr>
        <w:t xml:space="preserve"> </w:t>
      </w:r>
      <w:r w:rsidRPr="00ED295C">
        <w:rPr>
          <w:sz w:val="28"/>
          <w:szCs w:val="28"/>
        </w:rPr>
        <w:t>решение об отказе в предоставлении муниципальной услуги в форме письма на о</w:t>
      </w:r>
      <w:r>
        <w:rPr>
          <w:sz w:val="28"/>
          <w:szCs w:val="28"/>
        </w:rPr>
        <w:t xml:space="preserve">фициальном бланке администрации, </w:t>
      </w:r>
      <w:r w:rsidRPr="003B1611">
        <w:rPr>
          <w:sz w:val="28"/>
          <w:szCs w:val="28"/>
        </w:rPr>
        <w:t xml:space="preserve">подписанного </w:t>
      </w:r>
      <w:r w:rsidRPr="00DC184D">
        <w:rPr>
          <w:sz w:val="28"/>
          <w:szCs w:val="28"/>
          <w:shd w:val="clear" w:color="auto" w:fill="FFFFFF"/>
        </w:rPr>
        <w:t>глав</w:t>
      </w:r>
      <w:r>
        <w:rPr>
          <w:sz w:val="28"/>
          <w:szCs w:val="28"/>
          <w:shd w:val="clear" w:color="auto" w:fill="FFFFFF"/>
        </w:rPr>
        <w:t xml:space="preserve">ой Темрюкского городского поселения Темрюкского муниципального района Краснодарского края, либо </w:t>
      </w:r>
      <w:proofErr w:type="gramStart"/>
      <w:r>
        <w:rPr>
          <w:sz w:val="28"/>
          <w:szCs w:val="28"/>
          <w:shd w:val="clear" w:color="auto" w:fill="FFFFFF"/>
        </w:rPr>
        <w:t>исполняющим</w:t>
      </w:r>
      <w:proofErr w:type="gramEnd"/>
      <w:r>
        <w:rPr>
          <w:sz w:val="28"/>
          <w:szCs w:val="28"/>
          <w:shd w:val="clear" w:color="auto" w:fill="FFFFFF"/>
        </w:rPr>
        <w:t xml:space="preserve"> обязанности </w:t>
      </w:r>
      <w:r w:rsidRPr="00DC184D">
        <w:rPr>
          <w:sz w:val="28"/>
          <w:szCs w:val="28"/>
          <w:shd w:val="clear" w:color="auto" w:fill="FFFFFF"/>
        </w:rPr>
        <w:t>глав</w:t>
      </w:r>
      <w:r>
        <w:rPr>
          <w:sz w:val="28"/>
          <w:szCs w:val="28"/>
          <w:shd w:val="clear" w:color="auto" w:fill="FFFFFF"/>
        </w:rPr>
        <w:t>ы Темрюкского городского поселения Темрюкского муниципального района Краснодарского края</w:t>
      </w:r>
      <w:r w:rsidR="00C40EAB" w:rsidRPr="00C40EAB">
        <w:rPr>
          <w:sz w:val="28"/>
          <w:szCs w:val="28"/>
        </w:rPr>
        <w:t>;</w:t>
      </w:r>
    </w:p>
    <w:p w:rsidR="002432B3" w:rsidRPr="00F902B6" w:rsidRDefault="003B1611" w:rsidP="004A7AE6">
      <w:pPr>
        <w:pStyle w:val="a3"/>
        <w:ind w:firstLine="567"/>
        <w:rPr>
          <w:color w:val="385623" w:themeColor="accent6" w:themeShade="80"/>
          <w:sz w:val="28"/>
          <w:szCs w:val="28"/>
        </w:rPr>
      </w:pPr>
      <w:r>
        <w:rPr>
          <w:sz w:val="28"/>
          <w:szCs w:val="28"/>
        </w:rPr>
        <w:t>2</w:t>
      </w:r>
      <w:r w:rsidRPr="00F902B6">
        <w:rPr>
          <w:color w:val="385623" w:themeColor="accent6" w:themeShade="80"/>
          <w:sz w:val="28"/>
          <w:szCs w:val="28"/>
        </w:rPr>
        <w:t>.3.</w:t>
      </w:r>
      <w:r w:rsidR="004A7AE6">
        <w:rPr>
          <w:color w:val="385623" w:themeColor="accent6" w:themeShade="80"/>
          <w:sz w:val="28"/>
          <w:szCs w:val="28"/>
        </w:rPr>
        <w:t>2</w:t>
      </w:r>
      <w:r w:rsidR="003D1ED3" w:rsidRPr="00F902B6">
        <w:rPr>
          <w:color w:val="385623" w:themeColor="accent6" w:themeShade="80"/>
          <w:sz w:val="28"/>
          <w:szCs w:val="28"/>
        </w:rPr>
        <w:t>.</w:t>
      </w:r>
      <w:r w:rsidR="00812EAF" w:rsidRPr="00F902B6">
        <w:rPr>
          <w:color w:val="385623" w:themeColor="accent6" w:themeShade="80"/>
          <w:sz w:val="28"/>
          <w:szCs w:val="28"/>
        </w:rPr>
        <w:t> </w:t>
      </w:r>
      <w:r w:rsidR="00E50685" w:rsidRPr="00F902B6">
        <w:rPr>
          <w:color w:val="385623" w:themeColor="accent6" w:themeShade="80"/>
          <w:sz w:val="28"/>
          <w:szCs w:val="28"/>
        </w:rPr>
        <w:t>Результат предоставления муниципальной услуги з</w:t>
      </w:r>
      <w:r w:rsidR="002432B3" w:rsidRPr="00F902B6">
        <w:rPr>
          <w:color w:val="385623" w:themeColor="accent6" w:themeShade="80"/>
          <w:sz w:val="28"/>
          <w:szCs w:val="28"/>
        </w:rPr>
        <w:t>аявитель вправе получить по его выбору, за исключением случая обращения за получением муниципальной услуги посредством Портала</w:t>
      </w:r>
      <w:r w:rsidR="002A7CCA" w:rsidRPr="00F902B6">
        <w:rPr>
          <w:color w:val="385623" w:themeColor="accent6" w:themeShade="80"/>
          <w:sz w:val="28"/>
          <w:szCs w:val="28"/>
        </w:rPr>
        <w:t>,</w:t>
      </w:r>
      <w:r w:rsidR="002432B3" w:rsidRPr="00F902B6">
        <w:rPr>
          <w:color w:val="385623" w:themeColor="accent6" w:themeShade="80"/>
          <w:sz w:val="28"/>
          <w:szCs w:val="28"/>
        </w:rPr>
        <w:t xml:space="preserve"> на бумажном носителе либо в форме электронного документа, подписанного усиленной квалифицированной электронной подписью.</w:t>
      </w:r>
    </w:p>
    <w:p w:rsidR="002432B3" w:rsidRPr="00F902B6" w:rsidRDefault="003D1ED3" w:rsidP="00812EAF">
      <w:pPr>
        <w:pStyle w:val="a3"/>
        <w:rPr>
          <w:color w:val="385623" w:themeColor="accent6" w:themeShade="80"/>
          <w:sz w:val="28"/>
          <w:szCs w:val="28"/>
        </w:rPr>
      </w:pPr>
      <w:r w:rsidRPr="00F902B6">
        <w:rPr>
          <w:color w:val="385623" w:themeColor="accent6" w:themeShade="80"/>
          <w:sz w:val="28"/>
          <w:szCs w:val="28"/>
        </w:rPr>
        <w:t>2.3.3</w:t>
      </w:r>
      <w:r w:rsidR="002432B3" w:rsidRPr="00F902B6">
        <w:rPr>
          <w:color w:val="385623" w:themeColor="accent6" w:themeShade="80"/>
          <w:sz w:val="28"/>
          <w:szCs w:val="28"/>
        </w:rPr>
        <w:t xml:space="preserve">.1. В случае обращения за получением муниципальной услуги через МФЦ </w:t>
      </w:r>
      <w:r w:rsidR="00486D05" w:rsidRPr="00F902B6">
        <w:rPr>
          <w:color w:val="385623" w:themeColor="accent6" w:themeShade="80"/>
          <w:sz w:val="28"/>
          <w:szCs w:val="28"/>
        </w:rPr>
        <w:t>–</w:t>
      </w:r>
      <w:r w:rsidR="002432B3" w:rsidRPr="00F902B6">
        <w:rPr>
          <w:color w:val="385623" w:themeColor="accent6" w:themeShade="80"/>
          <w:sz w:val="28"/>
          <w:szCs w:val="28"/>
        </w:rPr>
        <w:t xml:space="preserve"> непосредственно в МФЦ.</w:t>
      </w:r>
    </w:p>
    <w:p w:rsidR="002432B3" w:rsidRPr="00F902B6" w:rsidRDefault="003D1ED3" w:rsidP="00812EAF">
      <w:pPr>
        <w:pStyle w:val="a3"/>
        <w:rPr>
          <w:color w:val="385623" w:themeColor="accent6" w:themeShade="80"/>
          <w:sz w:val="28"/>
          <w:szCs w:val="28"/>
        </w:rPr>
      </w:pPr>
      <w:r w:rsidRPr="00F902B6">
        <w:rPr>
          <w:color w:val="385623" w:themeColor="accent6" w:themeShade="80"/>
          <w:sz w:val="28"/>
          <w:szCs w:val="28"/>
        </w:rPr>
        <w:t>2.3.3</w:t>
      </w:r>
      <w:r w:rsidR="002432B3" w:rsidRPr="00F902B6">
        <w:rPr>
          <w:color w:val="385623" w:themeColor="accent6" w:themeShade="80"/>
          <w:sz w:val="28"/>
          <w:szCs w:val="28"/>
        </w:rPr>
        <w:t>.2. В случае обращения заявителя за получением муниципальной услуги в уполномоченный орган - непосредственно в уполномоченном органе.</w:t>
      </w:r>
    </w:p>
    <w:p w:rsidR="002432B3" w:rsidRPr="004A7AE6" w:rsidRDefault="003D1ED3" w:rsidP="00812EAF">
      <w:pPr>
        <w:pStyle w:val="a3"/>
        <w:rPr>
          <w:color w:val="385623" w:themeColor="accent6" w:themeShade="80"/>
          <w:sz w:val="28"/>
          <w:szCs w:val="28"/>
        </w:rPr>
      </w:pPr>
      <w:r w:rsidRPr="004A7AE6">
        <w:rPr>
          <w:color w:val="385623" w:themeColor="accent6" w:themeShade="80"/>
          <w:sz w:val="28"/>
          <w:szCs w:val="28"/>
        </w:rPr>
        <w:t>2.3.3</w:t>
      </w:r>
      <w:r w:rsidR="00812EAF" w:rsidRPr="004A7AE6">
        <w:rPr>
          <w:color w:val="385623" w:themeColor="accent6" w:themeShade="80"/>
          <w:sz w:val="28"/>
          <w:szCs w:val="28"/>
        </w:rPr>
        <w:t>.3. </w:t>
      </w:r>
      <w:r w:rsidR="002432B3" w:rsidRPr="004A7AE6">
        <w:rPr>
          <w:color w:val="385623" w:themeColor="accent6" w:themeShade="80"/>
          <w:sz w:val="28"/>
          <w:szCs w:val="28"/>
        </w:rPr>
        <w:t>В случае обращения за получением муниципальной услуги посредством Портала</w:t>
      </w:r>
      <w:r w:rsidR="004A7AE6" w:rsidRPr="004A7AE6">
        <w:rPr>
          <w:color w:val="385623" w:themeColor="accent6" w:themeShade="80"/>
          <w:sz w:val="28"/>
          <w:szCs w:val="28"/>
        </w:rPr>
        <w:t>,</w:t>
      </w:r>
      <w:r w:rsidR="002432B3" w:rsidRPr="004A7AE6">
        <w:rPr>
          <w:color w:val="385623" w:themeColor="accent6" w:themeShade="80"/>
          <w:sz w:val="28"/>
          <w:szCs w:val="28"/>
        </w:rPr>
        <w:t xml:space="preserve"> </w:t>
      </w:r>
      <w:r w:rsidR="004A7AE6" w:rsidRPr="004A7AE6">
        <w:rPr>
          <w:color w:val="22272F"/>
          <w:sz w:val="28"/>
          <w:szCs w:val="28"/>
          <w:shd w:val="clear" w:color="auto" w:fill="FFFFFF"/>
        </w:rPr>
        <w:t>соответствующих информационных систем (при наличии технической возможности)</w:t>
      </w:r>
      <w:r w:rsidR="002432B3" w:rsidRPr="004A7AE6">
        <w:rPr>
          <w:color w:val="385623" w:themeColor="accent6" w:themeShade="80"/>
          <w:sz w:val="28"/>
          <w:szCs w:val="28"/>
        </w:rPr>
        <w:t>- непосредственно в уполномоченном органе.</w:t>
      </w:r>
    </w:p>
    <w:p w:rsidR="002432B3" w:rsidRPr="0004121D" w:rsidRDefault="002432B3" w:rsidP="00812EAF">
      <w:pPr>
        <w:pStyle w:val="a3"/>
        <w:rPr>
          <w:sz w:val="28"/>
          <w:szCs w:val="28"/>
        </w:rPr>
      </w:pPr>
      <w:r w:rsidRPr="0004121D">
        <w:rPr>
          <w:sz w:val="28"/>
          <w:szCs w:val="28"/>
        </w:rPr>
        <w:lastRenderedPageBreak/>
        <w:t>Сканированная копия результата предоставления муниципальной услуги напр</w:t>
      </w:r>
      <w:r w:rsidR="0004121D">
        <w:rPr>
          <w:sz w:val="28"/>
          <w:szCs w:val="28"/>
        </w:rPr>
        <w:t>авляется заявителю через Портал,</w:t>
      </w:r>
      <w:r w:rsidR="0004121D" w:rsidRPr="0004121D">
        <w:rPr>
          <w:sz w:val="28"/>
          <w:szCs w:val="28"/>
          <w:shd w:val="clear" w:color="auto" w:fill="FFFFFF"/>
        </w:rPr>
        <w:t xml:space="preserve"> государственные информационные системы (при наличии технической возможности).</w:t>
      </w:r>
    </w:p>
    <w:p w:rsidR="002432B3" w:rsidRPr="00F902B6" w:rsidRDefault="002432B3" w:rsidP="00812EAF">
      <w:pPr>
        <w:pStyle w:val="a3"/>
        <w:rPr>
          <w:color w:val="385623" w:themeColor="accent6" w:themeShade="80"/>
          <w:sz w:val="28"/>
          <w:szCs w:val="28"/>
        </w:rPr>
      </w:pPr>
      <w:r w:rsidRPr="00F902B6">
        <w:rPr>
          <w:color w:val="385623" w:themeColor="accent6" w:themeShade="80"/>
          <w:sz w:val="28"/>
          <w:szCs w:val="28"/>
        </w:rPr>
        <w:t>Для получения результата предоставления муниципальной услуги на бумажном носителе заявитель (представитель) имеет право обратиться непосредственно в уполномоченный орган.</w:t>
      </w:r>
    </w:p>
    <w:p w:rsidR="003B1611" w:rsidRPr="00F902B6" w:rsidRDefault="003B1611" w:rsidP="00812EAF">
      <w:pPr>
        <w:pStyle w:val="a3"/>
        <w:rPr>
          <w:color w:val="385623" w:themeColor="accent6" w:themeShade="80"/>
          <w:sz w:val="28"/>
          <w:szCs w:val="28"/>
        </w:rPr>
      </w:pPr>
    </w:p>
    <w:p w:rsidR="003D1ED3" w:rsidRDefault="003D1ED3" w:rsidP="00812EAF">
      <w:pPr>
        <w:shd w:val="clear" w:color="auto" w:fill="FFFFFF"/>
        <w:adjustRightInd w:val="0"/>
        <w:jc w:val="center"/>
        <w:rPr>
          <w:spacing w:val="-4"/>
          <w:sz w:val="28"/>
          <w:szCs w:val="28"/>
        </w:rPr>
      </w:pPr>
      <w:bookmarkStart w:id="10" w:name="anchor1029"/>
      <w:bookmarkStart w:id="11" w:name="anchor1030"/>
      <w:bookmarkEnd w:id="10"/>
      <w:bookmarkEnd w:id="11"/>
      <w:r w:rsidRPr="00F23A25">
        <w:rPr>
          <w:spacing w:val="-4"/>
          <w:sz w:val="28"/>
          <w:szCs w:val="28"/>
        </w:rPr>
        <w:t>Подраздел 2.4. Срок предоставления муниципальной услуги</w:t>
      </w:r>
    </w:p>
    <w:p w:rsidR="004627E8" w:rsidRPr="004627E8" w:rsidRDefault="004627E8" w:rsidP="004627E8">
      <w:pPr>
        <w:pStyle w:val="af3"/>
        <w:tabs>
          <w:tab w:val="left" w:pos="567"/>
        </w:tabs>
        <w:jc w:val="both"/>
        <w:rPr>
          <w:sz w:val="28"/>
          <w:szCs w:val="28"/>
        </w:rPr>
      </w:pPr>
      <w:r>
        <w:t xml:space="preserve">          </w:t>
      </w:r>
      <w:r w:rsidR="00E50685" w:rsidRPr="004627E8">
        <w:rPr>
          <w:sz w:val="28"/>
          <w:szCs w:val="28"/>
        </w:rPr>
        <w:t xml:space="preserve">2.4.1. </w:t>
      </w:r>
      <w:r w:rsidR="00C05929" w:rsidRPr="004627E8">
        <w:rPr>
          <w:sz w:val="28"/>
          <w:szCs w:val="28"/>
        </w:rPr>
        <w:t> Максимальный срок предоставления муниципальной услуги</w:t>
      </w:r>
      <w:r w:rsidRPr="004627E8">
        <w:rPr>
          <w:sz w:val="28"/>
          <w:szCs w:val="28"/>
        </w:rPr>
        <w:t>:</w:t>
      </w:r>
      <w:r w:rsidR="00C05929" w:rsidRPr="004627E8">
        <w:rPr>
          <w:sz w:val="28"/>
          <w:szCs w:val="28"/>
        </w:rPr>
        <w:t xml:space="preserve"> </w:t>
      </w:r>
    </w:p>
    <w:p w:rsidR="004627E8" w:rsidRPr="004627E8" w:rsidRDefault="004627E8" w:rsidP="004627E8">
      <w:pPr>
        <w:pStyle w:val="af3"/>
        <w:jc w:val="both"/>
        <w:rPr>
          <w:sz w:val="28"/>
          <w:szCs w:val="28"/>
        </w:rPr>
      </w:pPr>
      <w:r w:rsidRPr="004627E8">
        <w:rPr>
          <w:sz w:val="28"/>
          <w:szCs w:val="28"/>
        </w:rPr>
        <w:t xml:space="preserve">        а) в случае выдачи разрешения на ввод в эксплуатацию построенных, реконструированных объектов капитального строительства - не более 5 рабочих дней;</w:t>
      </w:r>
    </w:p>
    <w:p w:rsidR="004627E8" w:rsidRPr="004627E8" w:rsidRDefault="004627E8" w:rsidP="004627E8">
      <w:pPr>
        <w:pStyle w:val="af3"/>
        <w:jc w:val="both"/>
        <w:rPr>
          <w:kern w:val="0"/>
          <w:sz w:val="28"/>
          <w:szCs w:val="28"/>
        </w:rPr>
      </w:pPr>
      <w:r w:rsidRPr="004627E8">
        <w:rPr>
          <w:kern w:val="0"/>
          <w:sz w:val="28"/>
          <w:szCs w:val="28"/>
        </w:rPr>
        <w:t xml:space="preserve">       б) в случае внесения изменений в разрешение на ввод в эксплуатацию построенных, реконструированных объектов капитального строительства - не более 5 рабочих дней;</w:t>
      </w:r>
    </w:p>
    <w:p w:rsidR="004627E8" w:rsidRPr="004627E8" w:rsidRDefault="004627E8" w:rsidP="004627E8">
      <w:pPr>
        <w:pStyle w:val="af3"/>
        <w:jc w:val="both"/>
        <w:rPr>
          <w:kern w:val="0"/>
          <w:sz w:val="28"/>
          <w:szCs w:val="28"/>
        </w:rPr>
      </w:pPr>
      <w:r>
        <w:rPr>
          <w:kern w:val="0"/>
          <w:sz w:val="28"/>
          <w:szCs w:val="28"/>
        </w:rPr>
        <w:t xml:space="preserve">       </w:t>
      </w:r>
      <w:r w:rsidRPr="004627E8">
        <w:rPr>
          <w:kern w:val="0"/>
          <w:sz w:val="28"/>
          <w:szCs w:val="28"/>
        </w:rPr>
        <w:t>2.4.2. Возврат заявления о предоставлении муниципальной услуги без рассмотрения действующим законодательством Российской Федерации не предусмотрен.</w:t>
      </w:r>
    </w:p>
    <w:p w:rsidR="004627E8" w:rsidRPr="004627E8" w:rsidRDefault="004627E8" w:rsidP="004627E8">
      <w:pPr>
        <w:pStyle w:val="af3"/>
        <w:jc w:val="both"/>
        <w:rPr>
          <w:kern w:val="0"/>
          <w:sz w:val="28"/>
          <w:szCs w:val="28"/>
        </w:rPr>
      </w:pPr>
      <w:r>
        <w:rPr>
          <w:kern w:val="0"/>
          <w:sz w:val="28"/>
          <w:szCs w:val="28"/>
        </w:rPr>
        <w:t xml:space="preserve">      </w:t>
      </w:r>
      <w:r w:rsidRPr="004627E8">
        <w:rPr>
          <w:kern w:val="0"/>
          <w:sz w:val="28"/>
          <w:szCs w:val="28"/>
        </w:rPr>
        <w:t>2.4.3. Срок предоставления муниципальной услуги, предусмотренный в настоящем подразделе Регламента, вне зависимости от категории (признаков) заявителя, исчисляется со дня регистрации запроса и документов и (или) информации, необходимых для предоставления муниципальной услуги.</w:t>
      </w:r>
    </w:p>
    <w:p w:rsidR="00F902B6" w:rsidRPr="00F902B6" w:rsidRDefault="00F902B6" w:rsidP="00812EAF">
      <w:pPr>
        <w:pStyle w:val="a3"/>
        <w:ind w:firstLine="709"/>
        <w:rPr>
          <w:sz w:val="28"/>
          <w:szCs w:val="28"/>
        </w:rPr>
      </w:pPr>
    </w:p>
    <w:p w:rsidR="00213EE7" w:rsidRDefault="00213EE7" w:rsidP="00812EAF">
      <w:pPr>
        <w:tabs>
          <w:tab w:val="left" w:pos="851"/>
        </w:tabs>
        <w:jc w:val="center"/>
        <w:rPr>
          <w:sz w:val="28"/>
          <w:szCs w:val="28"/>
          <w:lang w:eastAsia="ar-SA"/>
        </w:rPr>
      </w:pPr>
      <w:bookmarkStart w:id="12" w:name="anchor1032"/>
      <w:bookmarkStart w:id="13" w:name="anchor1068"/>
      <w:bookmarkEnd w:id="12"/>
      <w:bookmarkEnd w:id="13"/>
      <w:r w:rsidRPr="00126CF8">
        <w:rPr>
          <w:sz w:val="28"/>
          <w:szCs w:val="28"/>
          <w:lang w:eastAsia="ar-SA"/>
        </w:rPr>
        <w:t>Подраздел 2.5. Размер платы, взимаемой с заявителя при предоставлении муниципальной услуги, и способы ее взимания</w:t>
      </w:r>
    </w:p>
    <w:p w:rsidR="002B1039" w:rsidRDefault="002B1039" w:rsidP="00812EAF">
      <w:pPr>
        <w:pStyle w:val="a3"/>
        <w:ind w:firstLine="709"/>
        <w:rPr>
          <w:sz w:val="28"/>
          <w:szCs w:val="28"/>
        </w:rPr>
      </w:pPr>
    </w:p>
    <w:p w:rsidR="00C1246A" w:rsidRDefault="00213EE7" w:rsidP="00812EAF">
      <w:pPr>
        <w:pStyle w:val="a3"/>
        <w:ind w:firstLine="709"/>
        <w:rPr>
          <w:sz w:val="28"/>
          <w:szCs w:val="28"/>
        </w:rPr>
      </w:pPr>
      <w:bookmarkStart w:id="14" w:name="anchor1069"/>
      <w:bookmarkEnd w:id="14"/>
      <w:r>
        <w:rPr>
          <w:sz w:val="28"/>
          <w:szCs w:val="28"/>
        </w:rPr>
        <w:t>2.5.1</w:t>
      </w:r>
      <w:r w:rsidR="00812EAF">
        <w:rPr>
          <w:sz w:val="28"/>
          <w:szCs w:val="28"/>
        </w:rPr>
        <w:t>. </w:t>
      </w:r>
      <w:r w:rsidR="00FC0091">
        <w:rPr>
          <w:sz w:val="28"/>
          <w:szCs w:val="28"/>
        </w:rPr>
        <w:t>Государственная пошлина или иная плата за предоставление муниципальной услуги не взимается.</w:t>
      </w:r>
    </w:p>
    <w:p w:rsidR="00C1246A" w:rsidRDefault="00C1246A" w:rsidP="00812EAF">
      <w:pPr>
        <w:pStyle w:val="a3"/>
        <w:ind w:firstLine="709"/>
        <w:rPr>
          <w:sz w:val="28"/>
          <w:szCs w:val="28"/>
        </w:rPr>
      </w:pPr>
    </w:p>
    <w:p w:rsidR="002B1039" w:rsidRDefault="00FC0091" w:rsidP="00812EAF">
      <w:pPr>
        <w:pStyle w:val="a3"/>
        <w:ind w:firstLine="709"/>
        <w:rPr>
          <w:sz w:val="28"/>
          <w:szCs w:val="28"/>
        </w:rPr>
      </w:pPr>
      <w:r>
        <w:rPr>
          <w:sz w:val="28"/>
          <w:szCs w:val="28"/>
        </w:rPr>
        <w:t xml:space="preserve"> Предоставление муниципальной услуги осуществляется бесплатно.</w:t>
      </w:r>
    </w:p>
    <w:p w:rsidR="00607059" w:rsidRDefault="00607059" w:rsidP="00812EAF">
      <w:pPr>
        <w:pStyle w:val="a3"/>
        <w:ind w:firstLine="709"/>
        <w:rPr>
          <w:sz w:val="28"/>
          <w:szCs w:val="28"/>
        </w:rPr>
      </w:pPr>
    </w:p>
    <w:p w:rsidR="00213EE7" w:rsidRDefault="00213EE7" w:rsidP="00812EAF">
      <w:pPr>
        <w:tabs>
          <w:tab w:val="left" w:pos="851"/>
        </w:tabs>
        <w:jc w:val="center"/>
        <w:rPr>
          <w:sz w:val="28"/>
          <w:szCs w:val="28"/>
          <w:lang w:eastAsia="ar-SA"/>
        </w:rPr>
      </w:pPr>
      <w:bookmarkStart w:id="15" w:name="anchor1070"/>
      <w:bookmarkEnd w:id="15"/>
      <w:r w:rsidRPr="00126CF8">
        <w:rPr>
          <w:sz w:val="28"/>
          <w:szCs w:val="28"/>
          <w:lang w:eastAsia="ar-SA"/>
        </w:rPr>
        <w:t xml:space="preserve">Подраздел 2.6. Максимальный срок ожидания в очереди при подаче </w:t>
      </w:r>
    </w:p>
    <w:p w:rsidR="00213EE7" w:rsidRDefault="00213EE7" w:rsidP="00812EAF">
      <w:pPr>
        <w:tabs>
          <w:tab w:val="left" w:pos="851"/>
        </w:tabs>
        <w:jc w:val="center"/>
        <w:rPr>
          <w:sz w:val="28"/>
          <w:szCs w:val="28"/>
          <w:lang w:eastAsia="ar-SA"/>
        </w:rPr>
      </w:pPr>
      <w:r w:rsidRPr="00126CF8">
        <w:rPr>
          <w:sz w:val="28"/>
          <w:szCs w:val="28"/>
          <w:lang w:eastAsia="ar-SA"/>
        </w:rPr>
        <w:t xml:space="preserve">заявителем запроса о предоставлении муниципальной услуги и </w:t>
      </w:r>
    </w:p>
    <w:p w:rsidR="00213EE7" w:rsidRPr="00F50D4E" w:rsidRDefault="00213EE7" w:rsidP="00812EAF">
      <w:pPr>
        <w:tabs>
          <w:tab w:val="left" w:pos="851"/>
        </w:tabs>
        <w:jc w:val="center"/>
        <w:rPr>
          <w:sz w:val="28"/>
          <w:szCs w:val="28"/>
          <w:lang w:eastAsia="ar-SA"/>
        </w:rPr>
      </w:pPr>
      <w:r w:rsidRPr="00126CF8">
        <w:rPr>
          <w:sz w:val="28"/>
          <w:szCs w:val="28"/>
          <w:lang w:eastAsia="ar-SA"/>
        </w:rPr>
        <w:t>при получении результата предоставления муниципальной услуги</w:t>
      </w:r>
    </w:p>
    <w:p w:rsidR="002B1039" w:rsidRDefault="002B1039" w:rsidP="00812EAF">
      <w:pPr>
        <w:pStyle w:val="a3"/>
        <w:ind w:firstLine="709"/>
        <w:rPr>
          <w:sz w:val="28"/>
          <w:szCs w:val="28"/>
        </w:rPr>
      </w:pPr>
    </w:p>
    <w:p w:rsidR="005A1ED6" w:rsidRDefault="00812EAF" w:rsidP="00812EAF">
      <w:pPr>
        <w:pStyle w:val="a3"/>
        <w:ind w:firstLine="709"/>
        <w:rPr>
          <w:sz w:val="28"/>
          <w:szCs w:val="28"/>
        </w:rPr>
      </w:pPr>
      <w:bookmarkStart w:id="16" w:name="anchor1071"/>
      <w:bookmarkEnd w:id="16"/>
      <w:r>
        <w:rPr>
          <w:sz w:val="28"/>
          <w:szCs w:val="28"/>
        </w:rPr>
        <w:t>2.6.1. </w:t>
      </w:r>
      <w:r w:rsidR="00FC0091">
        <w:rPr>
          <w:sz w:val="28"/>
          <w:szCs w:val="28"/>
        </w:rPr>
        <w:t>Максимальный срок ожидания в очереди при подаче заявления о предоставлении муниципальной услуги и докуме</w:t>
      </w:r>
      <w:r w:rsidR="003507A8">
        <w:rPr>
          <w:sz w:val="28"/>
          <w:szCs w:val="28"/>
        </w:rPr>
        <w:t xml:space="preserve">нтов, предусмотренных </w:t>
      </w:r>
      <w:r w:rsidR="00927CBD">
        <w:rPr>
          <w:sz w:val="28"/>
          <w:szCs w:val="28"/>
        </w:rPr>
        <w:t xml:space="preserve">настоящим </w:t>
      </w:r>
      <w:r w:rsidR="003507A8">
        <w:rPr>
          <w:sz w:val="28"/>
          <w:szCs w:val="28"/>
        </w:rPr>
        <w:t>Р</w:t>
      </w:r>
      <w:r w:rsidR="00FC0091">
        <w:rPr>
          <w:sz w:val="28"/>
          <w:szCs w:val="28"/>
        </w:rPr>
        <w:t xml:space="preserve">егламентом, а также при получении результата предоставления муниципальной услуги на личном приёме </w:t>
      </w:r>
      <w:r w:rsidR="00FC0091">
        <w:rPr>
          <w:sz w:val="28"/>
          <w:szCs w:val="28"/>
          <w:shd w:val="clear" w:color="auto" w:fill="FFFFFF"/>
        </w:rPr>
        <w:t>непосредственно в органе, предос</w:t>
      </w:r>
      <w:r w:rsidR="003507A8">
        <w:rPr>
          <w:sz w:val="28"/>
          <w:szCs w:val="28"/>
          <w:shd w:val="clear" w:color="auto" w:fill="FFFFFF"/>
        </w:rPr>
        <w:t>тавляющим муниципальную услугу</w:t>
      </w:r>
      <w:r w:rsidR="00FC0091">
        <w:rPr>
          <w:sz w:val="28"/>
          <w:szCs w:val="28"/>
        </w:rPr>
        <w:t xml:space="preserve"> не должен превышать 15 минут.</w:t>
      </w:r>
      <w:bookmarkStart w:id="17" w:name="anchor1072"/>
      <w:bookmarkEnd w:id="17"/>
    </w:p>
    <w:p w:rsidR="0062178A" w:rsidRPr="0062178A" w:rsidRDefault="0062178A" w:rsidP="00812EAF">
      <w:pPr>
        <w:pStyle w:val="a3"/>
        <w:ind w:firstLine="709"/>
      </w:pPr>
    </w:p>
    <w:p w:rsidR="00213EE7" w:rsidRPr="003A75B7" w:rsidRDefault="00213EE7" w:rsidP="00812EAF">
      <w:pPr>
        <w:tabs>
          <w:tab w:val="left" w:pos="851"/>
        </w:tabs>
        <w:jc w:val="center"/>
        <w:rPr>
          <w:sz w:val="28"/>
          <w:szCs w:val="28"/>
          <w:lang w:eastAsia="ar-SA"/>
        </w:rPr>
      </w:pPr>
      <w:r w:rsidRPr="003A75B7">
        <w:rPr>
          <w:sz w:val="28"/>
          <w:szCs w:val="28"/>
          <w:lang w:eastAsia="ar-SA"/>
        </w:rPr>
        <w:t xml:space="preserve">Подраздел 2.7. Срок регистрации запроса заявителя о предоставлении муниципальной услуги </w:t>
      </w:r>
    </w:p>
    <w:p w:rsidR="008B1BEA" w:rsidRPr="008B1BEA" w:rsidRDefault="008B1BEA" w:rsidP="00812EAF">
      <w:pPr>
        <w:pStyle w:val="1"/>
        <w:spacing w:before="0" w:after="0"/>
        <w:ind w:firstLine="709"/>
      </w:pPr>
    </w:p>
    <w:p w:rsidR="002B1039" w:rsidRDefault="00213EE7" w:rsidP="00812EAF">
      <w:pPr>
        <w:pStyle w:val="a3"/>
        <w:ind w:firstLine="709"/>
        <w:rPr>
          <w:sz w:val="28"/>
          <w:szCs w:val="28"/>
        </w:rPr>
      </w:pPr>
      <w:bookmarkStart w:id="18" w:name="anchor1073"/>
      <w:bookmarkEnd w:id="18"/>
      <w:r>
        <w:rPr>
          <w:sz w:val="28"/>
          <w:szCs w:val="28"/>
        </w:rPr>
        <w:t>2.7.1</w:t>
      </w:r>
      <w:r w:rsidR="00812EAF">
        <w:rPr>
          <w:sz w:val="28"/>
          <w:szCs w:val="28"/>
        </w:rPr>
        <w:t>. </w:t>
      </w:r>
      <w:r w:rsidR="00FC0091">
        <w:rPr>
          <w:sz w:val="28"/>
          <w:szCs w:val="28"/>
        </w:rPr>
        <w:t xml:space="preserve">Регистрация </w:t>
      </w:r>
      <w:r w:rsidR="0056423E">
        <w:rPr>
          <w:sz w:val="28"/>
          <w:szCs w:val="28"/>
        </w:rPr>
        <w:t xml:space="preserve">заявления </w:t>
      </w:r>
      <w:r w:rsidR="00FC0091">
        <w:rPr>
          <w:sz w:val="28"/>
          <w:szCs w:val="28"/>
        </w:rPr>
        <w:t>(</w:t>
      </w:r>
      <w:r w:rsidR="0056423E">
        <w:rPr>
          <w:sz w:val="28"/>
          <w:szCs w:val="28"/>
        </w:rPr>
        <w:t>запроса</w:t>
      </w:r>
      <w:r w:rsidR="00FC0091">
        <w:rPr>
          <w:sz w:val="28"/>
          <w:szCs w:val="28"/>
        </w:rPr>
        <w:t>) и прилагаемых к ним документов осуществляется в день их поступления, а при поступлении их в выходной (нерабочий или праздничный) день – в первый за ним рабочий день.</w:t>
      </w:r>
    </w:p>
    <w:p w:rsidR="00213EE7" w:rsidRPr="00B00653" w:rsidRDefault="00213EE7" w:rsidP="00812EAF">
      <w:pPr>
        <w:ind w:firstLine="709"/>
        <w:jc w:val="both"/>
        <w:rPr>
          <w:sz w:val="28"/>
          <w:szCs w:val="28"/>
        </w:rPr>
      </w:pPr>
      <w:r w:rsidRPr="00B00653">
        <w:rPr>
          <w:sz w:val="28"/>
          <w:szCs w:val="28"/>
        </w:rPr>
        <w:t xml:space="preserve">Регистрация заявления о предоставлении муниципальной услуги с документами, предусмотренными настоящим </w:t>
      </w:r>
      <w:r w:rsidR="003507A8">
        <w:rPr>
          <w:sz w:val="28"/>
          <w:szCs w:val="28"/>
        </w:rPr>
        <w:t>Р</w:t>
      </w:r>
      <w:r w:rsidRPr="00B00653">
        <w:rPr>
          <w:sz w:val="28"/>
          <w:szCs w:val="28"/>
        </w:rPr>
        <w:t>егламентом, поступившими в электронном виде, в выходной (нерабочий или праздничный) день, осуществляется в первый за ним рабочий день.</w:t>
      </w:r>
    </w:p>
    <w:p w:rsidR="002B1039" w:rsidRDefault="00C1246A" w:rsidP="00812EAF">
      <w:pPr>
        <w:pStyle w:val="a3"/>
        <w:ind w:firstLine="709"/>
        <w:rPr>
          <w:color w:val="22272F"/>
          <w:sz w:val="28"/>
          <w:szCs w:val="28"/>
          <w:shd w:val="clear" w:color="auto" w:fill="FFFFFF"/>
        </w:rPr>
      </w:pPr>
      <w:r w:rsidRPr="00C1246A">
        <w:rPr>
          <w:color w:val="22272F"/>
          <w:sz w:val="28"/>
          <w:szCs w:val="28"/>
          <w:shd w:val="clear" w:color="auto" w:fill="FFFFFF"/>
        </w:rPr>
        <w:t>Срок регистрации заявления и прилагаемых к нему документов работником Уполномоченного органа или МФЦ не может превышать 20 минут.</w:t>
      </w:r>
    </w:p>
    <w:p w:rsidR="00C1246A" w:rsidRPr="00C1246A" w:rsidRDefault="00C1246A" w:rsidP="00812EAF">
      <w:pPr>
        <w:pStyle w:val="a3"/>
        <w:ind w:firstLine="709"/>
        <w:rPr>
          <w:sz w:val="28"/>
          <w:szCs w:val="28"/>
        </w:rPr>
      </w:pPr>
    </w:p>
    <w:p w:rsidR="00AF4FAB" w:rsidRPr="003A75B7" w:rsidRDefault="00AF4FAB" w:rsidP="00812EAF">
      <w:pPr>
        <w:adjustRightInd w:val="0"/>
        <w:ind w:firstLine="851"/>
        <w:jc w:val="center"/>
        <w:outlineLvl w:val="2"/>
        <w:rPr>
          <w:rFonts w:eastAsiaTheme="minorEastAsia"/>
          <w:sz w:val="28"/>
          <w:szCs w:val="28"/>
        </w:rPr>
      </w:pPr>
      <w:bookmarkStart w:id="19" w:name="anchor1074"/>
      <w:bookmarkEnd w:id="19"/>
      <w:r w:rsidRPr="003A75B7">
        <w:rPr>
          <w:rFonts w:eastAsiaTheme="minorEastAsia"/>
          <w:sz w:val="28"/>
          <w:szCs w:val="28"/>
        </w:rPr>
        <w:t>Подраздел 2.8. Требования к помещениям, в которых предоставляется муниципальная услуга</w:t>
      </w:r>
    </w:p>
    <w:p w:rsidR="002B1039" w:rsidRDefault="002B1039" w:rsidP="00812EAF">
      <w:pPr>
        <w:pStyle w:val="a3"/>
        <w:ind w:firstLine="709"/>
        <w:rPr>
          <w:sz w:val="28"/>
          <w:szCs w:val="28"/>
        </w:rPr>
      </w:pPr>
    </w:p>
    <w:p w:rsidR="00E823BC" w:rsidRPr="00E823BC" w:rsidRDefault="00AF4FAB" w:rsidP="00E823BC">
      <w:pPr>
        <w:ind w:firstLine="709"/>
        <w:jc w:val="both"/>
        <w:rPr>
          <w:rFonts w:eastAsia="Calibri"/>
          <w:sz w:val="28"/>
          <w:szCs w:val="28"/>
        </w:rPr>
      </w:pPr>
      <w:r w:rsidRPr="00E823BC">
        <w:rPr>
          <w:sz w:val="28"/>
          <w:szCs w:val="28"/>
        </w:rPr>
        <w:t>2.8.1</w:t>
      </w:r>
      <w:r w:rsidR="00812EAF" w:rsidRPr="00E823BC">
        <w:rPr>
          <w:sz w:val="28"/>
          <w:szCs w:val="28"/>
        </w:rPr>
        <w:t>. </w:t>
      </w:r>
      <w:r w:rsidR="00E823BC" w:rsidRPr="00E823BC">
        <w:rPr>
          <w:sz w:val="28"/>
          <w:szCs w:val="28"/>
        </w:rPr>
        <w:t>Требования, которым должны соответствовать помещения, в которых предоставляется муниципальная услуга в случае обращения заявителя непосредственно в уполномоченный орган, предоставляющий муниципальную услугу, размещены на сайте администрации Темрюкского городского поселения Темрюкского муниципального района Краснодарского края в информационно-телекоммуникационной сети «Интернет» (http://www.admtemruk.ru) в подразделе «Регламенты муниципальных услуг и функций, административные регламенты».</w:t>
      </w:r>
    </w:p>
    <w:p w:rsidR="002B1039" w:rsidRPr="00F66689" w:rsidRDefault="002B1039" w:rsidP="00E823BC">
      <w:pPr>
        <w:ind w:firstLine="567"/>
        <w:jc w:val="both"/>
        <w:rPr>
          <w:color w:val="FF0000"/>
          <w:sz w:val="28"/>
          <w:szCs w:val="28"/>
        </w:rPr>
      </w:pPr>
    </w:p>
    <w:p w:rsidR="00AF4FAB" w:rsidRPr="00E823BC" w:rsidRDefault="00AF4FAB" w:rsidP="00812EAF">
      <w:pPr>
        <w:adjustRightInd w:val="0"/>
        <w:jc w:val="center"/>
        <w:outlineLvl w:val="2"/>
        <w:rPr>
          <w:rFonts w:eastAsiaTheme="minorEastAsia"/>
          <w:sz w:val="28"/>
          <w:szCs w:val="28"/>
        </w:rPr>
      </w:pPr>
      <w:bookmarkStart w:id="20" w:name="anchor1082"/>
      <w:bookmarkEnd w:id="20"/>
      <w:r w:rsidRPr="00E823BC">
        <w:rPr>
          <w:rFonts w:eastAsiaTheme="minorEastAsia"/>
          <w:sz w:val="28"/>
          <w:szCs w:val="28"/>
        </w:rPr>
        <w:t>Подраздел 2.9. Показатели доступности и качества муниципальной услуги</w:t>
      </w:r>
    </w:p>
    <w:p w:rsidR="002B1039" w:rsidRPr="00E823BC" w:rsidRDefault="002B1039" w:rsidP="00812EAF">
      <w:pPr>
        <w:pStyle w:val="a3"/>
        <w:ind w:firstLine="709"/>
        <w:rPr>
          <w:sz w:val="28"/>
          <w:szCs w:val="28"/>
        </w:rPr>
      </w:pPr>
    </w:p>
    <w:p w:rsidR="00E823BC" w:rsidRDefault="00E823BC" w:rsidP="00E823BC">
      <w:pPr>
        <w:jc w:val="both"/>
        <w:rPr>
          <w:sz w:val="28"/>
          <w:szCs w:val="28"/>
        </w:rPr>
      </w:pPr>
      <w:r w:rsidRPr="00E823BC">
        <w:rPr>
          <w:sz w:val="28"/>
          <w:szCs w:val="28"/>
        </w:rPr>
        <w:t xml:space="preserve">         </w:t>
      </w:r>
      <w:r w:rsidR="001D6D54" w:rsidRPr="00E823BC">
        <w:rPr>
          <w:sz w:val="28"/>
          <w:szCs w:val="28"/>
        </w:rPr>
        <w:t>2.9.1</w:t>
      </w:r>
      <w:r w:rsidR="00FC0091" w:rsidRPr="00E823BC">
        <w:rPr>
          <w:sz w:val="28"/>
          <w:szCs w:val="28"/>
        </w:rPr>
        <w:t xml:space="preserve">. </w:t>
      </w:r>
      <w:r w:rsidRPr="00A231D1">
        <w:rPr>
          <w:sz w:val="28"/>
          <w:szCs w:val="28"/>
        </w:rPr>
        <w:t xml:space="preserve">Перечень показателей качества и доступности муниципальной услуги размещены на </w:t>
      </w:r>
      <w:r>
        <w:rPr>
          <w:sz w:val="28"/>
          <w:szCs w:val="28"/>
        </w:rPr>
        <w:t xml:space="preserve">сайте </w:t>
      </w:r>
      <w:r w:rsidRPr="00271450">
        <w:rPr>
          <w:sz w:val="28"/>
          <w:szCs w:val="28"/>
        </w:rPr>
        <w:t>администрации Темрюкского городского поселения Темрюкского</w:t>
      </w:r>
      <w:r>
        <w:rPr>
          <w:sz w:val="28"/>
          <w:szCs w:val="28"/>
        </w:rPr>
        <w:t xml:space="preserve"> муниципального</w:t>
      </w:r>
      <w:r w:rsidRPr="00271450">
        <w:rPr>
          <w:sz w:val="28"/>
          <w:szCs w:val="28"/>
        </w:rPr>
        <w:t xml:space="preserve"> района</w:t>
      </w:r>
      <w:r>
        <w:rPr>
          <w:sz w:val="28"/>
          <w:szCs w:val="28"/>
        </w:rPr>
        <w:t xml:space="preserve"> Краснодарского края</w:t>
      </w:r>
      <w:r w:rsidRPr="00271450">
        <w:rPr>
          <w:sz w:val="28"/>
          <w:szCs w:val="28"/>
        </w:rPr>
        <w:t xml:space="preserve"> в информационно</w:t>
      </w:r>
      <w:r>
        <w:rPr>
          <w:sz w:val="28"/>
          <w:szCs w:val="28"/>
        </w:rPr>
        <w:t>-</w:t>
      </w:r>
      <w:r w:rsidRPr="00271450">
        <w:rPr>
          <w:sz w:val="28"/>
          <w:szCs w:val="28"/>
        </w:rPr>
        <w:t>телекоммуникационной сети «Интернет» (http://www.admtemruk.ru) в подразделе «Регламенты муниципальных услуг и функций, административные регламенты»</w:t>
      </w:r>
      <w:r>
        <w:rPr>
          <w:sz w:val="28"/>
          <w:szCs w:val="28"/>
        </w:rPr>
        <w:t>.</w:t>
      </w:r>
    </w:p>
    <w:p w:rsidR="002B1039" w:rsidRDefault="002B1039" w:rsidP="00812EAF">
      <w:pPr>
        <w:pStyle w:val="a3"/>
        <w:ind w:firstLine="709"/>
        <w:rPr>
          <w:sz w:val="28"/>
          <w:szCs w:val="28"/>
        </w:rPr>
      </w:pPr>
    </w:p>
    <w:p w:rsidR="00B82097" w:rsidRDefault="001D6D54" w:rsidP="00B82097">
      <w:pPr>
        <w:jc w:val="center"/>
        <w:rPr>
          <w:color w:val="FF0000"/>
          <w:sz w:val="28"/>
          <w:szCs w:val="28"/>
          <w:shd w:val="clear" w:color="auto" w:fill="FFFFFF"/>
        </w:rPr>
      </w:pPr>
      <w:bookmarkStart w:id="21" w:name="anchor1084"/>
      <w:bookmarkEnd w:id="21"/>
      <w:r w:rsidRPr="001E4760">
        <w:rPr>
          <w:rFonts w:eastAsiaTheme="minorEastAsia"/>
          <w:sz w:val="28"/>
          <w:szCs w:val="28"/>
        </w:rPr>
        <w:t xml:space="preserve">Подраздел 2.10. </w:t>
      </w:r>
      <w:bookmarkStart w:id="22" w:name="anchor1085"/>
      <w:bookmarkStart w:id="23" w:name="anchor1101"/>
      <w:bookmarkEnd w:id="22"/>
      <w:bookmarkEnd w:id="23"/>
      <w:r w:rsidR="00B82097" w:rsidRPr="001E4760">
        <w:rPr>
          <w:sz w:val="28"/>
          <w:szCs w:val="28"/>
          <w:shd w:val="clear" w:color="auto" w:fill="FFFFFF"/>
        </w:rPr>
        <w:t>Иные требования к предоставлению государственной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1E4760" w:rsidRPr="006E611A" w:rsidRDefault="001E4760" w:rsidP="001E4760">
      <w:pPr>
        <w:tabs>
          <w:tab w:val="left" w:pos="709"/>
        </w:tabs>
        <w:jc w:val="center"/>
        <w:rPr>
          <w:color w:val="FF0000"/>
          <w:sz w:val="28"/>
          <w:szCs w:val="28"/>
          <w:shd w:val="clear" w:color="auto" w:fill="FFFFFF"/>
        </w:rPr>
      </w:pPr>
    </w:p>
    <w:p w:rsidR="007E7463" w:rsidRPr="00536E0B" w:rsidRDefault="00B82097" w:rsidP="008205B3">
      <w:pPr>
        <w:pStyle w:val="af3"/>
        <w:jc w:val="both"/>
        <w:rPr>
          <w:sz w:val="28"/>
          <w:szCs w:val="28"/>
        </w:rPr>
      </w:pPr>
      <w:r w:rsidRPr="00536E0B">
        <w:rPr>
          <w:sz w:val="28"/>
          <w:szCs w:val="28"/>
        </w:rPr>
        <w:t xml:space="preserve">       </w:t>
      </w:r>
      <w:r w:rsidR="00E73952" w:rsidRPr="00536E0B">
        <w:rPr>
          <w:sz w:val="28"/>
          <w:szCs w:val="28"/>
        </w:rPr>
        <w:t>2.10.1</w:t>
      </w:r>
      <w:r w:rsidR="00FC0091" w:rsidRPr="00536E0B">
        <w:rPr>
          <w:sz w:val="28"/>
          <w:szCs w:val="28"/>
        </w:rPr>
        <w:t xml:space="preserve">. </w:t>
      </w:r>
      <w:proofErr w:type="gramStart"/>
      <w:r w:rsidR="007E7463" w:rsidRPr="00536E0B">
        <w:rPr>
          <w:sz w:val="28"/>
          <w:szCs w:val="28"/>
        </w:rPr>
        <w:t>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в соответствии с настоящим Регламентом (при необходимости):</w:t>
      </w:r>
      <w:proofErr w:type="gramEnd"/>
    </w:p>
    <w:p w:rsidR="007E7463" w:rsidRPr="00536E0B" w:rsidRDefault="008205B3" w:rsidP="008205B3">
      <w:pPr>
        <w:pStyle w:val="af3"/>
        <w:jc w:val="both"/>
        <w:rPr>
          <w:sz w:val="28"/>
          <w:szCs w:val="28"/>
        </w:rPr>
      </w:pPr>
      <w:r w:rsidRPr="00536E0B">
        <w:rPr>
          <w:sz w:val="28"/>
          <w:szCs w:val="28"/>
        </w:rPr>
        <w:t xml:space="preserve">        </w:t>
      </w:r>
      <w:r w:rsidR="007E7463" w:rsidRPr="00536E0B">
        <w:rPr>
          <w:sz w:val="28"/>
          <w:szCs w:val="28"/>
        </w:rPr>
        <w:t xml:space="preserve">выдача организациями, осуществляющими эксплуатацию сетей инженерно-технического обеспечения, документов, подтверждающих соответствие построенного, реконструированного объекта капитального </w:t>
      </w:r>
      <w:r w:rsidR="007E7463" w:rsidRPr="00536E0B">
        <w:rPr>
          <w:sz w:val="28"/>
          <w:szCs w:val="28"/>
        </w:rPr>
        <w:lastRenderedPageBreak/>
        <w:t>строительства техническим условиям (при их наличии);</w:t>
      </w:r>
    </w:p>
    <w:p w:rsidR="007E7463" w:rsidRPr="00536E0B" w:rsidRDefault="008205B3" w:rsidP="001E4760">
      <w:pPr>
        <w:pStyle w:val="af3"/>
        <w:tabs>
          <w:tab w:val="left" w:pos="709"/>
        </w:tabs>
        <w:jc w:val="both"/>
        <w:rPr>
          <w:sz w:val="28"/>
          <w:szCs w:val="28"/>
        </w:rPr>
      </w:pPr>
      <w:r w:rsidRPr="00536E0B">
        <w:rPr>
          <w:sz w:val="28"/>
          <w:szCs w:val="28"/>
        </w:rPr>
        <w:t xml:space="preserve">        </w:t>
      </w:r>
      <w:r w:rsidR="001E4760">
        <w:rPr>
          <w:sz w:val="28"/>
          <w:szCs w:val="28"/>
        </w:rPr>
        <w:t xml:space="preserve"> </w:t>
      </w:r>
      <w:r w:rsidR="007E7463" w:rsidRPr="00536E0B">
        <w:rPr>
          <w:sz w:val="28"/>
          <w:szCs w:val="28"/>
        </w:rPr>
        <w:t>изготовление и выдача схемы, отображающей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за исключением случаев строительства, реконструкции линейного объекта;</w:t>
      </w:r>
    </w:p>
    <w:p w:rsidR="007E7463" w:rsidRPr="00536E0B" w:rsidRDefault="008205B3" w:rsidP="008205B3">
      <w:pPr>
        <w:pStyle w:val="af3"/>
        <w:jc w:val="both"/>
        <w:rPr>
          <w:sz w:val="28"/>
          <w:szCs w:val="28"/>
        </w:rPr>
      </w:pPr>
      <w:r w:rsidRPr="00536E0B">
        <w:rPr>
          <w:sz w:val="28"/>
          <w:szCs w:val="28"/>
        </w:rPr>
        <w:t xml:space="preserve">         </w:t>
      </w:r>
      <w:r w:rsidR="007E7463" w:rsidRPr="00536E0B">
        <w:rPr>
          <w:sz w:val="28"/>
          <w:szCs w:val="28"/>
        </w:rPr>
        <w:t>изготовление и выдача кадастровым инженером технического плана объекта капитального строительства, подготовленного в соответствии с </w:t>
      </w:r>
      <w:hyperlink r:id="rId10" w:tgtFrame="_blank" w:history="1">
        <w:r w:rsidR="007E7463" w:rsidRPr="00536E0B">
          <w:rPr>
            <w:rStyle w:val="af2"/>
            <w:color w:val="auto"/>
            <w:sz w:val="28"/>
            <w:szCs w:val="28"/>
            <w:u w:val="none"/>
          </w:rPr>
          <w:t>Федеральным законом</w:t>
        </w:r>
      </w:hyperlink>
      <w:r w:rsidR="007E7463" w:rsidRPr="00536E0B">
        <w:rPr>
          <w:sz w:val="28"/>
          <w:szCs w:val="28"/>
        </w:rPr>
        <w:t> от 13 июля 2015 года № 218-ФЗ "О государственной регистрации недвижимости";</w:t>
      </w:r>
    </w:p>
    <w:p w:rsidR="007E7463" w:rsidRPr="00536E0B" w:rsidRDefault="008205B3" w:rsidP="008205B3">
      <w:pPr>
        <w:pStyle w:val="af3"/>
        <w:jc w:val="both"/>
        <w:rPr>
          <w:sz w:val="28"/>
          <w:szCs w:val="28"/>
        </w:rPr>
      </w:pPr>
      <w:r w:rsidRPr="00536E0B">
        <w:rPr>
          <w:sz w:val="28"/>
          <w:szCs w:val="28"/>
        </w:rPr>
        <w:t xml:space="preserve">          </w:t>
      </w:r>
      <w:r w:rsidR="007E7463" w:rsidRPr="00536E0B">
        <w:rPr>
          <w:sz w:val="28"/>
          <w:szCs w:val="28"/>
        </w:rPr>
        <w:t>нотариальная доверенность.</w:t>
      </w:r>
    </w:p>
    <w:p w:rsidR="007E7463" w:rsidRPr="00536E0B" w:rsidRDefault="008205B3" w:rsidP="008205B3">
      <w:pPr>
        <w:pStyle w:val="af3"/>
        <w:jc w:val="both"/>
        <w:rPr>
          <w:sz w:val="28"/>
          <w:szCs w:val="28"/>
        </w:rPr>
      </w:pPr>
      <w:r w:rsidRPr="00536E0B">
        <w:rPr>
          <w:sz w:val="28"/>
          <w:szCs w:val="28"/>
        </w:rPr>
        <w:t xml:space="preserve">          </w:t>
      </w:r>
      <w:r w:rsidR="007E7463" w:rsidRPr="00536E0B">
        <w:rPr>
          <w:sz w:val="28"/>
          <w:szCs w:val="28"/>
        </w:rPr>
        <w:t>Взимание платы за предоставление услуг, которые являются необходимыми и обязательными для предоставления муниципальной услуги, осуществляется в соответствии с законодательством Российской Федерации.</w:t>
      </w:r>
    </w:p>
    <w:p w:rsidR="007E7463" w:rsidRPr="00536E0B" w:rsidRDefault="001E4760" w:rsidP="001E4760">
      <w:pPr>
        <w:pStyle w:val="af3"/>
        <w:tabs>
          <w:tab w:val="left" w:pos="709"/>
        </w:tabs>
        <w:jc w:val="both"/>
        <w:rPr>
          <w:sz w:val="28"/>
          <w:szCs w:val="28"/>
        </w:rPr>
      </w:pPr>
      <w:r>
        <w:rPr>
          <w:sz w:val="28"/>
          <w:szCs w:val="28"/>
        </w:rPr>
        <w:t xml:space="preserve">         </w:t>
      </w:r>
      <w:r w:rsidR="00E73952" w:rsidRPr="00536E0B">
        <w:rPr>
          <w:sz w:val="28"/>
          <w:szCs w:val="28"/>
        </w:rPr>
        <w:t>2.10.</w:t>
      </w:r>
      <w:r w:rsidR="00725A81" w:rsidRPr="00536E0B">
        <w:rPr>
          <w:sz w:val="28"/>
          <w:szCs w:val="28"/>
        </w:rPr>
        <w:t>2</w:t>
      </w:r>
      <w:r w:rsidR="00FC0091" w:rsidRPr="00536E0B">
        <w:rPr>
          <w:sz w:val="28"/>
          <w:szCs w:val="28"/>
        </w:rPr>
        <w:t xml:space="preserve">. </w:t>
      </w:r>
      <w:r w:rsidR="007E7463" w:rsidRPr="00536E0B">
        <w:rPr>
          <w:sz w:val="28"/>
          <w:szCs w:val="28"/>
        </w:rPr>
        <w:t>В процессе предоставления муниципальной услуги используются следующие информационные системы:</w:t>
      </w:r>
    </w:p>
    <w:p w:rsidR="007E7463" w:rsidRPr="00536E0B" w:rsidRDefault="008205B3" w:rsidP="008205B3">
      <w:pPr>
        <w:pStyle w:val="af3"/>
        <w:jc w:val="both"/>
        <w:rPr>
          <w:sz w:val="28"/>
          <w:szCs w:val="28"/>
        </w:rPr>
      </w:pPr>
      <w:r w:rsidRPr="00536E0B">
        <w:rPr>
          <w:sz w:val="28"/>
          <w:szCs w:val="28"/>
        </w:rPr>
        <w:t xml:space="preserve">         </w:t>
      </w:r>
      <w:r w:rsidR="007E7463" w:rsidRPr="00536E0B">
        <w:rPr>
          <w:sz w:val="28"/>
          <w:szCs w:val="28"/>
        </w:rPr>
        <w:t>Портал;</w:t>
      </w:r>
    </w:p>
    <w:p w:rsidR="007E7463" w:rsidRPr="00536E0B" w:rsidRDefault="008205B3" w:rsidP="008205B3">
      <w:pPr>
        <w:pStyle w:val="af3"/>
        <w:jc w:val="both"/>
        <w:rPr>
          <w:sz w:val="28"/>
          <w:szCs w:val="28"/>
        </w:rPr>
      </w:pPr>
      <w:r w:rsidRPr="00536E0B">
        <w:rPr>
          <w:sz w:val="28"/>
          <w:szCs w:val="28"/>
        </w:rPr>
        <w:t xml:space="preserve">         </w:t>
      </w:r>
      <w:r w:rsidR="007E7463" w:rsidRPr="00536E0B">
        <w:rPr>
          <w:sz w:val="28"/>
          <w:szCs w:val="28"/>
        </w:rPr>
        <w:t>государственная информационная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(при наличии технической возможности);</w:t>
      </w:r>
    </w:p>
    <w:p w:rsidR="007E7463" w:rsidRPr="00536E0B" w:rsidRDefault="008205B3" w:rsidP="008205B3">
      <w:pPr>
        <w:pStyle w:val="af3"/>
        <w:jc w:val="both"/>
        <w:rPr>
          <w:sz w:val="28"/>
          <w:szCs w:val="28"/>
        </w:rPr>
      </w:pPr>
      <w:r w:rsidRPr="00536E0B">
        <w:rPr>
          <w:sz w:val="28"/>
          <w:szCs w:val="28"/>
        </w:rPr>
        <w:t xml:space="preserve">        </w:t>
      </w:r>
      <w:proofErr w:type="gramStart"/>
      <w:r w:rsidR="007E7463" w:rsidRPr="00536E0B">
        <w:rPr>
          <w:sz w:val="28"/>
          <w:szCs w:val="28"/>
        </w:rPr>
        <w:t>единая информационная система жилищного строительства, предусмотренная </w:t>
      </w:r>
      <w:hyperlink r:id="rId11" w:tgtFrame="_blank" w:history="1">
        <w:r w:rsidR="007E7463" w:rsidRPr="00536E0B">
          <w:rPr>
            <w:rStyle w:val="af2"/>
            <w:color w:val="auto"/>
            <w:sz w:val="28"/>
            <w:szCs w:val="28"/>
            <w:u w:val="none"/>
          </w:rPr>
          <w:t>Федеральным законом</w:t>
        </w:r>
      </w:hyperlink>
      <w:r w:rsidR="007E7463" w:rsidRPr="00536E0B">
        <w:rPr>
          <w:sz w:val="28"/>
          <w:szCs w:val="28"/>
        </w:rPr>
        <w:t> от</w:t>
      </w:r>
      <w:r w:rsidR="000923AC">
        <w:rPr>
          <w:sz w:val="28"/>
          <w:szCs w:val="28"/>
        </w:rPr>
        <w:t xml:space="preserve"> 30 декабря 2004 года № 214-ФЗ                 «</w:t>
      </w:r>
      <w:r w:rsidR="007E7463" w:rsidRPr="00536E0B">
        <w:rPr>
          <w:sz w:val="28"/>
          <w:szCs w:val="28"/>
        </w:rPr>
        <w:t>Об участии в долевом строительстве многоквартирных домов и иных объектов недвижимости и о внесении изменений в некоторые законодате</w:t>
      </w:r>
      <w:r w:rsidR="000923AC">
        <w:rPr>
          <w:sz w:val="28"/>
          <w:szCs w:val="28"/>
        </w:rPr>
        <w:t>льные акты Российской Федерации»</w:t>
      </w:r>
      <w:r w:rsidR="007E7463" w:rsidRPr="00536E0B">
        <w:rPr>
          <w:sz w:val="28"/>
          <w:szCs w:val="28"/>
        </w:rPr>
        <w:t>, за исключением случаев, если в соответствии с нормативным правовым актом субъекта Российской Федерации подача заявления о выдаче разрешения на строительство осуществляется через иные информационные системы</w:t>
      </w:r>
      <w:proofErr w:type="gramEnd"/>
      <w:r w:rsidR="007E7463" w:rsidRPr="00536E0B">
        <w:rPr>
          <w:sz w:val="28"/>
          <w:szCs w:val="28"/>
        </w:rPr>
        <w:t xml:space="preserve">, которые должны быть интегрированы с единой информационной системой жилищного строительства (для застройщиков, наименования которых содержат слова </w:t>
      </w:r>
      <w:r w:rsidR="000923AC">
        <w:rPr>
          <w:sz w:val="28"/>
          <w:szCs w:val="28"/>
        </w:rPr>
        <w:t>«специализированный застройщик»</w:t>
      </w:r>
      <w:r w:rsidR="007E7463" w:rsidRPr="00536E0B">
        <w:rPr>
          <w:sz w:val="28"/>
          <w:szCs w:val="28"/>
        </w:rPr>
        <w:t>).</w:t>
      </w:r>
    </w:p>
    <w:p w:rsidR="007E7463" w:rsidRPr="00536E0B" w:rsidRDefault="001E4760" w:rsidP="008205B3">
      <w:pPr>
        <w:pStyle w:val="af3"/>
        <w:tabs>
          <w:tab w:val="left" w:pos="709"/>
        </w:tabs>
        <w:jc w:val="both"/>
        <w:rPr>
          <w:sz w:val="28"/>
          <w:szCs w:val="28"/>
          <w:shd w:val="clear" w:color="auto" w:fill="FFFFFF"/>
        </w:rPr>
      </w:pPr>
      <w:r>
        <w:rPr>
          <w:sz w:val="28"/>
          <w:szCs w:val="28"/>
        </w:rPr>
        <w:t xml:space="preserve">          </w:t>
      </w:r>
      <w:bookmarkStart w:id="24" w:name="_GoBack"/>
      <w:bookmarkEnd w:id="24"/>
      <w:r w:rsidR="00812EAF" w:rsidRPr="00536E0B">
        <w:rPr>
          <w:sz w:val="28"/>
          <w:szCs w:val="28"/>
        </w:rPr>
        <w:t>2.10.</w:t>
      </w:r>
      <w:r w:rsidR="00725A81" w:rsidRPr="00536E0B">
        <w:rPr>
          <w:sz w:val="28"/>
          <w:szCs w:val="28"/>
        </w:rPr>
        <w:t>3</w:t>
      </w:r>
      <w:r w:rsidR="00812EAF" w:rsidRPr="00536E0B">
        <w:rPr>
          <w:sz w:val="28"/>
          <w:szCs w:val="28"/>
        </w:rPr>
        <w:t>.</w:t>
      </w:r>
      <w:r w:rsidR="00725A81" w:rsidRPr="00536E0B">
        <w:rPr>
          <w:sz w:val="28"/>
          <w:szCs w:val="28"/>
          <w:shd w:val="clear" w:color="auto" w:fill="FFFFFF"/>
        </w:rPr>
        <w:t xml:space="preserve"> </w:t>
      </w:r>
      <w:r w:rsidR="007E7463" w:rsidRPr="00536E0B">
        <w:rPr>
          <w:sz w:val="28"/>
          <w:szCs w:val="28"/>
          <w:shd w:val="clear" w:color="auto" w:fill="FFFFFF"/>
        </w:rPr>
        <w:t>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9E349D" w:rsidRPr="00536E0B" w:rsidRDefault="008205B3" w:rsidP="008205B3">
      <w:pPr>
        <w:pStyle w:val="af3"/>
        <w:tabs>
          <w:tab w:val="left" w:pos="709"/>
        </w:tabs>
        <w:jc w:val="both"/>
        <w:rPr>
          <w:sz w:val="28"/>
          <w:szCs w:val="28"/>
        </w:rPr>
      </w:pPr>
      <w:r w:rsidRPr="00536E0B">
        <w:rPr>
          <w:sz w:val="28"/>
          <w:szCs w:val="28"/>
        </w:rPr>
        <w:t xml:space="preserve">           </w:t>
      </w:r>
      <w:r w:rsidR="00725A81" w:rsidRPr="00536E0B">
        <w:rPr>
          <w:sz w:val="28"/>
          <w:szCs w:val="28"/>
        </w:rPr>
        <w:t>2.10.4.</w:t>
      </w:r>
      <w:r w:rsidR="00812EAF" w:rsidRPr="00536E0B">
        <w:rPr>
          <w:sz w:val="28"/>
          <w:szCs w:val="28"/>
        </w:rPr>
        <w:t> </w:t>
      </w:r>
      <w:r w:rsidR="009E349D" w:rsidRPr="00536E0B">
        <w:rPr>
          <w:sz w:val="28"/>
          <w:szCs w:val="28"/>
          <w:shd w:val="clear" w:color="auto" w:fill="FFFFFF"/>
        </w:rPr>
        <w:t>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муниципальной услуги не предоставляется несовершеннолетним заявителям.</w:t>
      </w:r>
      <w:r w:rsidR="009E349D" w:rsidRPr="00536E0B">
        <w:rPr>
          <w:sz w:val="28"/>
          <w:szCs w:val="28"/>
        </w:rPr>
        <w:t xml:space="preserve"> </w:t>
      </w:r>
    </w:p>
    <w:p w:rsidR="007E7463" w:rsidRPr="00536E0B" w:rsidRDefault="008205B3" w:rsidP="008205B3">
      <w:pPr>
        <w:pStyle w:val="af3"/>
        <w:jc w:val="both"/>
        <w:rPr>
          <w:sz w:val="28"/>
          <w:szCs w:val="28"/>
        </w:rPr>
      </w:pPr>
      <w:r w:rsidRPr="00536E0B">
        <w:rPr>
          <w:sz w:val="28"/>
          <w:szCs w:val="28"/>
          <w:shd w:val="clear" w:color="auto" w:fill="FFFFFF"/>
        </w:rPr>
        <w:t xml:space="preserve">           </w:t>
      </w:r>
      <w:r w:rsidR="007E7463" w:rsidRPr="00536E0B">
        <w:rPr>
          <w:sz w:val="28"/>
          <w:szCs w:val="28"/>
          <w:shd w:val="clear" w:color="auto" w:fill="FFFFFF"/>
        </w:rPr>
        <w:t xml:space="preserve">2.10.5. Выдача результата предоставления муниципальной услуги в </w:t>
      </w:r>
      <w:r w:rsidR="007E7463" w:rsidRPr="00536E0B">
        <w:rPr>
          <w:sz w:val="28"/>
          <w:szCs w:val="28"/>
          <w:shd w:val="clear" w:color="auto" w:fill="FFFFFF"/>
        </w:rPr>
        <w:lastRenderedPageBreak/>
        <w:t>отношении несовершеннолетнего, оформленного в форме документа на бумажном носителе, законному представителю несовершеннолетнего, не являющемуся заявителем, осуществляется в порядке, способами и в сроки, как и при получении результата предоставления муниципальной услуги заявителем, законным представителем несовершеннолетнего, являющимся заявителем.</w:t>
      </w:r>
    </w:p>
    <w:p w:rsidR="002B1039" w:rsidRPr="00536E0B" w:rsidRDefault="008205B3" w:rsidP="008205B3">
      <w:pPr>
        <w:pStyle w:val="af3"/>
        <w:jc w:val="both"/>
        <w:rPr>
          <w:sz w:val="28"/>
          <w:szCs w:val="28"/>
          <w:shd w:val="clear" w:color="auto" w:fill="FFFFFF"/>
        </w:rPr>
      </w:pPr>
      <w:r w:rsidRPr="00536E0B">
        <w:rPr>
          <w:sz w:val="28"/>
          <w:szCs w:val="28"/>
          <w:shd w:val="clear" w:color="auto" w:fill="FFFFFF"/>
        </w:rPr>
        <w:t xml:space="preserve">           </w:t>
      </w:r>
      <w:r w:rsidR="008E7E0B" w:rsidRPr="00536E0B">
        <w:rPr>
          <w:sz w:val="28"/>
          <w:szCs w:val="28"/>
          <w:shd w:val="clear" w:color="auto" w:fill="FFFFFF"/>
        </w:rPr>
        <w:t>2</w:t>
      </w:r>
      <w:r w:rsidR="00FC0091" w:rsidRPr="00536E0B">
        <w:rPr>
          <w:sz w:val="28"/>
          <w:szCs w:val="28"/>
          <w:shd w:val="clear" w:color="auto" w:fill="FFFFFF"/>
        </w:rPr>
        <w:t>.</w:t>
      </w:r>
      <w:r w:rsidR="008E7E0B" w:rsidRPr="00536E0B">
        <w:rPr>
          <w:sz w:val="28"/>
          <w:szCs w:val="28"/>
          <w:shd w:val="clear" w:color="auto" w:fill="FFFFFF"/>
        </w:rPr>
        <w:t>10.6.</w:t>
      </w:r>
      <w:r w:rsidR="00812EAF" w:rsidRPr="00536E0B">
        <w:rPr>
          <w:sz w:val="28"/>
          <w:szCs w:val="28"/>
          <w:shd w:val="clear" w:color="auto" w:fill="FFFFFF"/>
        </w:rPr>
        <w:t> </w:t>
      </w:r>
      <w:r w:rsidR="00FC0091" w:rsidRPr="00536E0B">
        <w:rPr>
          <w:sz w:val="28"/>
          <w:szCs w:val="28"/>
          <w:shd w:val="clear" w:color="auto" w:fill="FFFFFF"/>
        </w:rPr>
        <w:t>Предоставление муниципальной услуги осуществляется, в том числе в МФЦ. МФЦ может быть принято решение об отказе в приёме запроса и документов и (или) информации, необходимых для предоставления муниципальной услуги.</w:t>
      </w:r>
    </w:p>
    <w:p w:rsidR="002B1039" w:rsidRPr="00536E0B" w:rsidRDefault="008205B3" w:rsidP="008205B3">
      <w:pPr>
        <w:pStyle w:val="af3"/>
        <w:tabs>
          <w:tab w:val="left" w:pos="709"/>
        </w:tabs>
        <w:jc w:val="both"/>
        <w:rPr>
          <w:sz w:val="28"/>
          <w:szCs w:val="28"/>
        </w:rPr>
      </w:pPr>
      <w:r w:rsidRPr="00536E0B">
        <w:rPr>
          <w:sz w:val="28"/>
          <w:szCs w:val="28"/>
          <w:shd w:val="clear" w:color="auto" w:fill="FFFFFF"/>
        </w:rPr>
        <w:t xml:space="preserve">          </w:t>
      </w:r>
      <w:r w:rsidR="008E7E0B" w:rsidRPr="00536E0B">
        <w:rPr>
          <w:sz w:val="28"/>
          <w:szCs w:val="28"/>
          <w:shd w:val="clear" w:color="auto" w:fill="FFFFFF"/>
        </w:rPr>
        <w:t>2.10.7</w:t>
      </w:r>
      <w:r w:rsidR="00812EAF" w:rsidRPr="00536E0B">
        <w:rPr>
          <w:sz w:val="28"/>
          <w:szCs w:val="28"/>
          <w:shd w:val="clear" w:color="auto" w:fill="FFFFFF"/>
        </w:rPr>
        <w:t>.</w:t>
      </w:r>
      <w:r w:rsidR="00812EAF" w:rsidRPr="00536E0B">
        <w:rPr>
          <w:sz w:val="28"/>
          <w:szCs w:val="28"/>
        </w:rPr>
        <w:t> </w:t>
      </w:r>
      <w:proofErr w:type="gramStart"/>
      <w:r w:rsidR="00FC0091" w:rsidRPr="00536E0B">
        <w:rPr>
          <w:sz w:val="28"/>
          <w:szCs w:val="28"/>
        </w:rPr>
        <w:t>МФЦ может осуществлять выдачу заявителю результата предоставления муниципальной услуги, в том числе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 органом, предоставляющим муниципальную услугу, а также выдачу документов, включая составление на бумажном носителе и заверение выписок из информационных систем органа, предоставляющего муниципальную услугу.</w:t>
      </w:r>
      <w:proofErr w:type="gramEnd"/>
    </w:p>
    <w:p w:rsidR="008205B3" w:rsidRPr="00536E0B" w:rsidRDefault="008205B3" w:rsidP="008205B3">
      <w:pPr>
        <w:pStyle w:val="af3"/>
        <w:tabs>
          <w:tab w:val="left" w:pos="709"/>
        </w:tabs>
        <w:jc w:val="both"/>
        <w:rPr>
          <w:sz w:val="28"/>
          <w:szCs w:val="28"/>
          <w:shd w:val="clear" w:color="auto" w:fill="FFFFFF"/>
        </w:rPr>
      </w:pPr>
      <w:r w:rsidRPr="00536E0B">
        <w:rPr>
          <w:sz w:val="28"/>
          <w:szCs w:val="28"/>
        </w:rPr>
        <w:t xml:space="preserve">           </w:t>
      </w:r>
      <w:r w:rsidR="00812EAF" w:rsidRPr="00536E0B">
        <w:rPr>
          <w:sz w:val="28"/>
          <w:szCs w:val="28"/>
        </w:rPr>
        <w:t>2.10.8. </w:t>
      </w:r>
      <w:r w:rsidRPr="00536E0B">
        <w:rPr>
          <w:sz w:val="28"/>
          <w:szCs w:val="28"/>
          <w:shd w:val="clear" w:color="auto" w:fill="FFFFFF"/>
        </w:rPr>
        <w:t>Заявитель имеет право получить муниципальную услугу путем направления запроса о предоставлении нескольких муниципальных услуг в МФЦ, предусмотренного </w:t>
      </w:r>
      <w:hyperlink r:id="rId12" w:tgtFrame="_blank" w:history="1">
        <w:r w:rsidRPr="00536E0B">
          <w:rPr>
            <w:rStyle w:val="af2"/>
            <w:color w:val="auto"/>
            <w:sz w:val="28"/>
            <w:szCs w:val="28"/>
            <w:u w:val="none"/>
            <w:shd w:val="clear" w:color="auto" w:fill="FFFFFF"/>
          </w:rPr>
          <w:t>статьей 15.1</w:t>
        </w:r>
      </w:hyperlink>
      <w:r w:rsidRPr="00536E0B">
        <w:rPr>
          <w:sz w:val="28"/>
          <w:szCs w:val="28"/>
          <w:shd w:val="clear" w:color="auto" w:fill="FFFFFF"/>
        </w:rPr>
        <w:t> Федерального закона от 27 июля 2010 года № 210-ФЗ "Об организации предоставления государственных и муниципальных услуг" (комплексный запрос).</w:t>
      </w:r>
    </w:p>
    <w:p w:rsidR="002B1039" w:rsidRDefault="002B1039" w:rsidP="00812EAF">
      <w:pPr>
        <w:pStyle w:val="a3"/>
        <w:ind w:firstLine="709"/>
        <w:rPr>
          <w:sz w:val="28"/>
          <w:szCs w:val="28"/>
        </w:rPr>
      </w:pPr>
    </w:p>
    <w:p w:rsidR="008E7E0B" w:rsidRPr="00021EEE" w:rsidRDefault="008E7E0B" w:rsidP="00812EAF">
      <w:pPr>
        <w:jc w:val="center"/>
        <w:rPr>
          <w:sz w:val="28"/>
          <w:szCs w:val="28"/>
        </w:rPr>
      </w:pPr>
      <w:r w:rsidRPr="00021EEE">
        <w:rPr>
          <w:sz w:val="28"/>
          <w:szCs w:val="28"/>
        </w:rPr>
        <w:t xml:space="preserve">Подраздел 2.11. </w:t>
      </w:r>
      <w:r w:rsidRPr="00021EEE">
        <w:rPr>
          <w:rFonts w:eastAsiaTheme="minorEastAsia"/>
          <w:sz w:val="28"/>
          <w:szCs w:val="28"/>
        </w:rPr>
        <w:t xml:space="preserve">Исчерпывающий перечень документов, необходимых для предоставления муниципальной услуги </w:t>
      </w:r>
    </w:p>
    <w:p w:rsidR="002B1039" w:rsidRDefault="002B1039" w:rsidP="00812EAF">
      <w:pPr>
        <w:pStyle w:val="a3"/>
        <w:ind w:firstLine="709"/>
        <w:jc w:val="center"/>
        <w:rPr>
          <w:b/>
          <w:sz w:val="28"/>
          <w:szCs w:val="28"/>
        </w:rPr>
      </w:pPr>
    </w:p>
    <w:p w:rsidR="00E0699D" w:rsidRPr="00F66689" w:rsidRDefault="00676B4C" w:rsidP="00812EAF">
      <w:pPr>
        <w:pStyle w:val="a3"/>
        <w:ind w:firstLine="709"/>
        <w:rPr>
          <w:sz w:val="28"/>
          <w:szCs w:val="28"/>
        </w:rPr>
      </w:pPr>
      <w:r>
        <w:rPr>
          <w:sz w:val="28"/>
          <w:szCs w:val="28"/>
        </w:rPr>
        <w:t>2</w:t>
      </w:r>
      <w:r w:rsidR="00FC0091">
        <w:rPr>
          <w:sz w:val="28"/>
          <w:szCs w:val="28"/>
        </w:rPr>
        <w:t>.</w:t>
      </w:r>
      <w:r>
        <w:rPr>
          <w:sz w:val="28"/>
          <w:szCs w:val="28"/>
        </w:rPr>
        <w:t>11.1</w:t>
      </w:r>
      <w:r w:rsidR="003507A8">
        <w:rPr>
          <w:sz w:val="28"/>
          <w:szCs w:val="28"/>
        </w:rPr>
        <w:t>. </w:t>
      </w:r>
      <w:proofErr w:type="gramStart"/>
      <w:r w:rsidR="00E0699D" w:rsidRPr="004D4DB6">
        <w:rPr>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приведён </w:t>
      </w:r>
      <w:r w:rsidR="00E0699D" w:rsidRPr="000923AC">
        <w:rPr>
          <w:sz w:val="28"/>
          <w:szCs w:val="28"/>
        </w:rPr>
        <w:t xml:space="preserve">в приложении </w:t>
      </w:r>
      <w:r w:rsidR="006E611A">
        <w:rPr>
          <w:sz w:val="28"/>
          <w:szCs w:val="28"/>
        </w:rPr>
        <w:t>5</w:t>
      </w:r>
      <w:r w:rsidR="00E0699D" w:rsidRPr="000923AC">
        <w:rPr>
          <w:sz w:val="28"/>
          <w:szCs w:val="28"/>
        </w:rPr>
        <w:t xml:space="preserve"> </w:t>
      </w:r>
      <w:r w:rsidR="006E611A">
        <w:rPr>
          <w:sz w:val="28"/>
          <w:szCs w:val="28"/>
        </w:rPr>
        <w:t xml:space="preserve">                            </w:t>
      </w:r>
      <w:r w:rsidR="00E0699D" w:rsidRPr="004D4DB6">
        <w:rPr>
          <w:sz w:val="28"/>
          <w:szCs w:val="28"/>
        </w:rPr>
        <w:t xml:space="preserve">к Регламенту, с учетом идентификаторов категорий (признаков) заявителей, способов подачи таких документов и (или) информации, а также требований к </w:t>
      </w:r>
      <w:r w:rsidR="00E0699D" w:rsidRPr="00F66689">
        <w:rPr>
          <w:sz w:val="28"/>
          <w:szCs w:val="28"/>
        </w:rPr>
        <w:t>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с разделением</w:t>
      </w:r>
      <w:proofErr w:type="gramEnd"/>
      <w:r w:rsidR="00E0699D" w:rsidRPr="00F66689">
        <w:rPr>
          <w:sz w:val="28"/>
          <w:szCs w:val="28"/>
        </w:rPr>
        <w:t xml:space="preserve">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E0699D" w:rsidRDefault="00E0699D" w:rsidP="00812EAF">
      <w:pPr>
        <w:ind w:firstLine="709"/>
        <w:jc w:val="both"/>
        <w:rPr>
          <w:color w:val="FF0000"/>
          <w:sz w:val="28"/>
          <w:szCs w:val="28"/>
        </w:rPr>
      </w:pPr>
      <w:r w:rsidRPr="00F66689">
        <w:rPr>
          <w:sz w:val="28"/>
          <w:szCs w:val="28"/>
        </w:rPr>
        <w:t>2.11.2. Формы заявлений (запросов) о предоставлении муниципальной</w:t>
      </w:r>
      <w:r w:rsidR="004D4DB6" w:rsidRPr="00F66689">
        <w:rPr>
          <w:sz w:val="28"/>
          <w:szCs w:val="28"/>
        </w:rPr>
        <w:t xml:space="preserve"> услуги приведены</w:t>
      </w:r>
      <w:r w:rsidR="004D4DB6" w:rsidRPr="00F66689">
        <w:rPr>
          <w:color w:val="FF0000"/>
          <w:sz w:val="28"/>
          <w:szCs w:val="28"/>
        </w:rPr>
        <w:t xml:space="preserve"> </w:t>
      </w:r>
      <w:r w:rsidR="004D4DB6" w:rsidRPr="000923AC">
        <w:rPr>
          <w:sz w:val="28"/>
          <w:szCs w:val="28"/>
        </w:rPr>
        <w:t>в приложении 3, 4</w:t>
      </w:r>
      <w:r w:rsidRPr="000923AC">
        <w:rPr>
          <w:sz w:val="28"/>
          <w:szCs w:val="28"/>
        </w:rPr>
        <w:t xml:space="preserve"> к </w:t>
      </w:r>
      <w:r w:rsidR="000923AC" w:rsidRPr="000923AC">
        <w:rPr>
          <w:sz w:val="28"/>
          <w:szCs w:val="28"/>
        </w:rPr>
        <w:t xml:space="preserve">настоящему </w:t>
      </w:r>
      <w:r w:rsidRPr="000923AC">
        <w:rPr>
          <w:sz w:val="28"/>
          <w:szCs w:val="28"/>
        </w:rPr>
        <w:t>Регламенту.</w:t>
      </w:r>
    </w:p>
    <w:p w:rsidR="00536E0B" w:rsidRPr="009C02F1" w:rsidRDefault="006E611A" w:rsidP="00536E0B">
      <w:pPr>
        <w:pStyle w:val="af3"/>
        <w:jc w:val="both"/>
        <w:rPr>
          <w:sz w:val="28"/>
          <w:szCs w:val="28"/>
        </w:rPr>
      </w:pPr>
      <w:r>
        <w:rPr>
          <w:sz w:val="28"/>
          <w:szCs w:val="28"/>
        </w:rPr>
        <w:t xml:space="preserve">         </w:t>
      </w:r>
      <w:r w:rsidR="00536E0B" w:rsidRPr="000923AC">
        <w:rPr>
          <w:sz w:val="28"/>
          <w:szCs w:val="28"/>
        </w:rPr>
        <w:t>При подаче заявления заявитель, указанный в подразделе 1.2</w:t>
      </w:r>
      <w:r w:rsidR="000923AC" w:rsidRPr="000923AC">
        <w:rPr>
          <w:sz w:val="28"/>
          <w:szCs w:val="28"/>
        </w:rPr>
        <w:t xml:space="preserve">.1 </w:t>
      </w:r>
      <w:r w:rsidR="00536E0B" w:rsidRPr="000923AC">
        <w:rPr>
          <w:sz w:val="28"/>
          <w:szCs w:val="28"/>
        </w:rPr>
        <w:t xml:space="preserve"> настоящего Регламента, предоставляет согласие на обработку персональных данных в соответствии с </w:t>
      </w:r>
      <w:hyperlink r:id="rId13" w:tgtFrame="_blank" w:history="1">
        <w:r w:rsidR="00536E0B" w:rsidRPr="009C02F1">
          <w:rPr>
            <w:rStyle w:val="af2"/>
            <w:color w:val="auto"/>
            <w:sz w:val="28"/>
            <w:szCs w:val="28"/>
            <w:u w:val="none"/>
          </w:rPr>
          <w:t>Федеральным законом</w:t>
        </w:r>
      </w:hyperlink>
      <w:r w:rsidR="00536E0B" w:rsidRPr="009C02F1">
        <w:rPr>
          <w:sz w:val="28"/>
          <w:szCs w:val="28"/>
        </w:rPr>
        <w:t> от 27 июля 2006 года № 152-ФЗ "О персональных данных" по форме</w:t>
      </w:r>
      <w:r w:rsidR="000923AC">
        <w:rPr>
          <w:sz w:val="28"/>
          <w:szCs w:val="28"/>
        </w:rPr>
        <w:t>,</w:t>
      </w:r>
      <w:r w:rsidR="00536E0B" w:rsidRPr="009C02F1">
        <w:rPr>
          <w:sz w:val="28"/>
          <w:szCs w:val="28"/>
        </w:rPr>
        <w:t xml:space="preserve"> согласно приложению </w:t>
      </w:r>
      <w:r w:rsidR="000923AC">
        <w:rPr>
          <w:sz w:val="28"/>
          <w:szCs w:val="28"/>
        </w:rPr>
        <w:t>7</w:t>
      </w:r>
      <w:r w:rsidR="00536E0B" w:rsidRPr="009C02F1">
        <w:rPr>
          <w:sz w:val="28"/>
          <w:szCs w:val="28"/>
        </w:rPr>
        <w:t xml:space="preserve"> к настоящему Регламенту.</w:t>
      </w:r>
    </w:p>
    <w:p w:rsidR="00536E0B" w:rsidRDefault="00536E0B" w:rsidP="00536E0B">
      <w:pPr>
        <w:pStyle w:val="af3"/>
        <w:jc w:val="both"/>
      </w:pPr>
      <w:r w:rsidRPr="009C02F1">
        <w:rPr>
          <w:sz w:val="28"/>
          <w:szCs w:val="28"/>
        </w:rPr>
        <w:t xml:space="preserve">          В случае</w:t>
      </w:r>
      <w:proofErr w:type="gramStart"/>
      <w:r w:rsidRPr="009C02F1">
        <w:rPr>
          <w:sz w:val="28"/>
          <w:szCs w:val="28"/>
        </w:rPr>
        <w:t>,</w:t>
      </w:r>
      <w:proofErr w:type="gramEnd"/>
      <w:r w:rsidRPr="009C02F1">
        <w:rPr>
          <w:sz w:val="28"/>
          <w:szCs w:val="28"/>
        </w:rPr>
        <w:t xml:space="preserve"> если для предоставления муниципальной услуги необходимы </w:t>
      </w:r>
      <w:r w:rsidRPr="009C02F1">
        <w:rPr>
          <w:sz w:val="28"/>
          <w:szCs w:val="28"/>
        </w:rPr>
        <w:lastRenderedPageBreak/>
        <w:t xml:space="preserve">предоставление заявителем персональных данных лица, не являющегося заявителем, и их обработка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w:t>
      </w:r>
      <w:proofErr w:type="gramStart"/>
      <w:r w:rsidRPr="009C02F1">
        <w:rPr>
          <w:sz w:val="28"/>
          <w:szCs w:val="28"/>
        </w:rPr>
        <w:t>представлены</w:t>
      </w:r>
      <w:proofErr w:type="gramEnd"/>
      <w:r w:rsidRPr="009C02F1">
        <w:rPr>
          <w:sz w:val="28"/>
          <w:szCs w:val="28"/>
        </w:rPr>
        <w:t xml:space="preserve"> в том числе в форме электронного документа.</w:t>
      </w:r>
    </w:p>
    <w:p w:rsidR="00536E0B" w:rsidRDefault="00536E0B" w:rsidP="00812EAF">
      <w:pPr>
        <w:ind w:firstLine="709"/>
        <w:jc w:val="both"/>
        <w:rPr>
          <w:color w:val="FF0000"/>
          <w:sz w:val="28"/>
          <w:szCs w:val="28"/>
        </w:rPr>
      </w:pPr>
    </w:p>
    <w:p w:rsidR="003D494E" w:rsidRDefault="003D494E" w:rsidP="003D494E">
      <w:pPr>
        <w:pStyle w:val="a3"/>
        <w:ind w:firstLine="709"/>
        <w:jc w:val="center"/>
        <w:rPr>
          <w:color w:val="22272F"/>
          <w:sz w:val="28"/>
          <w:szCs w:val="28"/>
          <w:shd w:val="clear" w:color="auto" w:fill="FFFFFF"/>
        </w:rPr>
      </w:pPr>
      <w:r w:rsidRPr="00F902B6">
        <w:rPr>
          <w:color w:val="22272F"/>
          <w:sz w:val="28"/>
          <w:szCs w:val="28"/>
          <w:shd w:val="clear" w:color="auto" w:fill="FFFFFF"/>
        </w:rPr>
        <w:t>Подраздел 2.</w:t>
      </w:r>
      <w:r>
        <w:rPr>
          <w:color w:val="22272F"/>
          <w:sz w:val="28"/>
          <w:szCs w:val="28"/>
          <w:shd w:val="clear" w:color="auto" w:fill="FFFFFF"/>
        </w:rPr>
        <w:t xml:space="preserve">12. </w:t>
      </w:r>
      <w:r w:rsidRPr="00F902B6">
        <w:rPr>
          <w:color w:val="22272F"/>
          <w:sz w:val="28"/>
          <w:szCs w:val="28"/>
          <w:shd w:val="clear" w:color="auto" w:fill="FFFFFF"/>
        </w:rPr>
        <w:t xml:space="preserve"> Исчерпывающий перечень оснований для отказа в приеме запроса о предоставлении </w:t>
      </w:r>
      <w:r>
        <w:rPr>
          <w:color w:val="22272F"/>
          <w:sz w:val="28"/>
          <w:szCs w:val="28"/>
          <w:shd w:val="clear" w:color="auto" w:fill="FFFFFF"/>
        </w:rPr>
        <w:t>муниципальной</w:t>
      </w:r>
      <w:r w:rsidRPr="00F902B6">
        <w:rPr>
          <w:color w:val="22272F"/>
          <w:sz w:val="28"/>
          <w:szCs w:val="28"/>
          <w:shd w:val="clear" w:color="auto" w:fill="FFFFFF"/>
        </w:rPr>
        <w:t xml:space="preserve"> услуги и документов, необходимых для предоставления </w:t>
      </w:r>
      <w:r>
        <w:rPr>
          <w:color w:val="22272F"/>
          <w:sz w:val="28"/>
          <w:szCs w:val="28"/>
          <w:shd w:val="clear" w:color="auto" w:fill="FFFFFF"/>
        </w:rPr>
        <w:t xml:space="preserve">муниципальной </w:t>
      </w:r>
      <w:r w:rsidRPr="00F902B6">
        <w:rPr>
          <w:color w:val="22272F"/>
          <w:sz w:val="28"/>
          <w:szCs w:val="28"/>
          <w:shd w:val="clear" w:color="auto" w:fill="FFFFFF"/>
        </w:rPr>
        <w:t xml:space="preserve">услуги, и исчерпывающий перечень оснований для приостановления предоставления </w:t>
      </w:r>
      <w:r>
        <w:rPr>
          <w:color w:val="22272F"/>
          <w:sz w:val="28"/>
          <w:szCs w:val="28"/>
          <w:shd w:val="clear" w:color="auto" w:fill="FFFFFF"/>
        </w:rPr>
        <w:t>муниципальной</w:t>
      </w:r>
      <w:r w:rsidRPr="00F902B6">
        <w:rPr>
          <w:color w:val="22272F"/>
          <w:sz w:val="28"/>
          <w:szCs w:val="28"/>
          <w:shd w:val="clear" w:color="auto" w:fill="FFFFFF"/>
        </w:rPr>
        <w:t xml:space="preserve"> услуги или для отказа в предоставлении </w:t>
      </w:r>
      <w:r>
        <w:rPr>
          <w:color w:val="22272F"/>
          <w:sz w:val="28"/>
          <w:szCs w:val="28"/>
          <w:shd w:val="clear" w:color="auto" w:fill="FFFFFF"/>
        </w:rPr>
        <w:t>муниципальной</w:t>
      </w:r>
      <w:r w:rsidRPr="00F902B6">
        <w:rPr>
          <w:color w:val="22272F"/>
          <w:sz w:val="28"/>
          <w:szCs w:val="28"/>
          <w:shd w:val="clear" w:color="auto" w:fill="FFFFFF"/>
        </w:rPr>
        <w:t xml:space="preserve"> услуги"</w:t>
      </w:r>
    </w:p>
    <w:p w:rsidR="003D494E" w:rsidRDefault="003D494E" w:rsidP="003D494E">
      <w:pPr>
        <w:pStyle w:val="a3"/>
        <w:ind w:firstLine="709"/>
        <w:rPr>
          <w:color w:val="22272F"/>
          <w:sz w:val="28"/>
          <w:szCs w:val="28"/>
          <w:shd w:val="clear" w:color="auto" w:fill="FFFFFF"/>
        </w:rPr>
      </w:pPr>
    </w:p>
    <w:p w:rsidR="003D494E" w:rsidRDefault="003D494E" w:rsidP="003D494E">
      <w:pPr>
        <w:pStyle w:val="a3"/>
        <w:ind w:firstLine="709"/>
        <w:rPr>
          <w:color w:val="22272F"/>
          <w:sz w:val="28"/>
          <w:szCs w:val="28"/>
          <w:shd w:val="clear" w:color="auto" w:fill="FFFFFF"/>
        </w:rPr>
      </w:pPr>
      <w:r>
        <w:rPr>
          <w:color w:val="22272F"/>
          <w:sz w:val="28"/>
          <w:szCs w:val="28"/>
          <w:shd w:val="clear" w:color="auto" w:fill="FFFFFF"/>
        </w:rPr>
        <w:t>2.5.1. О</w:t>
      </w:r>
      <w:r w:rsidRPr="00F902B6">
        <w:rPr>
          <w:color w:val="22272F"/>
          <w:sz w:val="28"/>
          <w:szCs w:val="28"/>
          <w:shd w:val="clear" w:color="auto" w:fill="FFFFFF"/>
        </w:rPr>
        <w:t>сновани</w:t>
      </w:r>
      <w:r>
        <w:rPr>
          <w:color w:val="22272F"/>
          <w:sz w:val="28"/>
          <w:szCs w:val="28"/>
          <w:shd w:val="clear" w:color="auto" w:fill="FFFFFF"/>
        </w:rPr>
        <w:t>й</w:t>
      </w:r>
      <w:r w:rsidRPr="00F902B6">
        <w:rPr>
          <w:color w:val="22272F"/>
          <w:sz w:val="28"/>
          <w:szCs w:val="28"/>
          <w:shd w:val="clear" w:color="auto" w:fill="FFFFFF"/>
        </w:rPr>
        <w:t xml:space="preserve"> для отказа в приеме запроса о предоставлении </w:t>
      </w:r>
      <w:r>
        <w:rPr>
          <w:color w:val="22272F"/>
          <w:sz w:val="28"/>
          <w:szCs w:val="28"/>
          <w:shd w:val="clear" w:color="auto" w:fill="FFFFFF"/>
        </w:rPr>
        <w:t>муниципальной</w:t>
      </w:r>
      <w:r w:rsidRPr="00F902B6">
        <w:rPr>
          <w:color w:val="22272F"/>
          <w:sz w:val="28"/>
          <w:szCs w:val="28"/>
          <w:shd w:val="clear" w:color="auto" w:fill="FFFFFF"/>
        </w:rPr>
        <w:t xml:space="preserve"> услуги и документов, необходимых для предоставления </w:t>
      </w:r>
      <w:r>
        <w:rPr>
          <w:color w:val="22272F"/>
          <w:sz w:val="28"/>
          <w:szCs w:val="28"/>
          <w:shd w:val="clear" w:color="auto" w:fill="FFFFFF"/>
        </w:rPr>
        <w:t xml:space="preserve">муниципальной </w:t>
      </w:r>
      <w:r w:rsidRPr="00F902B6">
        <w:rPr>
          <w:color w:val="22272F"/>
          <w:sz w:val="28"/>
          <w:szCs w:val="28"/>
          <w:shd w:val="clear" w:color="auto" w:fill="FFFFFF"/>
        </w:rPr>
        <w:t>услуг</w:t>
      </w:r>
      <w:proofErr w:type="gramStart"/>
      <w:r w:rsidRPr="00F902B6">
        <w:rPr>
          <w:color w:val="22272F"/>
          <w:sz w:val="28"/>
          <w:szCs w:val="28"/>
          <w:shd w:val="clear" w:color="auto" w:fill="FFFFFF"/>
        </w:rPr>
        <w:t>и</w:t>
      </w:r>
      <w:r>
        <w:rPr>
          <w:color w:val="22272F"/>
          <w:sz w:val="28"/>
          <w:szCs w:val="28"/>
          <w:shd w:val="clear" w:color="auto" w:fill="FFFFFF"/>
        </w:rPr>
        <w:t>-</w:t>
      </w:r>
      <w:proofErr w:type="gramEnd"/>
      <w:r>
        <w:rPr>
          <w:color w:val="22272F"/>
          <w:sz w:val="28"/>
          <w:szCs w:val="28"/>
          <w:shd w:val="clear" w:color="auto" w:fill="FFFFFF"/>
        </w:rPr>
        <w:t xml:space="preserve"> не предусмотрено.</w:t>
      </w:r>
    </w:p>
    <w:p w:rsidR="003D494E" w:rsidRDefault="003D494E" w:rsidP="003D494E">
      <w:pPr>
        <w:pStyle w:val="a3"/>
        <w:ind w:firstLine="709"/>
        <w:rPr>
          <w:color w:val="22272F"/>
          <w:sz w:val="28"/>
          <w:szCs w:val="28"/>
          <w:shd w:val="clear" w:color="auto" w:fill="FFFFFF"/>
        </w:rPr>
      </w:pPr>
      <w:r>
        <w:rPr>
          <w:color w:val="22272F"/>
          <w:sz w:val="28"/>
          <w:szCs w:val="28"/>
          <w:shd w:val="clear" w:color="auto" w:fill="FFFFFF"/>
        </w:rPr>
        <w:t>2.5.2. О</w:t>
      </w:r>
      <w:r w:rsidRPr="00F902B6">
        <w:rPr>
          <w:color w:val="22272F"/>
          <w:sz w:val="28"/>
          <w:szCs w:val="28"/>
          <w:shd w:val="clear" w:color="auto" w:fill="FFFFFF"/>
        </w:rPr>
        <w:t xml:space="preserve">снований для приостановления предоставления </w:t>
      </w:r>
      <w:r>
        <w:rPr>
          <w:color w:val="22272F"/>
          <w:sz w:val="28"/>
          <w:szCs w:val="28"/>
          <w:shd w:val="clear" w:color="auto" w:fill="FFFFFF"/>
        </w:rPr>
        <w:t>муниципальной</w:t>
      </w:r>
      <w:r w:rsidRPr="00F902B6">
        <w:rPr>
          <w:color w:val="22272F"/>
          <w:sz w:val="28"/>
          <w:szCs w:val="28"/>
          <w:shd w:val="clear" w:color="auto" w:fill="FFFFFF"/>
        </w:rPr>
        <w:t xml:space="preserve"> услуги </w:t>
      </w:r>
      <w:r>
        <w:rPr>
          <w:color w:val="22272F"/>
          <w:sz w:val="28"/>
          <w:szCs w:val="28"/>
          <w:shd w:val="clear" w:color="auto" w:fill="FFFFFF"/>
        </w:rPr>
        <w:t>– не предусмотрено</w:t>
      </w:r>
    </w:p>
    <w:p w:rsidR="003D494E" w:rsidRPr="000923AC" w:rsidRDefault="003D494E" w:rsidP="003D494E">
      <w:pPr>
        <w:pStyle w:val="a3"/>
        <w:ind w:firstLine="709"/>
        <w:rPr>
          <w:sz w:val="28"/>
          <w:szCs w:val="28"/>
          <w:shd w:val="clear" w:color="auto" w:fill="FFFFFF"/>
        </w:rPr>
      </w:pPr>
      <w:r w:rsidRPr="000923AC">
        <w:rPr>
          <w:sz w:val="28"/>
          <w:szCs w:val="28"/>
          <w:shd w:val="clear" w:color="auto" w:fill="FFFFFF"/>
        </w:rPr>
        <w:t>2.5.3.</w:t>
      </w:r>
      <w:r w:rsidR="006E611A">
        <w:rPr>
          <w:sz w:val="28"/>
          <w:szCs w:val="28"/>
          <w:shd w:val="clear" w:color="auto" w:fill="FFFFFF"/>
        </w:rPr>
        <w:t xml:space="preserve"> </w:t>
      </w:r>
      <w:proofErr w:type="gramStart"/>
      <w:r w:rsidRPr="000923AC">
        <w:rPr>
          <w:sz w:val="28"/>
          <w:szCs w:val="28"/>
          <w:shd w:val="clear" w:color="auto" w:fill="FFFFFF"/>
        </w:rPr>
        <w:t>Перечень оснований для отказа в предоставлении муниципальной услуги</w:t>
      </w:r>
      <w:r w:rsidR="00536E0B" w:rsidRPr="000923AC">
        <w:rPr>
          <w:sz w:val="28"/>
          <w:szCs w:val="28"/>
          <w:shd w:val="clear" w:color="auto" w:fill="FFFFFF"/>
        </w:rPr>
        <w:t xml:space="preserve"> приведены в приложении </w:t>
      </w:r>
      <w:r w:rsidR="000923AC" w:rsidRPr="000923AC">
        <w:rPr>
          <w:sz w:val="28"/>
          <w:szCs w:val="28"/>
          <w:shd w:val="clear" w:color="auto" w:fill="FFFFFF"/>
        </w:rPr>
        <w:t>6</w:t>
      </w:r>
      <w:r w:rsidR="00536E0B" w:rsidRPr="000923AC">
        <w:rPr>
          <w:sz w:val="28"/>
          <w:szCs w:val="28"/>
          <w:shd w:val="clear" w:color="auto" w:fill="FFFFFF"/>
        </w:rPr>
        <w:t xml:space="preserve"> к настоящему Регламенту с учётом категорий (признаков) заявителей.</w:t>
      </w:r>
      <w:proofErr w:type="gramEnd"/>
    </w:p>
    <w:p w:rsidR="009E349D" w:rsidRPr="00F66689" w:rsidRDefault="009E349D" w:rsidP="00812EAF">
      <w:pPr>
        <w:ind w:firstLine="709"/>
        <w:jc w:val="both"/>
        <w:rPr>
          <w:color w:val="FF0000"/>
          <w:sz w:val="28"/>
          <w:szCs w:val="28"/>
        </w:rPr>
      </w:pPr>
    </w:p>
    <w:p w:rsidR="00614200" w:rsidRDefault="00614200" w:rsidP="00812EAF">
      <w:pPr>
        <w:adjustRightInd w:val="0"/>
        <w:jc w:val="center"/>
        <w:rPr>
          <w:bCs/>
          <w:sz w:val="28"/>
          <w:szCs w:val="28"/>
        </w:rPr>
      </w:pPr>
      <w:bookmarkStart w:id="25" w:name="anchor1104"/>
      <w:bookmarkEnd w:id="25"/>
      <w:r w:rsidRPr="00C30918">
        <w:rPr>
          <w:sz w:val="28"/>
          <w:szCs w:val="28"/>
        </w:rPr>
        <w:t xml:space="preserve">Раздел </w:t>
      </w:r>
      <w:r w:rsidR="00255182" w:rsidRPr="005C3A35">
        <w:rPr>
          <w:sz w:val="28"/>
          <w:szCs w:val="28"/>
        </w:rPr>
        <w:t>3</w:t>
      </w:r>
      <w:r w:rsidRPr="00C30918">
        <w:rPr>
          <w:sz w:val="28"/>
          <w:szCs w:val="28"/>
        </w:rPr>
        <w:t xml:space="preserve">. </w:t>
      </w:r>
      <w:r w:rsidRPr="00C30918">
        <w:rPr>
          <w:bCs/>
          <w:sz w:val="28"/>
          <w:szCs w:val="28"/>
        </w:rPr>
        <w:t>Состав, последовательность и сроки выполнения админи</w:t>
      </w:r>
      <w:r>
        <w:rPr>
          <w:bCs/>
          <w:sz w:val="28"/>
          <w:szCs w:val="28"/>
        </w:rPr>
        <w:t>стративных процедур</w:t>
      </w:r>
      <w:r w:rsidR="00E0699D">
        <w:rPr>
          <w:bCs/>
          <w:sz w:val="28"/>
          <w:szCs w:val="28"/>
        </w:rPr>
        <w:t xml:space="preserve"> </w:t>
      </w:r>
    </w:p>
    <w:p w:rsidR="00614200" w:rsidRPr="00D5767B" w:rsidRDefault="00614200" w:rsidP="00812EAF">
      <w:pPr>
        <w:shd w:val="clear" w:color="auto" w:fill="FFFFFF"/>
        <w:adjustRightInd w:val="0"/>
        <w:jc w:val="center"/>
        <w:rPr>
          <w:bCs/>
          <w:sz w:val="28"/>
          <w:szCs w:val="28"/>
        </w:rPr>
      </w:pPr>
    </w:p>
    <w:p w:rsidR="00AD467E" w:rsidRDefault="00AD467E" w:rsidP="00812EAF">
      <w:pPr>
        <w:ind w:firstLine="709"/>
        <w:jc w:val="both"/>
        <w:rPr>
          <w:sz w:val="28"/>
          <w:szCs w:val="28"/>
        </w:rPr>
      </w:pPr>
      <w:r w:rsidRPr="007D7D9A">
        <w:rPr>
          <w:sz w:val="28"/>
          <w:szCs w:val="28"/>
        </w:rPr>
        <w:t>3.1. Перечень осуществляемых при предоставлении муниципальной услуги административных процедур</w:t>
      </w:r>
      <w:r>
        <w:rPr>
          <w:sz w:val="28"/>
          <w:szCs w:val="28"/>
        </w:rPr>
        <w:t>:</w:t>
      </w:r>
    </w:p>
    <w:p w:rsidR="00536E0B" w:rsidRPr="00536E0B" w:rsidRDefault="00536E0B" w:rsidP="00536E0B">
      <w:pPr>
        <w:pStyle w:val="af3"/>
        <w:tabs>
          <w:tab w:val="left" w:pos="709"/>
        </w:tabs>
        <w:jc w:val="both"/>
        <w:rPr>
          <w:sz w:val="28"/>
          <w:szCs w:val="28"/>
        </w:rPr>
      </w:pPr>
      <w:r w:rsidRPr="00536E0B">
        <w:t xml:space="preserve">        </w:t>
      </w:r>
      <w:r>
        <w:t xml:space="preserve">   </w:t>
      </w:r>
      <w:r w:rsidRPr="00536E0B">
        <w:rPr>
          <w:sz w:val="28"/>
          <w:szCs w:val="28"/>
        </w:rPr>
        <w:t>1) приём заявления и прилагаемых документов, принятие решения об отказе в приёме заявления и документов и (или) информации, регистрация заявления и прилагаемых документов, передача принятых документов из МФЦ в Уполномоченный орган (в случае обращения за получением муниципальной услуги через МФЦ);</w:t>
      </w:r>
    </w:p>
    <w:p w:rsidR="00536E0B" w:rsidRPr="00536E0B" w:rsidRDefault="00536E0B" w:rsidP="00536E0B">
      <w:pPr>
        <w:pStyle w:val="af3"/>
        <w:tabs>
          <w:tab w:val="left" w:pos="709"/>
        </w:tabs>
        <w:jc w:val="both"/>
        <w:rPr>
          <w:sz w:val="28"/>
          <w:szCs w:val="28"/>
        </w:rPr>
      </w:pPr>
      <w:r w:rsidRPr="00536E0B">
        <w:rPr>
          <w:sz w:val="28"/>
          <w:szCs w:val="28"/>
        </w:rPr>
        <w:t xml:space="preserve">        </w:t>
      </w:r>
      <w:r>
        <w:rPr>
          <w:sz w:val="28"/>
          <w:szCs w:val="28"/>
        </w:rPr>
        <w:t xml:space="preserve"> </w:t>
      </w:r>
      <w:r w:rsidRPr="00536E0B">
        <w:rPr>
          <w:sz w:val="28"/>
          <w:szCs w:val="28"/>
        </w:rPr>
        <w:t>2) рассмотрение заявления и прилагаемых документов, направление межведомственных запросов (в случае необходимости), осмотр объекта капитального строительства в присутствии заявителя (представителя заявителя), принятие решения о предоставлении муниципальной услуги или об отказе в предоставлении муниципальной услуги, подготовка результата предоставления муниципальной услуги, подписание результата предоставления муниципальной услуги;</w:t>
      </w:r>
    </w:p>
    <w:p w:rsidR="00536E0B" w:rsidRDefault="00536E0B" w:rsidP="00536E0B">
      <w:pPr>
        <w:pStyle w:val="af3"/>
        <w:tabs>
          <w:tab w:val="left" w:pos="709"/>
        </w:tabs>
        <w:jc w:val="both"/>
        <w:rPr>
          <w:sz w:val="28"/>
          <w:szCs w:val="28"/>
        </w:rPr>
      </w:pPr>
      <w:r w:rsidRPr="00536E0B">
        <w:rPr>
          <w:sz w:val="28"/>
          <w:szCs w:val="28"/>
        </w:rPr>
        <w:t xml:space="preserve">      </w:t>
      </w:r>
      <w:r>
        <w:rPr>
          <w:sz w:val="28"/>
          <w:szCs w:val="28"/>
        </w:rPr>
        <w:t xml:space="preserve">  </w:t>
      </w:r>
      <w:r w:rsidRPr="00536E0B">
        <w:rPr>
          <w:sz w:val="28"/>
          <w:szCs w:val="28"/>
        </w:rPr>
        <w:t xml:space="preserve"> 3) передача результата предоставления муниципальной услуги в МФЦ для выдачи заявителю (в случае обращения за получением муниципальной услуги через МФЦ), выдача результата предоставления муниципальной услуги, </w:t>
      </w:r>
      <w:r w:rsidRPr="00536E0B">
        <w:rPr>
          <w:sz w:val="28"/>
          <w:szCs w:val="28"/>
        </w:rPr>
        <w:lastRenderedPageBreak/>
        <w:t>направление заявителю сканированной копии результата предоставления муниципальной услуги (в случае обращения за получением муниципальной услуги посредством Портала, соответствующих информационных систем).</w:t>
      </w:r>
    </w:p>
    <w:p w:rsidR="00536E0B" w:rsidRPr="00536E0B" w:rsidRDefault="00536E0B" w:rsidP="00536E0B">
      <w:pPr>
        <w:pStyle w:val="af3"/>
        <w:tabs>
          <w:tab w:val="left" w:pos="709"/>
        </w:tabs>
        <w:jc w:val="both"/>
        <w:rPr>
          <w:sz w:val="28"/>
          <w:szCs w:val="28"/>
        </w:rPr>
      </w:pPr>
    </w:p>
    <w:p w:rsidR="00536E0B" w:rsidRPr="00A61A07" w:rsidRDefault="00536E0B" w:rsidP="00536E0B">
      <w:pPr>
        <w:pStyle w:val="indent1"/>
        <w:shd w:val="clear" w:color="auto" w:fill="FFFFFF"/>
        <w:jc w:val="both"/>
        <w:rPr>
          <w:color w:val="22272F"/>
          <w:sz w:val="28"/>
          <w:szCs w:val="28"/>
        </w:rPr>
      </w:pPr>
      <w:r>
        <w:rPr>
          <w:color w:val="22272F"/>
          <w:sz w:val="28"/>
          <w:szCs w:val="28"/>
        </w:rPr>
        <w:t xml:space="preserve">        </w:t>
      </w:r>
      <w:r w:rsidRPr="00A61A07">
        <w:rPr>
          <w:color w:val="22272F"/>
          <w:sz w:val="28"/>
          <w:szCs w:val="28"/>
        </w:rPr>
        <w:t>Подраздел 3.2. Описание административных процедур, осуществляемых при предоставлении муниципальной услуги</w:t>
      </w:r>
    </w:p>
    <w:p w:rsidR="00536E0B" w:rsidRPr="00A61A07" w:rsidRDefault="00536E0B" w:rsidP="00536E0B">
      <w:pPr>
        <w:pStyle w:val="indent1"/>
        <w:shd w:val="clear" w:color="auto" w:fill="FFFFFF"/>
        <w:tabs>
          <w:tab w:val="left" w:pos="709"/>
        </w:tabs>
        <w:jc w:val="both"/>
        <w:rPr>
          <w:color w:val="22272F"/>
          <w:sz w:val="28"/>
          <w:szCs w:val="28"/>
        </w:rPr>
      </w:pPr>
      <w:r>
        <w:rPr>
          <w:color w:val="22272F"/>
          <w:sz w:val="28"/>
          <w:szCs w:val="28"/>
        </w:rPr>
        <w:t xml:space="preserve">        </w:t>
      </w:r>
      <w:proofErr w:type="gramStart"/>
      <w:r w:rsidRPr="00A61A07">
        <w:rPr>
          <w:color w:val="22272F"/>
          <w:sz w:val="28"/>
          <w:szCs w:val="28"/>
        </w:rPr>
        <w:t>Настоящим Регламентом не предусмотрено осуществление администр</w:t>
      </w:r>
      <w:r w:rsidRPr="00A61A07">
        <w:rPr>
          <w:color w:val="22272F"/>
          <w:sz w:val="28"/>
          <w:szCs w:val="28"/>
        </w:rPr>
        <w:t>а</w:t>
      </w:r>
      <w:r w:rsidRPr="00A61A07">
        <w:rPr>
          <w:color w:val="22272F"/>
          <w:sz w:val="28"/>
          <w:szCs w:val="28"/>
        </w:rPr>
        <w:t>тивной процедуры, в рамках которой проводится оценка сведений о заявителе и (или) объектах, принадлежащих заявителю, и (или) иных объектах, а также зн</w:t>
      </w:r>
      <w:r w:rsidRPr="00A61A07">
        <w:rPr>
          <w:color w:val="22272F"/>
          <w:sz w:val="28"/>
          <w:szCs w:val="28"/>
        </w:rPr>
        <w:t>а</w:t>
      </w:r>
      <w:r w:rsidRPr="00A61A07">
        <w:rPr>
          <w:color w:val="22272F"/>
          <w:sz w:val="28"/>
          <w:szCs w:val="28"/>
        </w:rPr>
        <w:t>ний (навыков) заявителя на предмет их соответствия требованиям законод</w:t>
      </w:r>
      <w:r w:rsidRPr="00A61A07">
        <w:rPr>
          <w:color w:val="22272F"/>
          <w:sz w:val="28"/>
          <w:szCs w:val="28"/>
        </w:rPr>
        <w:t>а</w:t>
      </w:r>
      <w:r w:rsidRPr="00A61A07">
        <w:rPr>
          <w:color w:val="22272F"/>
          <w:sz w:val="28"/>
          <w:szCs w:val="28"/>
        </w:rPr>
        <w:t>тельства Российской Федерации (за исключением требований, которые пров</w:t>
      </w:r>
      <w:r w:rsidRPr="00A61A07">
        <w:rPr>
          <w:color w:val="22272F"/>
          <w:sz w:val="28"/>
          <w:szCs w:val="28"/>
        </w:rPr>
        <w:t>е</w:t>
      </w:r>
      <w:r w:rsidRPr="00A61A07">
        <w:rPr>
          <w:color w:val="22272F"/>
          <w:sz w:val="28"/>
          <w:szCs w:val="28"/>
        </w:rPr>
        <w:t>ряются в рамках процедуры принятия решения о предоставлении (отказе в предоставлении) муниципальной услуги, либо административной процедуры, предполагающей осуществляемое после</w:t>
      </w:r>
      <w:proofErr w:type="gramEnd"/>
      <w:r w:rsidRPr="00A61A07">
        <w:rPr>
          <w:color w:val="22272F"/>
          <w:sz w:val="28"/>
          <w:szCs w:val="28"/>
        </w:rPr>
        <w:t xml:space="preserve">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либо администр</w:t>
      </w:r>
      <w:r w:rsidRPr="00A61A07">
        <w:rPr>
          <w:color w:val="22272F"/>
          <w:sz w:val="28"/>
          <w:szCs w:val="28"/>
        </w:rPr>
        <w:t>а</w:t>
      </w:r>
      <w:r w:rsidRPr="00A61A07">
        <w:rPr>
          <w:color w:val="22272F"/>
          <w:sz w:val="28"/>
          <w:szCs w:val="28"/>
        </w:rPr>
        <w:t>тивной процедуры получения дополнительных сведений от заявителя, либо а</w:t>
      </w:r>
      <w:r w:rsidRPr="00A61A07">
        <w:rPr>
          <w:color w:val="22272F"/>
          <w:sz w:val="28"/>
          <w:szCs w:val="28"/>
        </w:rPr>
        <w:t>д</w:t>
      </w:r>
      <w:r w:rsidRPr="00A61A07">
        <w:rPr>
          <w:color w:val="22272F"/>
          <w:sz w:val="28"/>
          <w:szCs w:val="28"/>
        </w:rPr>
        <w:t>министративной процедуры приостановления предоставления муниципальной услуги, повторение которой в рамках предоставления одной муниципальной услуги допускается два и более раза).</w:t>
      </w:r>
    </w:p>
    <w:p w:rsidR="00536E0B" w:rsidRDefault="00536E0B" w:rsidP="006E611A">
      <w:pPr>
        <w:pStyle w:val="indent1"/>
        <w:shd w:val="clear" w:color="auto" w:fill="FFFFFF"/>
        <w:tabs>
          <w:tab w:val="left" w:pos="709"/>
        </w:tabs>
        <w:jc w:val="center"/>
        <w:rPr>
          <w:color w:val="22272F"/>
          <w:sz w:val="23"/>
          <w:szCs w:val="23"/>
        </w:rPr>
      </w:pPr>
      <w:r w:rsidRPr="00A61A07">
        <w:rPr>
          <w:color w:val="22272F"/>
          <w:sz w:val="28"/>
          <w:szCs w:val="28"/>
        </w:rPr>
        <w:t>Подраздел 3.3. Описание муниципальной услуги в упреждающем</w:t>
      </w:r>
      <w:r>
        <w:rPr>
          <w:color w:val="22272F"/>
          <w:sz w:val="28"/>
          <w:szCs w:val="28"/>
        </w:rPr>
        <w:t xml:space="preserve">                       </w:t>
      </w:r>
      <w:r w:rsidRPr="00A61A07">
        <w:rPr>
          <w:color w:val="22272F"/>
          <w:sz w:val="28"/>
          <w:szCs w:val="28"/>
        </w:rPr>
        <w:t xml:space="preserve"> (</w:t>
      </w:r>
      <w:proofErr w:type="spellStart"/>
      <w:r w:rsidRPr="00A61A07">
        <w:rPr>
          <w:color w:val="22272F"/>
          <w:sz w:val="28"/>
          <w:szCs w:val="28"/>
        </w:rPr>
        <w:t>проактивном</w:t>
      </w:r>
      <w:proofErr w:type="spellEnd"/>
      <w:r w:rsidRPr="00A61A07">
        <w:rPr>
          <w:color w:val="22272F"/>
          <w:sz w:val="28"/>
          <w:szCs w:val="28"/>
        </w:rPr>
        <w:t>) реж</w:t>
      </w:r>
      <w:r w:rsidRPr="00D6778C">
        <w:rPr>
          <w:color w:val="22272F"/>
          <w:sz w:val="28"/>
          <w:szCs w:val="28"/>
        </w:rPr>
        <w:t>име</w:t>
      </w:r>
    </w:p>
    <w:p w:rsidR="00536E0B" w:rsidRDefault="001E2FB5" w:rsidP="00536E0B">
      <w:pPr>
        <w:pStyle w:val="indent1"/>
        <w:shd w:val="clear" w:color="auto" w:fill="FFFFFF"/>
        <w:jc w:val="both"/>
        <w:rPr>
          <w:color w:val="22272F"/>
          <w:sz w:val="28"/>
          <w:szCs w:val="28"/>
          <w:shd w:val="clear" w:color="auto" w:fill="FFFFFF"/>
        </w:rPr>
      </w:pPr>
      <w:r>
        <w:rPr>
          <w:color w:val="22272F"/>
          <w:sz w:val="28"/>
          <w:szCs w:val="28"/>
        </w:rPr>
        <w:t xml:space="preserve">       </w:t>
      </w:r>
      <w:r w:rsidR="00536E0B" w:rsidRPr="00D6778C">
        <w:rPr>
          <w:color w:val="22272F"/>
          <w:sz w:val="28"/>
          <w:szCs w:val="28"/>
        </w:rPr>
        <w:t>Предоставление муниципальной услуги в упреждающем (</w:t>
      </w:r>
      <w:proofErr w:type="spellStart"/>
      <w:r w:rsidR="00536E0B" w:rsidRPr="00D6778C">
        <w:rPr>
          <w:color w:val="22272F"/>
          <w:sz w:val="28"/>
          <w:szCs w:val="28"/>
        </w:rPr>
        <w:t>проактивном</w:t>
      </w:r>
      <w:proofErr w:type="spellEnd"/>
      <w:r w:rsidR="00536E0B" w:rsidRPr="00D6778C">
        <w:rPr>
          <w:color w:val="22272F"/>
          <w:sz w:val="28"/>
          <w:szCs w:val="28"/>
        </w:rPr>
        <w:t>) р</w:t>
      </w:r>
      <w:r w:rsidR="00536E0B" w:rsidRPr="00D6778C">
        <w:rPr>
          <w:color w:val="22272F"/>
          <w:sz w:val="28"/>
          <w:szCs w:val="28"/>
        </w:rPr>
        <w:t>е</w:t>
      </w:r>
      <w:r w:rsidR="00536E0B" w:rsidRPr="00D6778C">
        <w:rPr>
          <w:color w:val="22272F"/>
          <w:sz w:val="28"/>
          <w:szCs w:val="28"/>
        </w:rPr>
        <w:t xml:space="preserve">жиме </w:t>
      </w:r>
      <w:r w:rsidR="00536E0B" w:rsidRPr="00D6778C">
        <w:rPr>
          <w:color w:val="22272F"/>
          <w:sz w:val="28"/>
          <w:szCs w:val="28"/>
          <w:shd w:val="clear" w:color="auto" w:fill="FFFFFF"/>
        </w:rPr>
        <w:t>не осуществляется.</w:t>
      </w:r>
    </w:p>
    <w:p w:rsidR="006E611A" w:rsidRDefault="006E611A" w:rsidP="006E611A">
      <w:pPr>
        <w:pStyle w:val="indent1"/>
        <w:shd w:val="clear" w:color="auto" w:fill="FFFFFF"/>
        <w:jc w:val="both"/>
        <w:rPr>
          <w:color w:val="22272F"/>
          <w:sz w:val="28"/>
          <w:szCs w:val="28"/>
          <w:shd w:val="clear" w:color="auto" w:fill="FFFFFF"/>
        </w:rPr>
      </w:pPr>
    </w:p>
    <w:p w:rsidR="00755E26" w:rsidRDefault="005C3A35" w:rsidP="00755E26">
      <w:pPr>
        <w:rPr>
          <w:sz w:val="28"/>
          <w:szCs w:val="28"/>
        </w:rPr>
      </w:pPr>
      <w:r w:rsidRPr="007C4438">
        <w:rPr>
          <w:sz w:val="28"/>
          <w:szCs w:val="28"/>
        </w:rPr>
        <w:t xml:space="preserve">Начальник </w:t>
      </w:r>
      <w:r w:rsidR="00755E26">
        <w:rPr>
          <w:sz w:val="28"/>
          <w:szCs w:val="28"/>
        </w:rPr>
        <w:t>отдела по вопросам</w:t>
      </w:r>
    </w:p>
    <w:p w:rsidR="00755E26" w:rsidRDefault="00755E26" w:rsidP="00755E26">
      <w:pPr>
        <w:rPr>
          <w:sz w:val="28"/>
          <w:szCs w:val="28"/>
        </w:rPr>
      </w:pPr>
      <w:r>
        <w:rPr>
          <w:sz w:val="28"/>
          <w:szCs w:val="28"/>
        </w:rPr>
        <w:t>перспективного развития архитектуры и</w:t>
      </w:r>
    </w:p>
    <w:p w:rsidR="00755E26" w:rsidRDefault="00755E26" w:rsidP="00755E26">
      <w:pPr>
        <w:rPr>
          <w:sz w:val="28"/>
          <w:szCs w:val="28"/>
        </w:rPr>
      </w:pPr>
      <w:r>
        <w:rPr>
          <w:sz w:val="28"/>
          <w:szCs w:val="28"/>
        </w:rPr>
        <w:t>градостроительства администрации</w:t>
      </w:r>
    </w:p>
    <w:p w:rsidR="005C3A35" w:rsidRPr="007C4438" w:rsidRDefault="00755E26" w:rsidP="00755E26">
      <w:pPr>
        <w:rPr>
          <w:sz w:val="28"/>
          <w:szCs w:val="28"/>
        </w:rPr>
      </w:pPr>
      <w:r>
        <w:rPr>
          <w:sz w:val="28"/>
          <w:szCs w:val="28"/>
        </w:rPr>
        <w:t>Темрюкского городского поселения</w:t>
      </w:r>
      <w:r w:rsidR="005C3A35" w:rsidRPr="007C4438">
        <w:rPr>
          <w:sz w:val="28"/>
          <w:szCs w:val="28"/>
        </w:rPr>
        <w:t xml:space="preserve"> </w:t>
      </w:r>
    </w:p>
    <w:p w:rsidR="005C3A35" w:rsidRPr="007C4438" w:rsidRDefault="00755E26" w:rsidP="00812EAF">
      <w:pPr>
        <w:rPr>
          <w:sz w:val="28"/>
          <w:szCs w:val="28"/>
        </w:rPr>
      </w:pPr>
      <w:r>
        <w:rPr>
          <w:sz w:val="28"/>
          <w:szCs w:val="28"/>
        </w:rPr>
        <w:t xml:space="preserve">Темрюкского </w:t>
      </w:r>
      <w:r w:rsidR="005C3A35" w:rsidRPr="007C4438">
        <w:rPr>
          <w:sz w:val="28"/>
          <w:szCs w:val="28"/>
        </w:rPr>
        <w:t xml:space="preserve">муниципального </w:t>
      </w:r>
      <w:r>
        <w:rPr>
          <w:sz w:val="28"/>
          <w:szCs w:val="28"/>
        </w:rPr>
        <w:t xml:space="preserve"> района</w:t>
      </w:r>
    </w:p>
    <w:p w:rsidR="005C3A35" w:rsidRPr="007C4438" w:rsidRDefault="005C3A35" w:rsidP="00812EAF">
      <w:pPr>
        <w:rPr>
          <w:sz w:val="28"/>
          <w:szCs w:val="28"/>
        </w:rPr>
      </w:pPr>
      <w:r w:rsidRPr="007C4438">
        <w:rPr>
          <w:sz w:val="28"/>
          <w:szCs w:val="28"/>
        </w:rPr>
        <w:t xml:space="preserve">Краснодарского края </w:t>
      </w:r>
      <w:r>
        <w:rPr>
          <w:sz w:val="28"/>
          <w:szCs w:val="28"/>
        </w:rPr>
        <w:t xml:space="preserve">                                                                       А.</w:t>
      </w:r>
      <w:r w:rsidR="00755E26">
        <w:rPr>
          <w:sz w:val="28"/>
          <w:szCs w:val="28"/>
        </w:rPr>
        <w:t>В. Сокиркин</w:t>
      </w:r>
    </w:p>
    <w:p w:rsidR="00B76596" w:rsidRDefault="00B76596" w:rsidP="00812EAF">
      <w:pPr>
        <w:rPr>
          <w:sz w:val="28"/>
        </w:rPr>
      </w:pPr>
    </w:p>
    <w:p w:rsidR="00B76596" w:rsidRDefault="00B76596" w:rsidP="00812EAF">
      <w:pPr>
        <w:rPr>
          <w:sz w:val="28"/>
        </w:rPr>
      </w:pPr>
    </w:p>
    <w:sectPr w:rsidR="00B76596" w:rsidSect="00C232D1">
      <w:headerReference w:type="default" r:id="rId14"/>
      <w:footerReference w:type="default" r:id="rId15"/>
      <w:pgSz w:w="11906" w:h="16838"/>
      <w:pgMar w:top="1134" w:right="567"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2003" w:rsidRDefault="003E2003">
      <w:r>
        <w:separator/>
      </w:r>
    </w:p>
  </w:endnote>
  <w:endnote w:type="continuationSeparator" w:id="0">
    <w:p w:rsidR="003E2003" w:rsidRDefault="003E2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26" w:type="dxa"/>
      <w:tblCellMar>
        <w:left w:w="10" w:type="dxa"/>
        <w:right w:w="10" w:type="dxa"/>
      </w:tblCellMar>
      <w:tblLook w:val="0000" w:firstRow="0" w:lastRow="0" w:firstColumn="0" w:lastColumn="0" w:noHBand="0" w:noVBand="0"/>
    </w:tblPr>
    <w:tblGrid>
      <w:gridCol w:w="26"/>
    </w:tblGrid>
    <w:tr w:rsidR="00347800">
      <w:tc>
        <w:tcPr>
          <w:tcW w:w="26" w:type="dxa"/>
          <w:shd w:val="clear" w:color="auto" w:fill="auto"/>
          <w:tcMar>
            <w:top w:w="0" w:type="dxa"/>
            <w:left w:w="10" w:type="dxa"/>
            <w:bottom w:w="0" w:type="dxa"/>
            <w:right w:w="10" w:type="dxa"/>
          </w:tcMar>
        </w:tcPr>
        <w:p w:rsidR="00347800" w:rsidRDefault="00347800">
          <w:pPr>
            <w:pStyle w:val="Standard"/>
            <w:ind w:firstLine="0"/>
            <w:jc w:val="left"/>
          </w:pP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2003" w:rsidRDefault="003E2003">
      <w:r>
        <w:rPr>
          <w:color w:val="000000"/>
        </w:rPr>
        <w:separator/>
      </w:r>
    </w:p>
  </w:footnote>
  <w:footnote w:type="continuationSeparator" w:id="0">
    <w:p w:rsidR="003E2003" w:rsidRDefault="003E20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1179766"/>
      <w:docPartObj>
        <w:docPartGallery w:val="Page Numbers (Top of Page)"/>
        <w:docPartUnique/>
      </w:docPartObj>
    </w:sdtPr>
    <w:sdtEndPr>
      <w:rPr>
        <w:sz w:val="28"/>
        <w:szCs w:val="28"/>
      </w:rPr>
    </w:sdtEndPr>
    <w:sdtContent>
      <w:p w:rsidR="00347800" w:rsidRPr="00C232D1" w:rsidRDefault="00107021" w:rsidP="00C232D1">
        <w:pPr>
          <w:pStyle w:val="ad"/>
          <w:jc w:val="center"/>
          <w:rPr>
            <w:sz w:val="28"/>
            <w:szCs w:val="28"/>
          </w:rPr>
        </w:pPr>
        <w:r w:rsidRPr="00C232D1">
          <w:rPr>
            <w:sz w:val="28"/>
            <w:szCs w:val="28"/>
          </w:rPr>
          <w:fldChar w:fldCharType="begin"/>
        </w:r>
        <w:r w:rsidR="00C232D1" w:rsidRPr="00C232D1">
          <w:rPr>
            <w:sz w:val="28"/>
            <w:szCs w:val="28"/>
          </w:rPr>
          <w:instrText>PAGE   \* MERGEFORMAT</w:instrText>
        </w:r>
        <w:r w:rsidRPr="00C232D1">
          <w:rPr>
            <w:sz w:val="28"/>
            <w:szCs w:val="28"/>
          </w:rPr>
          <w:fldChar w:fldCharType="separate"/>
        </w:r>
        <w:r w:rsidR="00F97DFB">
          <w:rPr>
            <w:noProof/>
            <w:sz w:val="28"/>
            <w:szCs w:val="28"/>
          </w:rPr>
          <w:t>7</w:t>
        </w:r>
        <w:r w:rsidRPr="00C232D1">
          <w:rPr>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D5820"/>
    <w:multiLevelType w:val="hybridMultilevel"/>
    <w:tmpl w:val="B4A829BA"/>
    <w:lvl w:ilvl="0" w:tplc="C2F271E4">
      <w:start w:val="1"/>
      <w:numFmt w:val="decimal"/>
      <w:lvlText w:val="%1."/>
      <w:lvlJc w:val="left"/>
      <w:pPr>
        <w:ind w:left="1939" w:hanging="12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D33602B"/>
    <w:multiLevelType w:val="multilevel"/>
    <w:tmpl w:val="23EC7CA8"/>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
    <w:nsid w:val="2E7E4406"/>
    <w:multiLevelType w:val="hybridMultilevel"/>
    <w:tmpl w:val="8D82565C"/>
    <w:lvl w:ilvl="0" w:tplc="85FE05CA">
      <w:start w:val="1"/>
      <w:numFmt w:val="decimal"/>
      <w:lvlText w:val="%1."/>
      <w:lvlJc w:val="left"/>
      <w:pPr>
        <w:ind w:left="1965" w:hanging="124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039"/>
    <w:rsid w:val="00000896"/>
    <w:rsid w:val="00004F98"/>
    <w:rsid w:val="00026D24"/>
    <w:rsid w:val="00030BA7"/>
    <w:rsid w:val="000323DB"/>
    <w:rsid w:val="00032AE4"/>
    <w:rsid w:val="00033736"/>
    <w:rsid w:val="0004121D"/>
    <w:rsid w:val="00043875"/>
    <w:rsid w:val="000923AC"/>
    <w:rsid w:val="00093082"/>
    <w:rsid w:val="000D00A9"/>
    <w:rsid w:val="000D4C53"/>
    <w:rsid w:val="000E57C6"/>
    <w:rsid w:val="00106A98"/>
    <w:rsid w:val="00107021"/>
    <w:rsid w:val="00120EC0"/>
    <w:rsid w:val="00146316"/>
    <w:rsid w:val="00155BF7"/>
    <w:rsid w:val="00173C8E"/>
    <w:rsid w:val="00174603"/>
    <w:rsid w:val="001838B9"/>
    <w:rsid w:val="001875D8"/>
    <w:rsid w:val="001A73E6"/>
    <w:rsid w:val="001A7CF3"/>
    <w:rsid w:val="001B4360"/>
    <w:rsid w:val="001B66B0"/>
    <w:rsid w:val="001D5504"/>
    <w:rsid w:val="001D6D54"/>
    <w:rsid w:val="001D7575"/>
    <w:rsid w:val="001E2FB5"/>
    <w:rsid w:val="001E4760"/>
    <w:rsid w:val="001F5F39"/>
    <w:rsid w:val="00213EE7"/>
    <w:rsid w:val="00222B56"/>
    <w:rsid w:val="00235E3D"/>
    <w:rsid w:val="002432B3"/>
    <w:rsid w:val="00246F7A"/>
    <w:rsid w:val="00254516"/>
    <w:rsid w:val="002549F6"/>
    <w:rsid w:val="00255182"/>
    <w:rsid w:val="00263C7D"/>
    <w:rsid w:val="00265004"/>
    <w:rsid w:val="00276CB3"/>
    <w:rsid w:val="002845E9"/>
    <w:rsid w:val="00287F33"/>
    <w:rsid w:val="00292C62"/>
    <w:rsid w:val="00293358"/>
    <w:rsid w:val="00294BA1"/>
    <w:rsid w:val="002A21F7"/>
    <w:rsid w:val="002A7CCA"/>
    <w:rsid w:val="002B0321"/>
    <w:rsid w:val="002B1039"/>
    <w:rsid w:val="002B74C7"/>
    <w:rsid w:val="002C1178"/>
    <w:rsid w:val="002C2BD0"/>
    <w:rsid w:val="002C595B"/>
    <w:rsid w:val="002E0A82"/>
    <w:rsid w:val="003068D2"/>
    <w:rsid w:val="0031015F"/>
    <w:rsid w:val="0031148B"/>
    <w:rsid w:val="003228FD"/>
    <w:rsid w:val="0034377C"/>
    <w:rsid w:val="00347800"/>
    <w:rsid w:val="003507A8"/>
    <w:rsid w:val="003640B5"/>
    <w:rsid w:val="00383497"/>
    <w:rsid w:val="00391A5E"/>
    <w:rsid w:val="003A6AFA"/>
    <w:rsid w:val="003B1611"/>
    <w:rsid w:val="003C25B2"/>
    <w:rsid w:val="003D1ED3"/>
    <w:rsid w:val="003D2E34"/>
    <w:rsid w:val="003D494E"/>
    <w:rsid w:val="003E2003"/>
    <w:rsid w:val="003E6A7F"/>
    <w:rsid w:val="00413E51"/>
    <w:rsid w:val="004201ED"/>
    <w:rsid w:val="0042206C"/>
    <w:rsid w:val="00423F4E"/>
    <w:rsid w:val="0043746A"/>
    <w:rsid w:val="00445EA0"/>
    <w:rsid w:val="004627E8"/>
    <w:rsid w:val="004654AE"/>
    <w:rsid w:val="00471DEB"/>
    <w:rsid w:val="00486D05"/>
    <w:rsid w:val="0048713F"/>
    <w:rsid w:val="00487C29"/>
    <w:rsid w:val="004A0396"/>
    <w:rsid w:val="004A4DCF"/>
    <w:rsid w:val="004A7AE6"/>
    <w:rsid w:val="004B25E9"/>
    <w:rsid w:val="004C4A2A"/>
    <w:rsid w:val="004D0FD8"/>
    <w:rsid w:val="004D143F"/>
    <w:rsid w:val="004D1EFC"/>
    <w:rsid w:val="004D4DB6"/>
    <w:rsid w:val="004D7B52"/>
    <w:rsid w:val="004F26B6"/>
    <w:rsid w:val="004F4F57"/>
    <w:rsid w:val="00503A4E"/>
    <w:rsid w:val="00525DCB"/>
    <w:rsid w:val="00531D52"/>
    <w:rsid w:val="00536E0B"/>
    <w:rsid w:val="005420B4"/>
    <w:rsid w:val="00542532"/>
    <w:rsid w:val="005440E6"/>
    <w:rsid w:val="0054616B"/>
    <w:rsid w:val="0054661A"/>
    <w:rsid w:val="005574FA"/>
    <w:rsid w:val="0056423E"/>
    <w:rsid w:val="005800FF"/>
    <w:rsid w:val="005A1ED6"/>
    <w:rsid w:val="005B7FB8"/>
    <w:rsid w:val="005C3A35"/>
    <w:rsid w:val="005E4771"/>
    <w:rsid w:val="005F274D"/>
    <w:rsid w:val="00604120"/>
    <w:rsid w:val="00607059"/>
    <w:rsid w:val="00611846"/>
    <w:rsid w:val="006139E8"/>
    <w:rsid w:val="00613A35"/>
    <w:rsid w:val="00614200"/>
    <w:rsid w:val="006145FA"/>
    <w:rsid w:val="006164C6"/>
    <w:rsid w:val="0062178A"/>
    <w:rsid w:val="00634BF4"/>
    <w:rsid w:val="00657C2F"/>
    <w:rsid w:val="00660E55"/>
    <w:rsid w:val="00672213"/>
    <w:rsid w:val="0067599E"/>
    <w:rsid w:val="00676B4C"/>
    <w:rsid w:val="00686453"/>
    <w:rsid w:val="006A1C2A"/>
    <w:rsid w:val="006B0F03"/>
    <w:rsid w:val="006B3FA9"/>
    <w:rsid w:val="006C0015"/>
    <w:rsid w:val="006E611A"/>
    <w:rsid w:val="00713701"/>
    <w:rsid w:val="00725A81"/>
    <w:rsid w:val="007326EB"/>
    <w:rsid w:val="007522A4"/>
    <w:rsid w:val="00755E26"/>
    <w:rsid w:val="00757D64"/>
    <w:rsid w:val="00763070"/>
    <w:rsid w:val="00765E89"/>
    <w:rsid w:val="007672D2"/>
    <w:rsid w:val="007757FF"/>
    <w:rsid w:val="00776528"/>
    <w:rsid w:val="0079156C"/>
    <w:rsid w:val="0079183F"/>
    <w:rsid w:val="007A06B1"/>
    <w:rsid w:val="007A68F9"/>
    <w:rsid w:val="007B2691"/>
    <w:rsid w:val="007D3E1C"/>
    <w:rsid w:val="007E1509"/>
    <w:rsid w:val="007E4F59"/>
    <w:rsid w:val="007E7463"/>
    <w:rsid w:val="007F2B53"/>
    <w:rsid w:val="007F3DD1"/>
    <w:rsid w:val="00800D68"/>
    <w:rsid w:val="00803CD2"/>
    <w:rsid w:val="0080410F"/>
    <w:rsid w:val="008065D9"/>
    <w:rsid w:val="00812EAF"/>
    <w:rsid w:val="008205B3"/>
    <w:rsid w:val="00825E55"/>
    <w:rsid w:val="00856DE1"/>
    <w:rsid w:val="008651D0"/>
    <w:rsid w:val="008A4B42"/>
    <w:rsid w:val="008B1BEA"/>
    <w:rsid w:val="008B57A9"/>
    <w:rsid w:val="008B6265"/>
    <w:rsid w:val="008C5198"/>
    <w:rsid w:val="008D7B7C"/>
    <w:rsid w:val="008E13E7"/>
    <w:rsid w:val="008E2936"/>
    <w:rsid w:val="008E3238"/>
    <w:rsid w:val="008E58B0"/>
    <w:rsid w:val="008E7043"/>
    <w:rsid w:val="008E7E0B"/>
    <w:rsid w:val="008F34A3"/>
    <w:rsid w:val="009077CD"/>
    <w:rsid w:val="00912338"/>
    <w:rsid w:val="00913590"/>
    <w:rsid w:val="00914F2F"/>
    <w:rsid w:val="00927C9C"/>
    <w:rsid w:val="00927CBD"/>
    <w:rsid w:val="009305E0"/>
    <w:rsid w:val="00937E1A"/>
    <w:rsid w:val="009434D8"/>
    <w:rsid w:val="009564F4"/>
    <w:rsid w:val="00961FE6"/>
    <w:rsid w:val="00963683"/>
    <w:rsid w:val="00980CB5"/>
    <w:rsid w:val="00980F28"/>
    <w:rsid w:val="00984733"/>
    <w:rsid w:val="00985F59"/>
    <w:rsid w:val="0099728D"/>
    <w:rsid w:val="009A0FAC"/>
    <w:rsid w:val="009A27EE"/>
    <w:rsid w:val="009A49B3"/>
    <w:rsid w:val="009B23EE"/>
    <w:rsid w:val="009B4AA7"/>
    <w:rsid w:val="009C5681"/>
    <w:rsid w:val="009D29E2"/>
    <w:rsid w:val="009D5200"/>
    <w:rsid w:val="009D6AD8"/>
    <w:rsid w:val="009E1790"/>
    <w:rsid w:val="009E349D"/>
    <w:rsid w:val="009E442A"/>
    <w:rsid w:val="009E4E7C"/>
    <w:rsid w:val="009F4586"/>
    <w:rsid w:val="00A00160"/>
    <w:rsid w:val="00A132D3"/>
    <w:rsid w:val="00A1539E"/>
    <w:rsid w:val="00A16BAB"/>
    <w:rsid w:val="00A16CEE"/>
    <w:rsid w:val="00A16D4D"/>
    <w:rsid w:val="00A215D8"/>
    <w:rsid w:val="00A33167"/>
    <w:rsid w:val="00A3606E"/>
    <w:rsid w:val="00A36910"/>
    <w:rsid w:val="00A4211C"/>
    <w:rsid w:val="00A64ECB"/>
    <w:rsid w:val="00A731DF"/>
    <w:rsid w:val="00A74D13"/>
    <w:rsid w:val="00A76A0F"/>
    <w:rsid w:val="00A84C1E"/>
    <w:rsid w:val="00AA165B"/>
    <w:rsid w:val="00AA527B"/>
    <w:rsid w:val="00AA5B53"/>
    <w:rsid w:val="00AB03AA"/>
    <w:rsid w:val="00AC7F14"/>
    <w:rsid w:val="00AD3C30"/>
    <w:rsid w:val="00AD437D"/>
    <w:rsid w:val="00AD467E"/>
    <w:rsid w:val="00AD6B94"/>
    <w:rsid w:val="00AE1FC0"/>
    <w:rsid w:val="00AE3451"/>
    <w:rsid w:val="00AE4692"/>
    <w:rsid w:val="00AF4FAB"/>
    <w:rsid w:val="00B31F8C"/>
    <w:rsid w:val="00B41BC7"/>
    <w:rsid w:val="00B41DDF"/>
    <w:rsid w:val="00B42AE2"/>
    <w:rsid w:val="00B53031"/>
    <w:rsid w:val="00B541CE"/>
    <w:rsid w:val="00B6089B"/>
    <w:rsid w:val="00B675E6"/>
    <w:rsid w:val="00B74961"/>
    <w:rsid w:val="00B76596"/>
    <w:rsid w:val="00B817FF"/>
    <w:rsid w:val="00B818BA"/>
    <w:rsid w:val="00B82097"/>
    <w:rsid w:val="00B82988"/>
    <w:rsid w:val="00B90F99"/>
    <w:rsid w:val="00B95812"/>
    <w:rsid w:val="00BC084D"/>
    <w:rsid w:val="00BD4535"/>
    <w:rsid w:val="00BD52DE"/>
    <w:rsid w:val="00BE0737"/>
    <w:rsid w:val="00BF59CD"/>
    <w:rsid w:val="00C04E56"/>
    <w:rsid w:val="00C05929"/>
    <w:rsid w:val="00C1246A"/>
    <w:rsid w:val="00C232D1"/>
    <w:rsid w:val="00C2678B"/>
    <w:rsid w:val="00C26BDF"/>
    <w:rsid w:val="00C31F7A"/>
    <w:rsid w:val="00C40EAB"/>
    <w:rsid w:val="00C53C15"/>
    <w:rsid w:val="00C62BC9"/>
    <w:rsid w:val="00C70853"/>
    <w:rsid w:val="00C84D8A"/>
    <w:rsid w:val="00C94A64"/>
    <w:rsid w:val="00CB1CBE"/>
    <w:rsid w:val="00CC475C"/>
    <w:rsid w:val="00CC5309"/>
    <w:rsid w:val="00CE099A"/>
    <w:rsid w:val="00CE2B4C"/>
    <w:rsid w:val="00CE4EDE"/>
    <w:rsid w:val="00CE58AB"/>
    <w:rsid w:val="00CE73D1"/>
    <w:rsid w:val="00CF3C4F"/>
    <w:rsid w:val="00CF521B"/>
    <w:rsid w:val="00D04575"/>
    <w:rsid w:val="00D10E13"/>
    <w:rsid w:val="00D16B4F"/>
    <w:rsid w:val="00D17103"/>
    <w:rsid w:val="00D22E20"/>
    <w:rsid w:val="00D24D68"/>
    <w:rsid w:val="00D364D4"/>
    <w:rsid w:val="00D53AD0"/>
    <w:rsid w:val="00D5654A"/>
    <w:rsid w:val="00D72386"/>
    <w:rsid w:val="00D84BE8"/>
    <w:rsid w:val="00D87AF0"/>
    <w:rsid w:val="00D94F0C"/>
    <w:rsid w:val="00D959AB"/>
    <w:rsid w:val="00DA388C"/>
    <w:rsid w:val="00DA48CF"/>
    <w:rsid w:val="00DC184D"/>
    <w:rsid w:val="00DD1006"/>
    <w:rsid w:val="00DD50E2"/>
    <w:rsid w:val="00DD5CF3"/>
    <w:rsid w:val="00DD6D69"/>
    <w:rsid w:val="00DE28A3"/>
    <w:rsid w:val="00E0699D"/>
    <w:rsid w:val="00E174D8"/>
    <w:rsid w:val="00E36A55"/>
    <w:rsid w:val="00E372EC"/>
    <w:rsid w:val="00E444F4"/>
    <w:rsid w:val="00E45E03"/>
    <w:rsid w:val="00E46F9D"/>
    <w:rsid w:val="00E47BC7"/>
    <w:rsid w:val="00E50685"/>
    <w:rsid w:val="00E5410F"/>
    <w:rsid w:val="00E54A76"/>
    <w:rsid w:val="00E62170"/>
    <w:rsid w:val="00E642A7"/>
    <w:rsid w:val="00E66729"/>
    <w:rsid w:val="00E70712"/>
    <w:rsid w:val="00E73952"/>
    <w:rsid w:val="00E823BC"/>
    <w:rsid w:val="00E83FFB"/>
    <w:rsid w:val="00EA661D"/>
    <w:rsid w:val="00ED295C"/>
    <w:rsid w:val="00EE2CC1"/>
    <w:rsid w:val="00EE6D5E"/>
    <w:rsid w:val="00EF6848"/>
    <w:rsid w:val="00F0186E"/>
    <w:rsid w:val="00F05909"/>
    <w:rsid w:val="00F05C58"/>
    <w:rsid w:val="00F437DB"/>
    <w:rsid w:val="00F52718"/>
    <w:rsid w:val="00F66689"/>
    <w:rsid w:val="00F702DC"/>
    <w:rsid w:val="00F84130"/>
    <w:rsid w:val="00F902B6"/>
    <w:rsid w:val="00F9580B"/>
    <w:rsid w:val="00F96FBE"/>
    <w:rsid w:val="00F97311"/>
    <w:rsid w:val="00F97DFB"/>
    <w:rsid w:val="00FA6D1C"/>
    <w:rsid w:val="00FC0091"/>
    <w:rsid w:val="00FC18BA"/>
    <w:rsid w:val="00FC4553"/>
    <w:rsid w:val="00FD0537"/>
    <w:rsid w:val="00FF59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kern w:val="3"/>
        <w:sz w:val="22"/>
        <w:szCs w:val="22"/>
        <w:lang w:val="ru-RU" w:eastAsia="ru-RU" w:bidi="ar-SA"/>
      </w:rPr>
    </w:rPrDefault>
    <w:pPrDefault>
      <w:pPr>
        <w:widowControl w:val="0"/>
        <w:overflowPunct w:val="0"/>
        <w:autoSpaceDE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E58AB"/>
    <w:pPr>
      <w:suppressAutoHyphens/>
    </w:pPr>
    <w:rPr>
      <w:rFonts w:ascii="Times New Roman" w:hAnsi="Times New Roman"/>
      <w:sz w:val="24"/>
    </w:rPr>
  </w:style>
  <w:style w:type="paragraph" w:styleId="1">
    <w:name w:val="heading 1"/>
    <w:basedOn w:val="Heading"/>
    <w:rsid w:val="00CE58AB"/>
    <w:pPr>
      <w:outlineLvl w:val="0"/>
    </w:pPr>
  </w:style>
  <w:style w:type="paragraph" w:styleId="2">
    <w:name w:val="heading 2"/>
    <w:basedOn w:val="Heading"/>
    <w:rsid w:val="00CE58AB"/>
    <w:pPr>
      <w:outlineLvl w:val="1"/>
    </w:pPr>
  </w:style>
  <w:style w:type="paragraph" w:styleId="3">
    <w:name w:val="heading 3"/>
    <w:basedOn w:val="Heading"/>
    <w:rsid w:val="00CE58AB"/>
    <w:pPr>
      <w:outlineLvl w:val="2"/>
    </w:pPr>
  </w:style>
  <w:style w:type="paragraph" w:styleId="4">
    <w:name w:val="heading 4"/>
    <w:basedOn w:val="Heading"/>
    <w:rsid w:val="00CE58AB"/>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CE58AB"/>
    <w:pPr>
      <w:widowControl/>
      <w:suppressAutoHyphens/>
      <w:ind w:firstLine="720"/>
      <w:jc w:val="both"/>
    </w:pPr>
    <w:rPr>
      <w:rFonts w:ascii="Times New Roman" w:hAnsi="Times New Roman"/>
      <w:sz w:val="24"/>
    </w:rPr>
  </w:style>
  <w:style w:type="paragraph" w:customStyle="1" w:styleId="Preformatted">
    <w:name w:val="Preformatted"/>
    <w:rsid w:val="00CE58AB"/>
    <w:pPr>
      <w:widowControl/>
      <w:jc w:val="both"/>
    </w:pPr>
    <w:rPr>
      <w:rFonts w:ascii="Courier New" w:eastAsia="Courier New" w:hAnsi="Courier New" w:cs="Courier New"/>
      <w:sz w:val="24"/>
      <w:szCs w:val="24"/>
    </w:rPr>
  </w:style>
  <w:style w:type="paragraph" w:customStyle="1" w:styleId="Heading">
    <w:name w:val="Heading"/>
    <w:basedOn w:val="Standard"/>
    <w:rsid w:val="00CE58AB"/>
    <w:pPr>
      <w:keepNext/>
      <w:spacing w:before="240" w:after="120"/>
      <w:jc w:val="center"/>
    </w:pPr>
    <w:rPr>
      <w:b/>
    </w:rPr>
  </w:style>
  <w:style w:type="paragraph" w:customStyle="1" w:styleId="a3">
    <w:name w:val="Нормальный"/>
    <w:basedOn w:val="Standard"/>
    <w:rsid w:val="00CE58AB"/>
  </w:style>
  <w:style w:type="paragraph" w:customStyle="1" w:styleId="OEM">
    <w:name w:val="Нормальный (OEM)"/>
    <w:basedOn w:val="Preformatted"/>
    <w:rsid w:val="00CE58AB"/>
  </w:style>
  <w:style w:type="paragraph" w:customStyle="1" w:styleId="a4">
    <w:name w:val="Утратил силу"/>
    <w:basedOn w:val="Standard"/>
    <w:rsid w:val="00CE58AB"/>
    <w:rPr>
      <w:strike/>
      <w:color w:val="666600"/>
    </w:rPr>
  </w:style>
  <w:style w:type="paragraph" w:customStyle="1" w:styleId="Textreference">
    <w:name w:val="Text (reference)"/>
    <w:basedOn w:val="Standard"/>
    <w:rsid w:val="00CE58AB"/>
    <w:pPr>
      <w:ind w:left="170" w:right="170" w:firstLine="0"/>
      <w:jc w:val="left"/>
    </w:pPr>
  </w:style>
  <w:style w:type="paragraph" w:customStyle="1" w:styleId="a5">
    <w:name w:val="Комментарий"/>
    <w:basedOn w:val="Textreference"/>
    <w:rsid w:val="00CE58AB"/>
    <w:pPr>
      <w:shd w:val="clear" w:color="auto" w:fill="F0F0F0"/>
      <w:spacing w:before="75"/>
      <w:ind w:right="0"/>
      <w:jc w:val="both"/>
    </w:pPr>
    <w:rPr>
      <w:i/>
      <w:color w:val="353842"/>
      <w:shd w:val="clear" w:color="auto" w:fill="F0F0F0"/>
    </w:rPr>
  </w:style>
  <w:style w:type="paragraph" w:customStyle="1" w:styleId="a6">
    <w:name w:val="Заголовок статьи"/>
    <w:basedOn w:val="Standard"/>
    <w:rsid w:val="00CE58AB"/>
    <w:pPr>
      <w:ind w:left="1612" w:hanging="892"/>
    </w:pPr>
  </w:style>
  <w:style w:type="paragraph" w:customStyle="1" w:styleId="a7">
    <w:name w:val="Прижатый влево"/>
    <w:basedOn w:val="Standard"/>
    <w:rsid w:val="00CE58AB"/>
    <w:pPr>
      <w:ind w:firstLine="0"/>
      <w:jc w:val="left"/>
    </w:pPr>
  </w:style>
  <w:style w:type="paragraph" w:customStyle="1" w:styleId="a8">
    <w:name w:val="Информация о версии"/>
    <w:basedOn w:val="Textreference"/>
    <w:rsid w:val="00CE58AB"/>
    <w:pPr>
      <w:shd w:val="clear" w:color="auto" w:fill="F0F0F0"/>
      <w:spacing w:before="75"/>
      <w:ind w:right="0"/>
      <w:jc w:val="both"/>
    </w:pPr>
    <w:rPr>
      <w:i/>
      <w:color w:val="353842"/>
      <w:shd w:val="clear" w:color="auto" w:fill="F0F0F0"/>
    </w:rPr>
  </w:style>
  <w:style w:type="paragraph" w:customStyle="1" w:styleId="a9">
    <w:name w:val="Не вступил в силу"/>
    <w:basedOn w:val="Standard"/>
    <w:rsid w:val="00CE58AB"/>
    <w:pPr>
      <w:ind w:left="139" w:hanging="139"/>
    </w:pPr>
  </w:style>
  <w:style w:type="paragraph" w:customStyle="1" w:styleId="aa">
    <w:name w:val="Информация об изменениях"/>
    <w:basedOn w:val="Standard"/>
    <w:rsid w:val="00CE58AB"/>
    <w:pPr>
      <w:shd w:val="clear" w:color="auto" w:fill="EAEFED"/>
      <w:spacing w:before="180"/>
      <w:ind w:left="360" w:right="360" w:firstLine="0"/>
    </w:pPr>
    <w:rPr>
      <w:color w:val="353842"/>
      <w:sz w:val="20"/>
      <w:shd w:val="clear" w:color="auto" w:fill="EAEFED"/>
    </w:rPr>
  </w:style>
  <w:style w:type="paragraph" w:customStyle="1" w:styleId="ab">
    <w:name w:val="Заголовок ЭР (левое окно)"/>
    <w:basedOn w:val="Heading"/>
    <w:rsid w:val="00CE58AB"/>
  </w:style>
  <w:style w:type="paragraph" w:customStyle="1" w:styleId="ac">
    <w:name w:val="Сноска"/>
    <w:basedOn w:val="Standard"/>
    <w:rsid w:val="00CE58AB"/>
    <w:rPr>
      <w:sz w:val="20"/>
    </w:rPr>
  </w:style>
  <w:style w:type="paragraph" w:styleId="ad">
    <w:name w:val="header"/>
    <w:basedOn w:val="a"/>
    <w:uiPriority w:val="99"/>
    <w:rsid w:val="00CE58AB"/>
    <w:pPr>
      <w:tabs>
        <w:tab w:val="center" w:pos="4677"/>
        <w:tab w:val="right" w:pos="9355"/>
      </w:tabs>
    </w:pPr>
  </w:style>
  <w:style w:type="character" w:customStyle="1" w:styleId="ae">
    <w:name w:val="Верхний колонтитул Знак"/>
    <w:basedOn w:val="a0"/>
    <w:uiPriority w:val="99"/>
    <w:rsid w:val="00CE58AB"/>
    <w:rPr>
      <w:rFonts w:ascii="Times New Roman" w:hAnsi="Times New Roman"/>
      <w:sz w:val="24"/>
    </w:rPr>
  </w:style>
  <w:style w:type="paragraph" w:styleId="af">
    <w:name w:val="footer"/>
    <w:basedOn w:val="a"/>
    <w:rsid w:val="00CE58AB"/>
    <w:pPr>
      <w:tabs>
        <w:tab w:val="center" w:pos="4677"/>
        <w:tab w:val="right" w:pos="9355"/>
      </w:tabs>
    </w:pPr>
  </w:style>
  <w:style w:type="character" w:customStyle="1" w:styleId="af0">
    <w:name w:val="Нижний колонтитул Знак"/>
    <w:basedOn w:val="a0"/>
    <w:rsid w:val="00CE58AB"/>
    <w:rPr>
      <w:rFonts w:ascii="Times New Roman" w:hAnsi="Times New Roman"/>
      <w:sz w:val="24"/>
    </w:rPr>
  </w:style>
  <w:style w:type="character" w:styleId="af1">
    <w:name w:val="Emphasis"/>
    <w:basedOn w:val="a0"/>
    <w:uiPriority w:val="20"/>
    <w:qFormat/>
    <w:rsid w:val="00CE58AB"/>
    <w:rPr>
      <w:i/>
      <w:iCs/>
    </w:rPr>
  </w:style>
  <w:style w:type="character" w:styleId="af2">
    <w:name w:val="Hyperlink"/>
    <w:basedOn w:val="a0"/>
    <w:rsid w:val="00CE58AB"/>
    <w:rPr>
      <w:color w:val="0000FF"/>
      <w:u w:val="single"/>
    </w:rPr>
  </w:style>
  <w:style w:type="paragraph" w:customStyle="1" w:styleId="s1">
    <w:name w:val="s_1"/>
    <w:basedOn w:val="a"/>
    <w:rsid w:val="00CE58AB"/>
    <w:pPr>
      <w:widowControl/>
      <w:suppressAutoHyphens w:val="0"/>
      <w:overflowPunct/>
      <w:autoSpaceDE/>
      <w:spacing w:before="100" w:after="100"/>
      <w:textAlignment w:val="auto"/>
    </w:pPr>
    <w:rPr>
      <w:kern w:val="0"/>
      <w:szCs w:val="24"/>
    </w:rPr>
  </w:style>
  <w:style w:type="paragraph" w:styleId="af3">
    <w:name w:val="No Spacing"/>
    <w:link w:val="af4"/>
    <w:uiPriority w:val="1"/>
    <w:qFormat/>
    <w:rsid w:val="00CE58AB"/>
    <w:pPr>
      <w:suppressAutoHyphens/>
    </w:pPr>
    <w:rPr>
      <w:rFonts w:ascii="Times New Roman" w:hAnsi="Times New Roman"/>
      <w:sz w:val="24"/>
    </w:rPr>
  </w:style>
  <w:style w:type="paragraph" w:customStyle="1" w:styleId="s16">
    <w:name w:val="s_16"/>
    <w:basedOn w:val="a"/>
    <w:rsid w:val="00CE58AB"/>
    <w:pPr>
      <w:widowControl/>
      <w:suppressAutoHyphens w:val="0"/>
      <w:overflowPunct/>
      <w:autoSpaceDE/>
      <w:spacing w:before="100" w:after="100"/>
      <w:textAlignment w:val="auto"/>
    </w:pPr>
    <w:rPr>
      <w:kern w:val="0"/>
      <w:szCs w:val="24"/>
    </w:rPr>
  </w:style>
  <w:style w:type="paragraph" w:styleId="af5">
    <w:name w:val="List Paragraph"/>
    <w:basedOn w:val="a"/>
    <w:rsid w:val="00CE58AB"/>
    <w:pPr>
      <w:ind w:left="720"/>
    </w:pPr>
  </w:style>
  <w:style w:type="character" w:customStyle="1" w:styleId="highlightsearch">
    <w:name w:val="highlightsearch"/>
    <w:basedOn w:val="a0"/>
    <w:rsid w:val="00CE58AB"/>
  </w:style>
  <w:style w:type="paragraph" w:customStyle="1" w:styleId="ConsNormal">
    <w:name w:val="ConsNormal"/>
    <w:rsid w:val="00D22E20"/>
    <w:pPr>
      <w:overflowPunct/>
      <w:autoSpaceDE/>
      <w:autoSpaceDN/>
      <w:ind w:firstLine="720"/>
      <w:textAlignment w:val="auto"/>
    </w:pPr>
    <w:rPr>
      <w:rFonts w:ascii="Arial" w:hAnsi="Arial"/>
      <w:kern w:val="0"/>
      <w:sz w:val="18"/>
      <w:szCs w:val="20"/>
    </w:rPr>
  </w:style>
  <w:style w:type="paragraph" w:customStyle="1" w:styleId="ConsTitle">
    <w:name w:val="ConsTitle"/>
    <w:rsid w:val="00D22E20"/>
    <w:pPr>
      <w:overflowPunct/>
      <w:adjustRightInd w:val="0"/>
      <w:ind w:right="19772"/>
      <w:textAlignment w:val="auto"/>
    </w:pPr>
    <w:rPr>
      <w:rFonts w:ascii="Arial" w:hAnsi="Arial" w:cs="Arial"/>
      <w:b/>
      <w:bCs/>
      <w:kern w:val="0"/>
      <w:sz w:val="16"/>
      <w:szCs w:val="16"/>
    </w:rPr>
  </w:style>
  <w:style w:type="paragraph" w:customStyle="1" w:styleId="ConsPlusNormal">
    <w:name w:val="ConsPlusNormal"/>
    <w:qFormat/>
    <w:rsid w:val="00D22E20"/>
    <w:pPr>
      <w:overflowPunct/>
      <w:adjustRightInd w:val="0"/>
      <w:ind w:firstLine="720"/>
      <w:textAlignment w:val="auto"/>
    </w:pPr>
    <w:rPr>
      <w:rFonts w:ascii="Arial" w:hAnsi="Arial" w:cs="Arial"/>
      <w:kern w:val="0"/>
      <w:sz w:val="20"/>
      <w:szCs w:val="20"/>
    </w:rPr>
  </w:style>
  <w:style w:type="paragraph" w:styleId="af6">
    <w:name w:val="Balloon Text"/>
    <w:basedOn w:val="a"/>
    <w:link w:val="af7"/>
    <w:uiPriority w:val="99"/>
    <w:semiHidden/>
    <w:unhideWhenUsed/>
    <w:rsid w:val="003C25B2"/>
    <w:rPr>
      <w:rFonts w:ascii="Segoe UI" w:hAnsi="Segoe UI" w:cs="Segoe UI"/>
      <w:sz w:val="18"/>
      <w:szCs w:val="18"/>
    </w:rPr>
  </w:style>
  <w:style w:type="character" w:customStyle="1" w:styleId="af7">
    <w:name w:val="Текст выноски Знак"/>
    <w:basedOn w:val="a0"/>
    <w:link w:val="af6"/>
    <w:uiPriority w:val="99"/>
    <w:semiHidden/>
    <w:rsid w:val="003C25B2"/>
    <w:rPr>
      <w:rFonts w:ascii="Segoe UI" w:hAnsi="Segoe UI" w:cs="Segoe UI"/>
      <w:sz w:val="18"/>
      <w:szCs w:val="18"/>
    </w:rPr>
  </w:style>
  <w:style w:type="character" w:customStyle="1" w:styleId="10">
    <w:name w:val="Неразрешенное упоминание1"/>
    <w:basedOn w:val="a0"/>
    <w:uiPriority w:val="99"/>
    <w:semiHidden/>
    <w:unhideWhenUsed/>
    <w:rsid w:val="00980F28"/>
    <w:rPr>
      <w:color w:val="808080"/>
      <w:shd w:val="clear" w:color="auto" w:fill="E6E6E6"/>
    </w:rPr>
  </w:style>
  <w:style w:type="character" w:customStyle="1" w:styleId="af8">
    <w:name w:val="Гипертекстовая ссылка"/>
    <w:basedOn w:val="a0"/>
    <w:uiPriority w:val="99"/>
    <w:rsid w:val="007757FF"/>
    <w:rPr>
      <w:color w:val="106BBE"/>
    </w:rPr>
  </w:style>
  <w:style w:type="character" w:customStyle="1" w:styleId="af4">
    <w:name w:val="Без интервала Знак"/>
    <w:link w:val="af3"/>
    <w:uiPriority w:val="1"/>
    <w:rsid w:val="00391A5E"/>
    <w:rPr>
      <w:rFonts w:ascii="Times New Roman" w:hAnsi="Times New Roman"/>
      <w:sz w:val="24"/>
    </w:rPr>
  </w:style>
  <w:style w:type="paragraph" w:customStyle="1" w:styleId="indent1">
    <w:name w:val="indent_1"/>
    <w:basedOn w:val="a"/>
    <w:rsid w:val="00265004"/>
    <w:pPr>
      <w:widowControl/>
      <w:suppressAutoHyphens w:val="0"/>
      <w:overflowPunct/>
      <w:autoSpaceDE/>
      <w:autoSpaceDN/>
      <w:spacing w:before="100" w:beforeAutospacing="1" w:after="100" w:afterAutospacing="1"/>
      <w:textAlignment w:val="auto"/>
    </w:pPr>
    <w:rPr>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kern w:val="3"/>
        <w:sz w:val="22"/>
        <w:szCs w:val="22"/>
        <w:lang w:val="ru-RU" w:eastAsia="ru-RU" w:bidi="ar-SA"/>
      </w:rPr>
    </w:rPrDefault>
    <w:pPrDefault>
      <w:pPr>
        <w:widowControl w:val="0"/>
        <w:overflowPunct w:val="0"/>
        <w:autoSpaceDE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E58AB"/>
    <w:pPr>
      <w:suppressAutoHyphens/>
    </w:pPr>
    <w:rPr>
      <w:rFonts w:ascii="Times New Roman" w:hAnsi="Times New Roman"/>
      <w:sz w:val="24"/>
    </w:rPr>
  </w:style>
  <w:style w:type="paragraph" w:styleId="1">
    <w:name w:val="heading 1"/>
    <w:basedOn w:val="Heading"/>
    <w:rsid w:val="00CE58AB"/>
    <w:pPr>
      <w:outlineLvl w:val="0"/>
    </w:pPr>
  </w:style>
  <w:style w:type="paragraph" w:styleId="2">
    <w:name w:val="heading 2"/>
    <w:basedOn w:val="Heading"/>
    <w:rsid w:val="00CE58AB"/>
    <w:pPr>
      <w:outlineLvl w:val="1"/>
    </w:pPr>
  </w:style>
  <w:style w:type="paragraph" w:styleId="3">
    <w:name w:val="heading 3"/>
    <w:basedOn w:val="Heading"/>
    <w:rsid w:val="00CE58AB"/>
    <w:pPr>
      <w:outlineLvl w:val="2"/>
    </w:pPr>
  </w:style>
  <w:style w:type="paragraph" w:styleId="4">
    <w:name w:val="heading 4"/>
    <w:basedOn w:val="Heading"/>
    <w:rsid w:val="00CE58AB"/>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CE58AB"/>
    <w:pPr>
      <w:widowControl/>
      <w:suppressAutoHyphens/>
      <w:ind w:firstLine="720"/>
      <w:jc w:val="both"/>
    </w:pPr>
    <w:rPr>
      <w:rFonts w:ascii="Times New Roman" w:hAnsi="Times New Roman"/>
      <w:sz w:val="24"/>
    </w:rPr>
  </w:style>
  <w:style w:type="paragraph" w:customStyle="1" w:styleId="Preformatted">
    <w:name w:val="Preformatted"/>
    <w:rsid w:val="00CE58AB"/>
    <w:pPr>
      <w:widowControl/>
      <w:jc w:val="both"/>
    </w:pPr>
    <w:rPr>
      <w:rFonts w:ascii="Courier New" w:eastAsia="Courier New" w:hAnsi="Courier New" w:cs="Courier New"/>
      <w:sz w:val="24"/>
      <w:szCs w:val="24"/>
    </w:rPr>
  </w:style>
  <w:style w:type="paragraph" w:customStyle="1" w:styleId="Heading">
    <w:name w:val="Heading"/>
    <w:basedOn w:val="Standard"/>
    <w:rsid w:val="00CE58AB"/>
    <w:pPr>
      <w:keepNext/>
      <w:spacing w:before="240" w:after="120"/>
      <w:jc w:val="center"/>
    </w:pPr>
    <w:rPr>
      <w:b/>
    </w:rPr>
  </w:style>
  <w:style w:type="paragraph" w:customStyle="1" w:styleId="a3">
    <w:name w:val="Нормальный"/>
    <w:basedOn w:val="Standard"/>
    <w:rsid w:val="00CE58AB"/>
  </w:style>
  <w:style w:type="paragraph" w:customStyle="1" w:styleId="OEM">
    <w:name w:val="Нормальный (OEM)"/>
    <w:basedOn w:val="Preformatted"/>
    <w:rsid w:val="00CE58AB"/>
  </w:style>
  <w:style w:type="paragraph" w:customStyle="1" w:styleId="a4">
    <w:name w:val="Утратил силу"/>
    <w:basedOn w:val="Standard"/>
    <w:rsid w:val="00CE58AB"/>
    <w:rPr>
      <w:strike/>
      <w:color w:val="666600"/>
    </w:rPr>
  </w:style>
  <w:style w:type="paragraph" w:customStyle="1" w:styleId="Textreference">
    <w:name w:val="Text (reference)"/>
    <w:basedOn w:val="Standard"/>
    <w:rsid w:val="00CE58AB"/>
    <w:pPr>
      <w:ind w:left="170" w:right="170" w:firstLine="0"/>
      <w:jc w:val="left"/>
    </w:pPr>
  </w:style>
  <w:style w:type="paragraph" w:customStyle="1" w:styleId="a5">
    <w:name w:val="Комментарий"/>
    <w:basedOn w:val="Textreference"/>
    <w:rsid w:val="00CE58AB"/>
    <w:pPr>
      <w:shd w:val="clear" w:color="auto" w:fill="F0F0F0"/>
      <w:spacing w:before="75"/>
      <w:ind w:right="0"/>
      <w:jc w:val="both"/>
    </w:pPr>
    <w:rPr>
      <w:i/>
      <w:color w:val="353842"/>
      <w:shd w:val="clear" w:color="auto" w:fill="F0F0F0"/>
    </w:rPr>
  </w:style>
  <w:style w:type="paragraph" w:customStyle="1" w:styleId="a6">
    <w:name w:val="Заголовок статьи"/>
    <w:basedOn w:val="Standard"/>
    <w:rsid w:val="00CE58AB"/>
    <w:pPr>
      <w:ind w:left="1612" w:hanging="892"/>
    </w:pPr>
  </w:style>
  <w:style w:type="paragraph" w:customStyle="1" w:styleId="a7">
    <w:name w:val="Прижатый влево"/>
    <w:basedOn w:val="Standard"/>
    <w:rsid w:val="00CE58AB"/>
    <w:pPr>
      <w:ind w:firstLine="0"/>
      <w:jc w:val="left"/>
    </w:pPr>
  </w:style>
  <w:style w:type="paragraph" w:customStyle="1" w:styleId="a8">
    <w:name w:val="Информация о версии"/>
    <w:basedOn w:val="Textreference"/>
    <w:rsid w:val="00CE58AB"/>
    <w:pPr>
      <w:shd w:val="clear" w:color="auto" w:fill="F0F0F0"/>
      <w:spacing w:before="75"/>
      <w:ind w:right="0"/>
      <w:jc w:val="both"/>
    </w:pPr>
    <w:rPr>
      <w:i/>
      <w:color w:val="353842"/>
      <w:shd w:val="clear" w:color="auto" w:fill="F0F0F0"/>
    </w:rPr>
  </w:style>
  <w:style w:type="paragraph" w:customStyle="1" w:styleId="a9">
    <w:name w:val="Не вступил в силу"/>
    <w:basedOn w:val="Standard"/>
    <w:rsid w:val="00CE58AB"/>
    <w:pPr>
      <w:ind w:left="139" w:hanging="139"/>
    </w:pPr>
  </w:style>
  <w:style w:type="paragraph" w:customStyle="1" w:styleId="aa">
    <w:name w:val="Информация об изменениях"/>
    <w:basedOn w:val="Standard"/>
    <w:rsid w:val="00CE58AB"/>
    <w:pPr>
      <w:shd w:val="clear" w:color="auto" w:fill="EAEFED"/>
      <w:spacing w:before="180"/>
      <w:ind w:left="360" w:right="360" w:firstLine="0"/>
    </w:pPr>
    <w:rPr>
      <w:color w:val="353842"/>
      <w:sz w:val="20"/>
      <w:shd w:val="clear" w:color="auto" w:fill="EAEFED"/>
    </w:rPr>
  </w:style>
  <w:style w:type="paragraph" w:customStyle="1" w:styleId="ab">
    <w:name w:val="Заголовок ЭР (левое окно)"/>
    <w:basedOn w:val="Heading"/>
    <w:rsid w:val="00CE58AB"/>
  </w:style>
  <w:style w:type="paragraph" w:customStyle="1" w:styleId="ac">
    <w:name w:val="Сноска"/>
    <w:basedOn w:val="Standard"/>
    <w:rsid w:val="00CE58AB"/>
    <w:rPr>
      <w:sz w:val="20"/>
    </w:rPr>
  </w:style>
  <w:style w:type="paragraph" w:styleId="ad">
    <w:name w:val="header"/>
    <w:basedOn w:val="a"/>
    <w:uiPriority w:val="99"/>
    <w:rsid w:val="00CE58AB"/>
    <w:pPr>
      <w:tabs>
        <w:tab w:val="center" w:pos="4677"/>
        <w:tab w:val="right" w:pos="9355"/>
      </w:tabs>
    </w:pPr>
  </w:style>
  <w:style w:type="character" w:customStyle="1" w:styleId="ae">
    <w:name w:val="Верхний колонтитул Знак"/>
    <w:basedOn w:val="a0"/>
    <w:uiPriority w:val="99"/>
    <w:rsid w:val="00CE58AB"/>
    <w:rPr>
      <w:rFonts w:ascii="Times New Roman" w:hAnsi="Times New Roman"/>
      <w:sz w:val="24"/>
    </w:rPr>
  </w:style>
  <w:style w:type="paragraph" w:styleId="af">
    <w:name w:val="footer"/>
    <w:basedOn w:val="a"/>
    <w:rsid w:val="00CE58AB"/>
    <w:pPr>
      <w:tabs>
        <w:tab w:val="center" w:pos="4677"/>
        <w:tab w:val="right" w:pos="9355"/>
      </w:tabs>
    </w:pPr>
  </w:style>
  <w:style w:type="character" w:customStyle="1" w:styleId="af0">
    <w:name w:val="Нижний колонтитул Знак"/>
    <w:basedOn w:val="a0"/>
    <w:rsid w:val="00CE58AB"/>
    <w:rPr>
      <w:rFonts w:ascii="Times New Roman" w:hAnsi="Times New Roman"/>
      <w:sz w:val="24"/>
    </w:rPr>
  </w:style>
  <w:style w:type="character" w:styleId="af1">
    <w:name w:val="Emphasis"/>
    <w:basedOn w:val="a0"/>
    <w:uiPriority w:val="20"/>
    <w:qFormat/>
    <w:rsid w:val="00CE58AB"/>
    <w:rPr>
      <w:i/>
      <w:iCs/>
    </w:rPr>
  </w:style>
  <w:style w:type="character" w:styleId="af2">
    <w:name w:val="Hyperlink"/>
    <w:basedOn w:val="a0"/>
    <w:rsid w:val="00CE58AB"/>
    <w:rPr>
      <w:color w:val="0000FF"/>
      <w:u w:val="single"/>
    </w:rPr>
  </w:style>
  <w:style w:type="paragraph" w:customStyle="1" w:styleId="s1">
    <w:name w:val="s_1"/>
    <w:basedOn w:val="a"/>
    <w:rsid w:val="00CE58AB"/>
    <w:pPr>
      <w:widowControl/>
      <w:suppressAutoHyphens w:val="0"/>
      <w:overflowPunct/>
      <w:autoSpaceDE/>
      <w:spacing w:before="100" w:after="100"/>
      <w:textAlignment w:val="auto"/>
    </w:pPr>
    <w:rPr>
      <w:kern w:val="0"/>
      <w:szCs w:val="24"/>
    </w:rPr>
  </w:style>
  <w:style w:type="paragraph" w:styleId="af3">
    <w:name w:val="No Spacing"/>
    <w:link w:val="af4"/>
    <w:uiPriority w:val="1"/>
    <w:qFormat/>
    <w:rsid w:val="00CE58AB"/>
    <w:pPr>
      <w:suppressAutoHyphens/>
    </w:pPr>
    <w:rPr>
      <w:rFonts w:ascii="Times New Roman" w:hAnsi="Times New Roman"/>
      <w:sz w:val="24"/>
    </w:rPr>
  </w:style>
  <w:style w:type="paragraph" w:customStyle="1" w:styleId="s16">
    <w:name w:val="s_16"/>
    <w:basedOn w:val="a"/>
    <w:rsid w:val="00CE58AB"/>
    <w:pPr>
      <w:widowControl/>
      <w:suppressAutoHyphens w:val="0"/>
      <w:overflowPunct/>
      <w:autoSpaceDE/>
      <w:spacing w:before="100" w:after="100"/>
      <w:textAlignment w:val="auto"/>
    </w:pPr>
    <w:rPr>
      <w:kern w:val="0"/>
      <w:szCs w:val="24"/>
    </w:rPr>
  </w:style>
  <w:style w:type="paragraph" w:styleId="af5">
    <w:name w:val="List Paragraph"/>
    <w:basedOn w:val="a"/>
    <w:rsid w:val="00CE58AB"/>
    <w:pPr>
      <w:ind w:left="720"/>
    </w:pPr>
  </w:style>
  <w:style w:type="character" w:customStyle="1" w:styleId="highlightsearch">
    <w:name w:val="highlightsearch"/>
    <w:basedOn w:val="a0"/>
    <w:rsid w:val="00CE58AB"/>
  </w:style>
  <w:style w:type="paragraph" w:customStyle="1" w:styleId="ConsNormal">
    <w:name w:val="ConsNormal"/>
    <w:rsid w:val="00D22E20"/>
    <w:pPr>
      <w:overflowPunct/>
      <w:autoSpaceDE/>
      <w:autoSpaceDN/>
      <w:ind w:firstLine="720"/>
      <w:textAlignment w:val="auto"/>
    </w:pPr>
    <w:rPr>
      <w:rFonts w:ascii="Arial" w:hAnsi="Arial"/>
      <w:kern w:val="0"/>
      <w:sz w:val="18"/>
      <w:szCs w:val="20"/>
    </w:rPr>
  </w:style>
  <w:style w:type="paragraph" w:customStyle="1" w:styleId="ConsTitle">
    <w:name w:val="ConsTitle"/>
    <w:rsid w:val="00D22E20"/>
    <w:pPr>
      <w:overflowPunct/>
      <w:adjustRightInd w:val="0"/>
      <w:ind w:right="19772"/>
      <w:textAlignment w:val="auto"/>
    </w:pPr>
    <w:rPr>
      <w:rFonts w:ascii="Arial" w:hAnsi="Arial" w:cs="Arial"/>
      <w:b/>
      <w:bCs/>
      <w:kern w:val="0"/>
      <w:sz w:val="16"/>
      <w:szCs w:val="16"/>
    </w:rPr>
  </w:style>
  <w:style w:type="paragraph" w:customStyle="1" w:styleId="ConsPlusNormal">
    <w:name w:val="ConsPlusNormal"/>
    <w:qFormat/>
    <w:rsid w:val="00D22E20"/>
    <w:pPr>
      <w:overflowPunct/>
      <w:adjustRightInd w:val="0"/>
      <w:ind w:firstLine="720"/>
      <w:textAlignment w:val="auto"/>
    </w:pPr>
    <w:rPr>
      <w:rFonts w:ascii="Arial" w:hAnsi="Arial" w:cs="Arial"/>
      <w:kern w:val="0"/>
      <w:sz w:val="20"/>
      <w:szCs w:val="20"/>
    </w:rPr>
  </w:style>
  <w:style w:type="paragraph" w:styleId="af6">
    <w:name w:val="Balloon Text"/>
    <w:basedOn w:val="a"/>
    <w:link w:val="af7"/>
    <w:uiPriority w:val="99"/>
    <w:semiHidden/>
    <w:unhideWhenUsed/>
    <w:rsid w:val="003C25B2"/>
    <w:rPr>
      <w:rFonts w:ascii="Segoe UI" w:hAnsi="Segoe UI" w:cs="Segoe UI"/>
      <w:sz w:val="18"/>
      <w:szCs w:val="18"/>
    </w:rPr>
  </w:style>
  <w:style w:type="character" w:customStyle="1" w:styleId="af7">
    <w:name w:val="Текст выноски Знак"/>
    <w:basedOn w:val="a0"/>
    <w:link w:val="af6"/>
    <w:uiPriority w:val="99"/>
    <w:semiHidden/>
    <w:rsid w:val="003C25B2"/>
    <w:rPr>
      <w:rFonts w:ascii="Segoe UI" w:hAnsi="Segoe UI" w:cs="Segoe UI"/>
      <w:sz w:val="18"/>
      <w:szCs w:val="18"/>
    </w:rPr>
  </w:style>
  <w:style w:type="character" w:customStyle="1" w:styleId="10">
    <w:name w:val="Неразрешенное упоминание1"/>
    <w:basedOn w:val="a0"/>
    <w:uiPriority w:val="99"/>
    <w:semiHidden/>
    <w:unhideWhenUsed/>
    <w:rsid w:val="00980F28"/>
    <w:rPr>
      <w:color w:val="808080"/>
      <w:shd w:val="clear" w:color="auto" w:fill="E6E6E6"/>
    </w:rPr>
  </w:style>
  <w:style w:type="character" w:customStyle="1" w:styleId="af8">
    <w:name w:val="Гипертекстовая ссылка"/>
    <w:basedOn w:val="a0"/>
    <w:uiPriority w:val="99"/>
    <w:rsid w:val="007757FF"/>
    <w:rPr>
      <w:color w:val="106BBE"/>
    </w:rPr>
  </w:style>
  <w:style w:type="character" w:customStyle="1" w:styleId="af4">
    <w:name w:val="Без интервала Знак"/>
    <w:link w:val="af3"/>
    <w:uiPriority w:val="1"/>
    <w:rsid w:val="00391A5E"/>
    <w:rPr>
      <w:rFonts w:ascii="Times New Roman" w:hAnsi="Times New Roman"/>
      <w:sz w:val="24"/>
    </w:rPr>
  </w:style>
  <w:style w:type="paragraph" w:customStyle="1" w:styleId="indent1">
    <w:name w:val="indent_1"/>
    <w:basedOn w:val="a"/>
    <w:rsid w:val="00265004"/>
    <w:pPr>
      <w:widowControl/>
      <w:suppressAutoHyphens w:val="0"/>
      <w:overflowPunct/>
      <w:autoSpaceDE/>
      <w:autoSpaceDN/>
      <w:spacing w:before="100" w:beforeAutospacing="1" w:after="100" w:afterAutospacing="1"/>
      <w:textAlignment w:val="auto"/>
    </w:pPr>
    <w:rPr>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010293">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84270892">
      <w:bodyDiv w:val="1"/>
      <w:marLeft w:val="0"/>
      <w:marRight w:val="0"/>
      <w:marTop w:val="0"/>
      <w:marBottom w:val="0"/>
      <w:divBdr>
        <w:top w:val="none" w:sz="0" w:space="0" w:color="auto"/>
        <w:left w:val="none" w:sz="0" w:space="0" w:color="auto"/>
        <w:bottom w:val="none" w:sz="0" w:space="0" w:color="auto"/>
        <w:right w:val="none" w:sz="0" w:space="0" w:color="auto"/>
      </w:divBdr>
    </w:div>
    <w:div w:id="913779392">
      <w:bodyDiv w:val="1"/>
      <w:marLeft w:val="0"/>
      <w:marRight w:val="0"/>
      <w:marTop w:val="0"/>
      <w:marBottom w:val="0"/>
      <w:divBdr>
        <w:top w:val="none" w:sz="0" w:space="0" w:color="auto"/>
        <w:left w:val="none" w:sz="0" w:space="0" w:color="auto"/>
        <w:bottom w:val="none" w:sz="0" w:space="0" w:color="auto"/>
        <w:right w:val="none" w:sz="0" w:space="0" w:color="auto"/>
      </w:divBdr>
    </w:div>
    <w:div w:id="1019430805">
      <w:bodyDiv w:val="1"/>
      <w:marLeft w:val="0"/>
      <w:marRight w:val="0"/>
      <w:marTop w:val="0"/>
      <w:marBottom w:val="0"/>
      <w:divBdr>
        <w:top w:val="none" w:sz="0" w:space="0" w:color="auto"/>
        <w:left w:val="none" w:sz="0" w:space="0" w:color="auto"/>
        <w:bottom w:val="none" w:sz="0" w:space="0" w:color="auto"/>
        <w:right w:val="none" w:sz="0" w:space="0" w:color="auto"/>
      </w:divBdr>
      <w:divsChild>
        <w:div w:id="1663115955">
          <w:marLeft w:val="0"/>
          <w:marRight w:val="0"/>
          <w:marTop w:val="240"/>
          <w:marBottom w:val="240"/>
          <w:divBdr>
            <w:top w:val="none" w:sz="0" w:space="0" w:color="auto"/>
            <w:left w:val="none" w:sz="0" w:space="0" w:color="auto"/>
            <w:bottom w:val="none" w:sz="0" w:space="0" w:color="auto"/>
            <w:right w:val="none" w:sz="0" w:space="0" w:color="auto"/>
          </w:divBdr>
        </w:div>
      </w:divsChild>
    </w:div>
    <w:div w:id="1052651054">
      <w:bodyDiv w:val="1"/>
      <w:marLeft w:val="0"/>
      <w:marRight w:val="0"/>
      <w:marTop w:val="0"/>
      <w:marBottom w:val="0"/>
      <w:divBdr>
        <w:top w:val="none" w:sz="0" w:space="0" w:color="auto"/>
        <w:left w:val="none" w:sz="0" w:space="0" w:color="auto"/>
        <w:bottom w:val="none" w:sz="0" w:space="0" w:color="auto"/>
        <w:right w:val="none" w:sz="0" w:space="0" w:color="auto"/>
      </w:divBdr>
    </w:div>
    <w:div w:id="1410157159">
      <w:bodyDiv w:val="1"/>
      <w:marLeft w:val="0"/>
      <w:marRight w:val="0"/>
      <w:marTop w:val="0"/>
      <w:marBottom w:val="0"/>
      <w:divBdr>
        <w:top w:val="none" w:sz="0" w:space="0" w:color="auto"/>
        <w:left w:val="none" w:sz="0" w:space="0" w:color="auto"/>
        <w:bottom w:val="none" w:sz="0" w:space="0" w:color="auto"/>
        <w:right w:val="none" w:sz="0" w:space="0" w:color="auto"/>
      </w:divBdr>
    </w:div>
    <w:div w:id="1636061579">
      <w:bodyDiv w:val="1"/>
      <w:marLeft w:val="0"/>
      <w:marRight w:val="0"/>
      <w:marTop w:val="0"/>
      <w:marBottom w:val="0"/>
      <w:divBdr>
        <w:top w:val="none" w:sz="0" w:space="0" w:color="auto"/>
        <w:left w:val="none" w:sz="0" w:space="0" w:color="auto"/>
        <w:bottom w:val="none" w:sz="0" w:space="0" w:color="auto"/>
        <w:right w:val="none" w:sz="0" w:space="0" w:color="auto"/>
      </w:divBdr>
    </w:div>
    <w:div w:id="1709598300">
      <w:bodyDiv w:val="1"/>
      <w:marLeft w:val="0"/>
      <w:marRight w:val="0"/>
      <w:marTop w:val="0"/>
      <w:marBottom w:val="0"/>
      <w:divBdr>
        <w:top w:val="none" w:sz="0" w:space="0" w:color="auto"/>
        <w:left w:val="none" w:sz="0" w:space="0" w:color="auto"/>
        <w:bottom w:val="none" w:sz="0" w:space="0" w:color="auto"/>
        <w:right w:val="none" w:sz="0" w:space="0" w:color="auto"/>
      </w:divBdr>
    </w:div>
    <w:div w:id="18848316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unicipal.garant.ru/services/arbitr/link/12148567"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municipal.garant.ru/services/arbitr/link/12177515.15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unicipal.garant.ru/services/arbitr/link/12138267"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municipal.garant.ru/services/arbitr/link/71129192" TargetMode="External"/><Relationship Id="rId4" Type="http://schemas.microsoft.com/office/2007/relationships/stylesWithEffects" Target="stylesWithEffects.xml"/><Relationship Id="rId9" Type="http://schemas.openxmlformats.org/officeDocument/2006/relationships/hyperlink" Target="https://municipal.garant.ru/services/arbitr/link/12138258.1016"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5FF5D-A006-4FEE-9508-E6FDF520D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1138</TotalTime>
  <Pages>9</Pages>
  <Words>3185</Words>
  <Characters>18160</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21303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Arh_Otdel</cp:lastModifiedBy>
  <cp:revision>4</cp:revision>
  <cp:lastPrinted>2026-09-04T11:33:00Z</cp:lastPrinted>
  <dcterms:created xsi:type="dcterms:W3CDTF">2026-09-01T13:16:00Z</dcterms:created>
  <dcterms:modified xsi:type="dcterms:W3CDTF">2026-09-04T11:34:00Z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НПП "Гарант-Сервис"</vt:lpwstr>
  </property>
</Properties>
</file>