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65" w:rsidRDefault="00D53256" w:rsidP="00EB27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765" w:rsidRDefault="00EB2765" w:rsidP="00EB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ТЕМРЮКСКОГО ГОРОДСКОГО ПОСЕЛЕНИЯ</w:t>
      </w:r>
    </w:p>
    <w:p w:rsidR="00EB2765" w:rsidRDefault="00EB2765" w:rsidP="00EB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</w:t>
      </w:r>
    </w:p>
    <w:p w:rsidR="00EB2765" w:rsidRDefault="00EB2765" w:rsidP="00EB2765">
      <w:pPr>
        <w:jc w:val="center"/>
        <w:rPr>
          <w:b/>
          <w:sz w:val="28"/>
          <w:szCs w:val="28"/>
        </w:rPr>
      </w:pPr>
    </w:p>
    <w:p w:rsidR="00EB2765" w:rsidRPr="00EB2765" w:rsidRDefault="00EB2765" w:rsidP="00EB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AB2825">
        <w:rPr>
          <w:b/>
          <w:sz w:val="28"/>
          <w:szCs w:val="28"/>
        </w:rPr>
        <w:t>264</w:t>
      </w:r>
    </w:p>
    <w:p w:rsidR="00EB2765" w:rsidRPr="00EB2765" w:rsidRDefault="00EB2765" w:rsidP="00EB2765">
      <w:pPr>
        <w:jc w:val="center"/>
        <w:rPr>
          <w:b/>
          <w:sz w:val="28"/>
          <w:szCs w:val="28"/>
        </w:rPr>
      </w:pPr>
    </w:p>
    <w:p w:rsidR="00EB2765" w:rsidRPr="00EB2765" w:rsidRDefault="00C66234" w:rsidP="00EB2765">
      <w:pPr>
        <w:spacing w:after="120"/>
        <w:rPr>
          <w:b/>
          <w:sz w:val="28"/>
          <w:szCs w:val="28"/>
        </w:rPr>
      </w:pPr>
      <w:r w:rsidRPr="00C6623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en-US"/>
        </w:rPr>
        <w:t>XL</w:t>
      </w:r>
      <w:r w:rsidRPr="00C66234">
        <w:rPr>
          <w:b/>
          <w:sz w:val="28"/>
          <w:szCs w:val="28"/>
        </w:rPr>
        <w:t xml:space="preserve">   </w:t>
      </w:r>
      <w:r w:rsidR="00EB2765" w:rsidRPr="009D414E">
        <w:rPr>
          <w:b/>
          <w:sz w:val="28"/>
          <w:szCs w:val="28"/>
        </w:rPr>
        <w:t>сессия</w:t>
      </w:r>
      <w:r w:rsidR="00EB2765">
        <w:rPr>
          <w:b/>
          <w:sz w:val="28"/>
          <w:szCs w:val="28"/>
        </w:rPr>
        <w:t xml:space="preserve">  </w:t>
      </w:r>
      <w:r w:rsidR="00EB2765" w:rsidRPr="009D414E">
        <w:rPr>
          <w:b/>
          <w:sz w:val="28"/>
          <w:szCs w:val="28"/>
        </w:rPr>
        <w:t xml:space="preserve"> </w:t>
      </w:r>
      <w:r w:rsidR="00EB2765">
        <w:rPr>
          <w:b/>
          <w:sz w:val="28"/>
          <w:szCs w:val="28"/>
        </w:rPr>
        <w:t xml:space="preserve">   </w:t>
      </w:r>
      <w:r w:rsidR="00EB2765" w:rsidRPr="009D414E">
        <w:rPr>
          <w:b/>
          <w:sz w:val="28"/>
          <w:szCs w:val="28"/>
        </w:rPr>
        <w:t xml:space="preserve">                                                     </w:t>
      </w:r>
      <w:r w:rsidR="00EB2765">
        <w:rPr>
          <w:b/>
          <w:sz w:val="28"/>
          <w:szCs w:val="28"/>
        </w:rPr>
        <w:t xml:space="preserve">                  </w:t>
      </w:r>
      <w:r w:rsidR="00EB2765" w:rsidRPr="000D39A6">
        <w:rPr>
          <w:b/>
          <w:sz w:val="28"/>
          <w:szCs w:val="28"/>
        </w:rPr>
        <w:t xml:space="preserve">  </w:t>
      </w:r>
      <w:r w:rsidR="00EB2765">
        <w:rPr>
          <w:b/>
          <w:sz w:val="28"/>
          <w:szCs w:val="28"/>
        </w:rPr>
        <w:t xml:space="preserve"> </w:t>
      </w:r>
      <w:r w:rsidR="00EB2765" w:rsidRPr="009D414E">
        <w:rPr>
          <w:b/>
          <w:sz w:val="28"/>
          <w:szCs w:val="28"/>
        </w:rPr>
        <w:t xml:space="preserve">    </w:t>
      </w:r>
      <w:r w:rsidR="00EB2765" w:rsidRPr="006C4D3B">
        <w:rPr>
          <w:b/>
          <w:sz w:val="28"/>
          <w:szCs w:val="28"/>
        </w:rPr>
        <w:t xml:space="preserve"> </w:t>
      </w:r>
      <w:r w:rsidRPr="00D53256">
        <w:rPr>
          <w:b/>
          <w:sz w:val="28"/>
          <w:szCs w:val="28"/>
        </w:rPr>
        <w:t xml:space="preserve">  </w:t>
      </w:r>
      <w:r w:rsidR="00EB2765" w:rsidRPr="006C4D3B">
        <w:rPr>
          <w:b/>
          <w:sz w:val="28"/>
          <w:szCs w:val="28"/>
        </w:rPr>
        <w:t xml:space="preserve"> </w:t>
      </w:r>
      <w:r w:rsidR="00EB2765" w:rsidRPr="00CA327B">
        <w:rPr>
          <w:b/>
          <w:sz w:val="28"/>
          <w:szCs w:val="28"/>
        </w:rPr>
        <w:t xml:space="preserve">   </w:t>
      </w:r>
      <w:r w:rsidR="00EB2765" w:rsidRPr="006C4D3B">
        <w:rPr>
          <w:b/>
          <w:sz w:val="28"/>
          <w:szCs w:val="28"/>
        </w:rPr>
        <w:t xml:space="preserve"> </w:t>
      </w:r>
      <w:r w:rsidR="00AB2825">
        <w:rPr>
          <w:b/>
          <w:sz w:val="28"/>
          <w:szCs w:val="28"/>
          <w:lang w:val="en-US"/>
        </w:rPr>
        <w:t>II</w:t>
      </w:r>
      <w:r w:rsidR="00EB2765">
        <w:rPr>
          <w:b/>
          <w:sz w:val="28"/>
          <w:szCs w:val="28"/>
        </w:rPr>
        <w:t xml:space="preserve"> </w:t>
      </w:r>
      <w:r w:rsidR="00EB2765" w:rsidRPr="009D414E">
        <w:rPr>
          <w:b/>
          <w:sz w:val="28"/>
          <w:szCs w:val="28"/>
        </w:rPr>
        <w:t>созыва</w:t>
      </w:r>
    </w:p>
    <w:p w:rsidR="00EB2765" w:rsidRPr="008A4177" w:rsidRDefault="00EB2765" w:rsidP="00EB2765">
      <w:pPr>
        <w:spacing w:after="120"/>
        <w:rPr>
          <w:b/>
          <w:sz w:val="16"/>
          <w:szCs w:val="16"/>
        </w:rPr>
      </w:pPr>
    </w:p>
    <w:p w:rsidR="00EB2765" w:rsidRDefault="00EB2765" w:rsidP="00EB2765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AB2825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AB2825">
        <w:rPr>
          <w:sz w:val="28"/>
          <w:szCs w:val="28"/>
        </w:rPr>
        <w:t>декабря 2011</w:t>
      </w:r>
      <w:r>
        <w:rPr>
          <w:sz w:val="28"/>
          <w:szCs w:val="28"/>
        </w:rPr>
        <w:t xml:space="preserve"> года     </w:t>
      </w:r>
      <w:r w:rsidRPr="00526901">
        <w:rPr>
          <w:sz w:val="28"/>
          <w:szCs w:val="28"/>
        </w:rPr>
        <w:t xml:space="preserve">      </w:t>
      </w:r>
      <w:r w:rsidR="00AB2825">
        <w:rPr>
          <w:sz w:val="28"/>
          <w:szCs w:val="28"/>
        </w:rPr>
        <w:t xml:space="preserve">             </w:t>
      </w:r>
      <w:r w:rsidRPr="00526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Pr="009D414E">
        <w:rPr>
          <w:sz w:val="28"/>
          <w:szCs w:val="28"/>
        </w:rPr>
        <w:t>г.Темрюк</w:t>
      </w:r>
      <w:r>
        <w:rPr>
          <w:sz w:val="28"/>
          <w:szCs w:val="28"/>
        </w:rPr>
        <w:t xml:space="preserve">                                 </w:t>
      </w:r>
    </w:p>
    <w:p w:rsidR="00EB2765" w:rsidRDefault="00EB2765" w:rsidP="00EB2765">
      <w:pPr>
        <w:spacing w:after="120"/>
        <w:rPr>
          <w:sz w:val="28"/>
          <w:szCs w:val="28"/>
        </w:rPr>
      </w:pPr>
    </w:p>
    <w:p w:rsidR="00EB2765" w:rsidRDefault="00EB2765" w:rsidP="00EB2765">
      <w:pPr>
        <w:rPr>
          <w:sz w:val="28"/>
          <w:szCs w:val="28"/>
        </w:rPr>
      </w:pPr>
    </w:p>
    <w:p w:rsidR="00EB2765" w:rsidRDefault="00EB2765" w:rsidP="00EB276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Темрюкского городского поселения </w:t>
      </w:r>
    </w:p>
    <w:p w:rsidR="00EB2765" w:rsidRDefault="00EB2765" w:rsidP="00EB276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 на 2012 год</w:t>
      </w:r>
    </w:p>
    <w:p w:rsidR="0072178B" w:rsidRPr="00D53256" w:rsidRDefault="0072178B" w:rsidP="00F75252">
      <w:pPr>
        <w:pStyle w:val="a7"/>
        <w:rPr>
          <w:sz w:val="28"/>
          <w:szCs w:val="28"/>
        </w:rPr>
      </w:pPr>
    </w:p>
    <w:p w:rsidR="008A4177" w:rsidRPr="00D53256" w:rsidRDefault="008A4177" w:rsidP="00F75252">
      <w:pPr>
        <w:pStyle w:val="a7"/>
        <w:rPr>
          <w:sz w:val="28"/>
          <w:szCs w:val="28"/>
        </w:rPr>
      </w:pPr>
    </w:p>
    <w:p w:rsidR="00135412" w:rsidRPr="00D8188F" w:rsidRDefault="00135412" w:rsidP="00135412">
      <w:pPr>
        <w:ind w:firstLine="900"/>
        <w:jc w:val="both"/>
        <w:rPr>
          <w:sz w:val="28"/>
          <w:szCs w:val="28"/>
        </w:rPr>
      </w:pPr>
      <w:r w:rsidRPr="00D8188F">
        <w:rPr>
          <w:sz w:val="28"/>
          <w:szCs w:val="28"/>
        </w:rPr>
        <w:t xml:space="preserve">В соответствии с </w:t>
      </w:r>
      <w:r w:rsidR="00A15F07" w:rsidRPr="00D8188F">
        <w:rPr>
          <w:sz w:val="28"/>
          <w:szCs w:val="28"/>
        </w:rPr>
        <w:t>Бюджетным кодексом Российской Федерации</w:t>
      </w:r>
      <w:r w:rsidR="00A15F07">
        <w:rPr>
          <w:sz w:val="28"/>
          <w:szCs w:val="28"/>
        </w:rPr>
        <w:t>,</w:t>
      </w:r>
      <w:r w:rsidR="00A15F07" w:rsidRPr="00D8188F">
        <w:rPr>
          <w:sz w:val="28"/>
          <w:szCs w:val="28"/>
        </w:rPr>
        <w:t xml:space="preserve"> </w:t>
      </w:r>
      <w:r w:rsidRPr="00D8188F">
        <w:rPr>
          <w:sz w:val="28"/>
          <w:szCs w:val="28"/>
        </w:rPr>
        <w:t>Федеральным Законом от 6 октября 2003 года  № 131- ФЗ «Об общих принципах организации местного самоуправления в Российской Федерации», Законом Краснодарского края «О краевом бюджете на 201</w:t>
      </w:r>
      <w:r w:rsidR="00D8188F" w:rsidRPr="00D8188F">
        <w:rPr>
          <w:sz w:val="28"/>
          <w:szCs w:val="28"/>
        </w:rPr>
        <w:t>2</w:t>
      </w:r>
      <w:r w:rsidRPr="00D8188F">
        <w:rPr>
          <w:sz w:val="28"/>
          <w:szCs w:val="28"/>
        </w:rPr>
        <w:t xml:space="preserve"> и на плановый период 201</w:t>
      </w:r>
      <w:r w:rsidR="00D8188F" w:rsidRPr="00D8188F">
        <w:rPr>
          <w:sz w:val="28"/>
          <w:szCs w:val="28"/>
        </w:rPr>
        <w:t>3</w:t>
      </w:r>
      <w:r w:rsidRPr="00D8188F">
        <w:rPr>
          <w:sz w:val="28"/>
          <w:szCs w:val="28"/>
        </w:rPr>
        <w:t xml:space="preserve"> и 201</w:t>
      </w:r>
      <w:r w:rsidR="00D8188F" w:rsidRPr="00D8188F">
        <w:rPr>
          <w:sz w:val="28"/>
          <w:szCs w:val="28"/>
        </w:rPr>
        <w:t>4</w:t>
      </w:r>
      <w:r w:rsidRPr="00D8188F">
        <w:rPr>
          <w:sz w:val="28"/>
          <w:szCs w:val="28"/>
        </w:rPr>
        <w:t xml:space="preserve"> годов», решением Совета муниципального образования Темрюкский район «О бюджете муниципального образования Темрюкский район на 201</w:t>
      </w:r>
      <w:r w:rsidR="00D8188F" w:rsidRPr="00D8188F">
        <w:rPr>
          <w:sz w:val="28"/>
          <w:szCs w:val="28"/>
        </w:rPr>
        <w:t>2</w:t>
      </w:r>
      <w:r w:rsidRPr="00D8188F">
        <w:rPr>
          <w:sz w:val="28"/>
          <w:szCs w:val="28"/>
        </w:rPr>
        <w:t xml:space="preserve"> и на плановый период 201</w:t>
      </w:r>
      <w:r w:rsidR="00D8188F" w:rsidRPr="00D8188F">
        <w:rPr>
          <w:sz w:val="28"/>
          <w:szCs w:val="28"/>
        </w:rPr>
        <w:t>3</w:t>
      </w:r>
      <w:r w:rsidRPr="00D8188F">
        <w:rPr>
          <w:sz w:val="28"/>
          <w:szCs w:val="28"/>
        </w:rPr>
        <w:t xml:space="preserve"> и 201</w:t>
      </w:r>
      <w:r w:rsidR="00D8188F" w:rsidRPr="00D8188F">
        <w:rPr>
          <w:sz w:val="28"/>
          <w:szCs w:val="28"/>
        </w:rPr>
        <w:t>4</w:t>
      </w:r>
      <w:r w:rsidRPr="00D8188F">
        <w:rPr>
          <w:sz w:val="28"/>
          <w:szCs w:val="28"/>
        </w:rPr>
        <w:t xml:space="preserve"> годов», Уставом Темрюкского городского поселения Темрюкского района, Положением о бюджетном процессе в Темрюкском городском поселении Темрюкского района, Совет Темрюкского городского по</w:t>
      </w:r>
      <w:r w:rsidR="00241F82">
        <w:rPr>
          <w:sz w:val="28"/>
          <w:szCs w:val="28"/>
        </w:rPr>
        <w:t>селения Темрюкского района р е ш и л</w:t>
      </w:r>
      <w:r w:rsidRPr="00D8188F">
        <w:rPr>
          <w:sz w:val="28"/>
          <w:szCs w:val="28"/>
        </w:rPr>
        <w:t>:</w:t>
      </w:r>
    </w:p>
    <w:p w:rsidR="00135412" w:rsidRPr="00B00DD9" w:rsidRDefault="00135412" w:rsidP="00135412">
      <w:pPr>
        <w:widowControl w:val="0"/>
        <w:shd w:val="clear" w:color="auto" w:fill="FFFFFF"/>
        <w:tabs>
          <w:tab w:val="left" w:pos="5795"/>
        </w:tabs>
        <w:autoSpaceDE w:val="0"/>
        <w:autoSpaceDN w:val="0"/>
        <w:adjustRightInd w:val="0"/>
        <w:spacing w:before="5"/>
        <w:ind w:right="101" w:firstLine="900"/>
        <w:jc w:val="both"/>
        <w:rPr>
          <w:sz w:val="28"/>
          <w:szCs w:val="28"/>
        </w:rPr>
      </w:pPr>
      <w:r w:rsidRPr="00B00DD9">
        <w:rPr>
          <w:sz w:val="28"/>
          <w:szCs w:val="28"/>
        </w:rPr>
        <w:t xml:space="preserve"> 1. Утвердить основные характеристики бюджета Темрюкского городского поселения Темрюкского района на 201</w:t>
      </w:r>
      <w:r w:rsidR="00F160D4" w:rsidRPr="00B00DD9">
        <w:rPr>
          <w:sz w:val="28"/>
          <w:szCs w:val="28"/>
        </w:rPr>
        <w:t>2</w:t>
      </w:r>
      <w:r w:rsidRPr="00B00DD9">
        <w:rPr>
          <w:sz w:val="28"/>
          <w:szCs w:val="28"/>
        </w:rPr>
        <w:t xml:space="preserve"> год:</w:t>
      </w:r>
    </w:p>
    <w:p w:rsidR="00135412" w:rsidRPr="00AE06B4" w:rsidRDefault="00135412" w:rsidP="00135412">
      <w:pPr>
        <w:widowControl w:val="0"/>
        <w:shd w:val="clear" w:color="auto" w:fill="FFFFFF"/>
        <w:tabs>
          <w:tab w:val="left" w:pos="5795"/>
        </w:tabs>
        <w:autoSpaceDE w:val="0"/>
        <w:autoSpaceDN w:val="0"/>
        <w:adjustRightInd w:val="0"/>
        <w:spacing w:before="5"/>
        <w:ind w:right="101" w:firstLine="900"/>
        <w:jc w:val="both"/>
        <w:rPr>
          <w:sz w:val="28"/>
          <w:szCs w:val="28"/>
        </w:rPr>
      </w:pPr>
      <w:r w:rsidRPr="00AE06B4">
        <w:rPr>
          <w:sz w:val="28"/>
          <w:szCs w:val="28"/>
        </w:rPr>
        <w:t xml:space="preserve">1) общий объем доходов в сумме </w:t>
      </w:r>
      <w:r w:rsidR="00CC6F78" w:rsidRPr="00AE06B4">
        <w:rPr>
          <w:sz w:val="28"/>
          <w:szCs w:val="28"/>
        </w:rPr>
        <w:t>128</w:t>
      </w:r>
      <w:r w:rsidR="00BE32BA" w:rsidRPr="00AE06B4">
        <w:rPr>
          <w:sz w:val="28"/>
          <w:szCs w:val="28"/>
        </w:rPr>
        <w:t xml:space="preserve"> </w:t>
      </w:r>
      <w:r w:rsidR="00CC6F78" w:rsidRPr="00AE06B4">
        <w:rPr>
          <w:sz w:val="28"/>
          <w:szCs w:val="28"/>
        </w:rPr>
        <w:t>000</w:t>
      </w:r>
      <w:r w:rsidRPr="00AE06B4">
        <w:rPr>
          <w:sz w:val="28"/>
          <w:szCs w:val="28"/>
        </w:rPr>
        <w:t xml:space="preserve">,0 тыс.рублей; </w:t>
      </w:r>
    </w:p>
    <w:p w:rsidR="00135412" w:rsidRPr="00AE06B4" w:rsidRDefault="00135412" w:rsidP="00135412">
      <w:pPr>
        <w:widowControl w:val="0"/>
        <w:shd w:val="clear" w:color="auto" w:fill="FFFFFF"/>
        <w:tabs>
          <w:tab w:val="left" w:pos="5795"/>
        </w:tabs>
        <w:autoSpaceDE w:val="0"/>
        <w:autoSpaceDN w:val="0"/>
        <w:adjustRightInd w:val="0"/>
        <w:spacing w:before="5"/>
        <w:ind w:right="101" w:firstLine="900"/>
        <w:jc w:val="both"/>
        <w:rPr>
          <w:sz w:val="28"/>
          <w:szCs w:val="28"/>
        </w:rPr>
      </w:pPr>
      <w:r w:rsidRPr="00AE06B4">
        <w:rPr>
          <w:sz w:val="28"/>
          <w:szCs w:val="28"/>
        </w:rPr>
        <w:t xml:space="preserve">2) общий объем расходов в сумме </w:t>
      </w:r>
      <w:r w:rsidR="00554773">
        <w:rPr>
          <w:sz w:val="28"/>
          <w:szCs w:val="28"/>
        </w:rPr>
        <w:t>135 738,6</w:t>
      </w:r>
      <w:r w:rsidRPr="00AE06B4">
        <w:rPr>
          <w:sz w:val="28"/>
          <w:szCs w:val="28"/>
        </w:rPr>
        <w:t xml:space="preserve"> тыс.рублей;</w:t>
      </w:r>
    </w:p>
    <w:p w:rsidR="00135412" w:rsidRPr="00AE06B4" w:rsidRDefault="00135412" w:rsidP="00135412">
      <w:pPr>
        <w:widowControl w:val="0"/>
        <w:shd w:val="clear" w:color="auto" w:fill="FFFFFF"/>
        <w:tabs>
          <w:tab w:val="left" w:pos="5795"/>
        </w:tabs>
        <w:autoSpaceDE w:val="0"/>
        <w:autoSpaceDN w:val="0"/>
        <w:adjustRightInd w:val="0"/>
        <w:spacing w:before="5"/>
        <w:ind w:right="101" w:firstLine="900"/>
        <w:jc w:val="both"/>
        <w:rPr>
          <w:sz w:val="28"/>
          <w:szCs w:val="28"/>
        </w:rPr>
      </w:pPr>
      <w:r w:rsidRPr="00AE06B4">
        <w:rPr>
          <w:sz w:val="28"/>
          <w:szCs w:val="28"/>
        </w:rPr>
        <w:t xml:space="preserve">3) общий объем бюджетных ассигнований, направляемых на исполнение публичных нормативных обязательств в сумме  </w:t>
      </w:r>
      <w:r w:rsidR="00CC6F78" w:rsidRPr="00554773">
        <w:rPr>
          <w:sz w:val="28"/>
          <w:szCs w:val="28"/>
        </w:rPr>
        <w:t>1473,3</w:t>
      </w:r>
      <w:r w:rsidRPr="00AE06B4">
        <w:rPr>
          <w:sz w:val="28"/>
          <w:szCs w:val="28"/>
        </w:rPr>
        <w:t xml:space="preserve"> тыс.рублей.</w:t>
      </w:r>
    </w:p>
    <w:p w:rsidR="00135412" w:rsidRPr="00AE06B4" w:rsidRDefault="00135412" w:rsidP="00135412">
      <w:pPr>
        <w:widowControl w:val="0"/>
        <w:shd w:val="clear" w:color="auto" w:fill="FFFFFF"/>
        <w:tabs>
          <w:tab w:val="left" w:pos="5795"/>
        </w:tabs>
        <w:autoSpaceDE w:val="0"/>
        <w:autoSpaceDN w:val="0"/>
        <w:adjustRightInd w:val="0"/>
        <w:spacing w:before="5"/>
        <w:ind w:right="101" w:firstLine="900"/>
        <w:jc w:val="both"/>
        <w:rPr>
          <w:sz w:val="28"/>
          <w:szCs w:val="28"/>
        </w:rPr>
      </w:pPr>
      <w:r w:rsidRPr="00AE06B4">
        <w:rPr>
          <w:sz w:val="28"/>
          <w:szCs w:val="28"/>
        </w:rPr>
        <w:t>4) резервный фонд администрации Темрюкского городского поселения Темрюкского района в сумме 500,0 тыс.рублей;</w:t>
      </w:r>
    </w:p>
    <w:p w:rsidR="00135412" w:rsidRPr="00AE06B4" w:rsidRDefault="00135412" w:rsidP="00135412">
      <w:pPr>
        <w:widowControl w:val="0"/>
        <w:shd w:val="clear" w:color="auto" w:fill="FFFFFF"/>
        <w:tabs>
          <w:tab w:val="left" w:pos="5795"/>
        </w:tabs>
        <w:autoSpaceDE w:val="0"/>
        <w:autoSpaceDN w:val="0"/>
        <w:adjustRightInd w:val="0"/>
        <w:spacing w:before="5"/>
        <w:ind w:right="101" w:firstLine="900"/>
        <w:jc w:val="both"/>
        <w:rPr>
          <w:sz w:val="28"/>
          <w:szCs w:val="28"/>
        </w:rPr>
      </w:pPr>
      <w:r w:rsidRPr="00AE06B4">
        <w:rPr>
          <w:sz w:val="28"/>
          <w:szCs w:val="28"/>
        </w:rPr>
        <w:t>5) верхний предел муниципального долга Темрюкского городского поселения Темрюкского района на 1 января 201</w:t>
      </w:r>
      <w:r w:rsidR="00B00DD9" w:rsidRPr="00AE06B4">
        <w:rPr>
          <w:sz w:val="28"/>
          <w:szCs w:val="28"/>
        </w:rPr>
        <w:t>3</w:t>
      </w:r>
      <w:r w:rsidR="00BE32BA" w:rsidRPr="00AE06B4">
        <w:rPr>
          <w:sz w:val="28"/>
          <w:szCs w:val="28"/>
        </w:rPr>
        <w:t xml:space="preserve"> года в сумме </w:t>
      </w:r>
      <w:r w:rsidR="005F7ADA" w:rsidRPr="00554773">
        <w:rPr>
          <w:sz w:val="28"/>
          <w:szCs w:val="28"/>
        </w:rPr>
        <w:t>5</w:t>
      </w:r>
      <w:r w:rsidR="00AB2825">
        <w:rPr>
          <w:sz w:val="28"/>
          <w:szCs w:val="28"/>
        </w:rPr>
        <w:t>4</w:t>
      </w:r>
      <w:r w:rsidRPr="00554773">
        <w:rPr>
          <w:sz w:val="28"/>
          <w:szCs w:val="28"/>
        </w:rPr>
        <w:t xml:space="preserve"> 000,0</w:t>
      </w:r>
      <w:r w:rsidRPr="00AE06B4">
        <w:rPr>
          <w:sz w:val="28"/>
          <w:szCs w:val="28"/>
        </w:rPr>
        <w:t xml:space="preserve"> тыс.рублей, в том числе верхний предел долга по муниципальным гарантиям Темрюкского городского поселения Темрюкского района в сумме </w:t>
      </w:r>
      <w:r w:rsidR="005F7ADA" w:rsidRPr="00554773">
        <w:rPr>
          <w:sz w:val="28"/>
          <w:szCs w:val="28"/>
        </w:rPr>
        <w:t>6</w:t>
      </w:r>
      <w:r w:rsidRPr="00554773">
        <w:rPr>
          <w:sz w:val="28"/>
          <w:szCs w:val="28"/>
        </w:rPr>
        <w:t>000,0</w:t>
      </w:r>
      <w:r w:rsidRPr="00AE06B4">
        <w:rPr>
          <w:sz w:val="28"/>
          <w:szCs w:val="28"/>
        </w:rPr>
        <w:t xml:space="preserve"> тыс.рублей;</w:t>
      </w:r>
    </w:p>
    <w:p w:rsidR="00135412" w:rsidRPr="0041415A" w:rsidRDefault="00135412" w:rsidP="00135412">
      <w:pPr>
        <w:widowControl w:val="0"/>
        <w:shd w:val="clear" w:color="auto" w:fill="FFFFFF"/>
        <w:tabs>
          <w:tab w:val="left" w:pos="5795"/>
        </w:tabs>
        <w:autoSpaceDE w:val="0"/>
        <w:autoSpaceDN w:val="0"/>
        <w:adjustRightInd w:val="0"/>
        <w:spacing w:before="5"/>
        <w:ind w:right="101" w:firstLine="900"/>
        <w:jc w:val="both"/>
        <w:rPr>
          <w:b/>
          <w:bCs/>
          <w:sz w:val="28"/>
          <w:szCs w:val="28"/>
        </w:rPr>
      </w:pPr>
      <w:r w:rsidRPr="00AE06B4">
        <w:rPr>
          <w:sz w:val="28"/>
          <w:szCs w:val="28"/>
        </w:rPr>
        <w:t xml:space="preserve">6) дефицит бюджета Темрюкского городского поселения Темрюкского района в сумме </w:t>
      </w:r>
      <w:r w:rsidR="00554773">
        <w:rPr>
          <w:sz w:val="28"/>
          <w:szCs w:val="28"/>
        </w:rPr>
        <w:t xml:space="preserve">7 738,6 </w:t>
      </w:r>
      <w:r w:rsidRPr="00AE06B4">
        <w:rPr>
          <w:sz w:val="28"/>
          <w:szCs w:val="28"/>
        </w:rPr>
        <w:t>тыс.рублей.</w:t>
      </w:r>
    </w:p>
    <w:p w:rsidR="00135412" w:rsidRPr="0065611A" w:rsidRDefault="00135412" w:rsidP="00135412">
      <w:pPr>
        <w:widowControl w:val="0"/>
        <w:shd w:val="clear" w:color="auto" w:fill="FFFFFF"/>
        <w:tabs>
          <w:tab w:val="num" w:pos="0"/>
          <w:tab w:val="left" w:pos="5795"/>
        </w:tabs>
        <w:autoSpaceDE w:val="0"/>
        <w:autoSpaceDN w:val="0"/>
        <w:adjustRightInd w:val="0"/>
        <w:spacing w:before="5"/>
        <w:ind w:right="101" w:firstLine="900"/>
        <w:jc w:val="both"/>
        <w:rPr>
          <w:sz w:val="28"/>
          <w:szCs w:val="28"/>
        </w:rPr>
      </w:pPr>
      <w:r w:rsidRPr="0065611A">
        <w:rPr>
          <w:spacing w:val="-2"/>
          <w:sz w:val="28"/>
          <w:szCs w:val="28"/>
        </w:rPr>
        <w:t xml:space="preserve"> </w:t>
      </w:r>
      <w:r w:rsidRPr="0065611A">
        <w:rPr>
          <w:sz w:val="28"/>
          <w:szCs w:val="28"/>
        </w:rPr>
        <w:t xml:space="preserve">2. Закрепить источники доходов и источники внутреннего </w:t>
      </w:r>
      <w:r w:rsidRPr="0065611A">
        <w:rPr>
          <w:sz w:val="28"/>
          <w:szCs w:val="28"/>
        </w:rPr>
        <w:lastRenderedPageBreak/>
        <w:t>финансирования дефицита бюджета Темрюкского городского поселения Темрюкского района за главным администратором доходов и источников финансирования дефицита бюджета поселения – органом местного самоуправления Темрюкского городского поселения Темрюкского района, согласно приложению № 1 к настоящему</w:t>
      </w:r>
      <w:r w:rsidR="0065611A" w:rsidRPr="0065611A">
        <w:rPr>
          <w:sz w:val="28"/>
          <w:szCs w:val="28"/>
        </w:rPr>
        <w:t xml:space="preserve"> </w:t>
      </w:r>
      <w:r w:rsidR="00311910">
        <w:rPr>
          <w:sz w:val="28"/>
          <w:szCs w:val="28"/>
        </w:rPr>
        <w:t>решени</w:t>
      </w:r>
      <w:r w:rsidR="00FE4CC9">
        <w:rPr>
          <w:sz w:val="28"/>
          <w:szCs w:val="28"/>
        </w:rPr>
        <w:t>ю</w:t>
      </w:r>
      <w:r w:rsidRPr="0065611A">
        <w:rPr>
          <w:sz w:val="28"/>
          <w:szCs w:val="28"/>
        </w:rPr>
        <w:t xml:space="preserve">.  </w:t>
      </w:r>
    </w:p>
    <w:p w:rsidR="00135412" w:rsidRPr="0065611A" w:rsidRDefault="00135412" w:rsidP="0013541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01" w:firstLine="900"/>
        <w:jc w:val="both"/>
        <w:rPr>
          <w:sz w:val="28"/>
          <w:szCs w:val="28"/>
        </w:rPr>
      </w:pPr>
      <w:r w:rsidRPr="0065611A">
        <w:rPr>
          <w:sz w:val="28"/>
          <w:szCs w:val="28"/>
        </w:rPr>
        <w:t>3. Установить, что доходы бюджета Темрюкского городского поселения  Темрюкского района, поступающие в 201</w:t>
      </w:r>
      <w:r w:rsidR="0065611A" w:rsidRPr="0065611A">
        <w:rPr>
          <w:sz w:val="28"/>
          <w:szCs w:val="28"/>
        </w:rPr>
        <w:t>2</w:t>
      </w:r>
      <w:r w:rsidRPr="0065611A">
        <w:rPr>
          <w:sz w:val="28"/>
          <w:szCs w:val="28"/>
        </w:rPr>
        <w:t xml:space="preserve"> году, формируются за счет:</w:t>
      </w:r>
    </w:p>
    <w:p w:rsidR="00135412" w:rsidRPr="0065611A" w:rsidRDefault="00135412" w:rsidP="0013541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01" w:firstLine="900"/>
        <w:jc w:val="both"/>
        <w:rPr>
          <w:sz w:val="28"/>
          <w:szCs w:val="28"/>
        </w:rPr>
      </w:pPr>
      <w:r w:rsidRPr="0065611A">
        <w:rPr>
          <w:sz w:val="28"/>
          <w:szCs w:val="28"/>
        </w:rPr>
        <w:t xml:space="preserve">1) федеральных и региональных налогов, сборов, налогов, предусмотренных специальными налоговыми режимами, неналоговых доходов в соответствии с нормативами, установленными Бюджетным кодексом Российской Федерации, </w:t>
      </w:r>
      <w:r w:rsidR="00E72EB6">
        <w:rPr>
          <w:sz w:val="28"/>
          <w:szCs w:val="28"/>
        </w:rPr>
        <w:t>Ф</w:t>
      </w:r>
      <w:r w:rsidRPr="0065611A">
        <w:rPr>
          <w:sz w:val="28"/>
          <w:szCs w:val="28"/>
        </w:rPr>
        <w:t>едеральным законом «О федеральном бюджете на 201</w:t>
      </w:r>
      <w:r w:rsidR="0065611A" w:rsidRPr="0065611A">
        <w:rPr>
          <w:sz w:val="28"/>
          <w:szCs w:val="28"/>
        </w:rPr>
        <w:t>2</w:t>
      </w:r>
      <w:r w:rsidRPr="0065611A">
        <w:rPr>
          <w:sz w:val="28"/>
          <w:szCs w:val="28"/>
        </w:rPr>
        <w:t xml:space="preserve"> год и на плановый период 201</w:t>
      </w:r>
      <w:r w:rsidR="0065611A" w:rsidRPr="0065611A">
        <w:rPr>
          <w:sz w:val="28"/>
          <w:szCs w:val="28"/>
        </w:rPr>
        <w:t>3</w:t>
      </w:r>
      <w:r w:rsidRPr="0065611A">
        <w:rPr>
          <w:sz w:val="28"/>
          <w:szCs w:val="28"/>
        </w:rPr>
        <w:t xml:space="preserve"> и 201</w:t>
      </w:r>
      <w:r w:rsidR="0065611A" w:rsidRPr="0065611A">
        <w:rPr>
          <w:sz w:val="28"/>
          <w:szCs w:val="28"/>
        </w:rPr>
        <w:t>4</w:t>
      </w:r>
      <w:r w:rsidRPr="0065611A">
        <w:rPr>
          <w:sz w:val="28"/>
          <w:szCs w:val="28"/>
        </w:rPr>
        <w:t xml:space="preserve"> годов», Законом Краснодарского края  от 4 февраля 2002 года № 437- КЗ </w:t>
      </w:r>
      <w:r w:rsidR="00E72EB6">
        <w:rPr>
          <w:sz w:val="28"/>
          <w:szCs w:val="28"/>
        </w:rPr>
        <w:t>«</w:t>
      </w:r>
      <w:r w:rsidRPr="0065611A">
        <w:rPr>
          <w:sz w:val="28"/>
          <w:szCs w:val="28"/>
        </w:rPr>
        <w:t>О бюджетном устройстве и бюджетно</w:t>
      </w:r>
      <w:r w:rsidR="00E72EB6">
        <w:rPr>
          <w:sz w:val="28"/>
          <w:szCs w:val="28"/>
        </w:rPr>
        <w:t>м процессе в Краснодарском крае»</w:t>
      </w:r>
      <w:r w:rsidRPr="0065611A">
        <w:rPr>
          <w:sz w:val="28"/>
          <w:szCs w:val="28"/>
        </w:rPr>
        <w:t xml:space="preserve"> с изменениями и дополнениями</w:t>
      </w:r>
      <w:r w:rsidR="00E72EB6">
        <w:rPr>
          <w:sz w:val="28"/>
          <w:szCs w:val="28"/>
        </w:rPr>
        <w:t>, Законом Краснодарского края  «</w:t>
      </w:r>
      <w:r w:rsidRPr="0065611A">
        <w:rPr>
          <w:sz w:val="28"/>
          <w:szCs w:val="28"/>
        </w:rPr>
        <w:t>О краевом бюджете на 201</w:t>
      </w:r>
      <w:r w:rsidR="0065611A" w:rsidRPr="0065611A">
        <w:rPr>
          <w:sz w:val="28"/>
          <w:szCs w:val="28"/>
        </w:rPr>
        <w:t>2</w:t>
      </w:r>
      <w:r w:rsidRPr="0065611A">
        <w:rPr>
          <w:sz w:val="28"/>
          <w:szCs w:val="28"/>
        </w:rPr>
        <w:t xml:space="preserve"> год и на плановый период 201</w:t>
      </w:r>
      <w:r w:rsidR="0065611A" w:rsidRPr="0065611A">
        <w:rPr>
          <w:sz w:val="28"/>
          <w:szCs w:val="28"/>
        </w:rPr>
        <w:t>3</w:t>
      </w:r>
      <w:r w:rsidRPr="0065611A">
        <w:rPr>
          <w:sz w:val="28"/>
          <w:szCs w:val="28"/>
        </w:rPr>
        <w:t xml:space="preserve"> и 201</w:t>
      </w:r>
      <w:r w:rsidR="0065611A" w:rsidRPr="0065611A">
        <w:rPr>
          <w:sz w:val="28"/>
          <w:szCs w:val="28"/>
        </w:rPr>
        <w:t xml:space="preserve">4 </w:t>
      </w:r>
      <w:r w:rsidR="00E72EB6">
        <w:rPr>
          <w:sz w:val="28"/>
          <w:szCs w:val="28"/>
        </w:rPr>
        <w:t>годов» и решением Совета муниципального образования Темрюкский района «О бюджете муниципального образования Темрюкский район на 2012 год и плановый период 2013 и 2014 годов»</w:t>
      </w:r>
      <w:r w:rsidRPr="0065611A">
        <w:rPr>
          <w:sz w:val="28"/>
          <w:szCs w:val="28"/>
        </w:rPr>
        <w:t>, а также пеней и штрафов по ним;</w:t>
      </w:r>
    </w:p>
    <w:p w:rsidR="00135412" w:rsidRPr="0092512D" w:rsidRDefault="00135412" w:rsidP="0013541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01" w:firstLine="900"/>
        <w:jc w:val="both"/>
        <w:rPr>
          <w:sz w:val="28"/>
          <w:szCs w:val="28"/>
        </w:rPr>
      </w:pPr>
      <w:r w:rsidRPr="0092512D">
        <w:rPr>
          <w:sz w:val="28"/>
          <w:szCs w:val="28"/>
        </w:rPr>
        <w:t>2) безвозмездных поступлений.</w:t>
      </w:r>
    </w:p>
    <w:p w:rsidR="00135412" w:rsidRPr="0092512D" w:rsidRDefault="00135412" w:rsidP="0013541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01" w:firstLine="900"/>
        <w:jc w:val="both"/>
        <w:rPr>
          <w:sz w:val="28"/>
          <w:szCs w:val="28"/>
        </w:rPr>
      </w:pPr>
      <w:r w:rsidRPr="0092512D">
        <w:rPr>
          <w:sz w:val="28"/>
          <w:szCs w:val="28"/>
        </w:rPr>
        <w:t>4. Утвердить объем поступлений доходов в бюджет Темрюкского городского поселения Темрюкского района на 201</w:t>
      </w:r>
      <w:r w:rsidR="0092512D" w:rsidRPr="0092512D">
        <w:rPr>
          <w:sz w:val="28"/>
          <w:szCs w:val="28"/>
        </w:rPr>
        <w:t>2</w:t>
      </w:r>
      <w:r w:rsidRPr="0092512D">
        <w:rPr>
          <w:sz w:val="28"/>
          <w:szCs w:val="28"/>
        </w:rPr>
        <w:t xml:space="preserve"> год согласно приложению № 2 к настоящему </w:t>
      </w:r>
      <w:r w:rsidR="00311910">
        <w:rPr>
          <w:sz w:val="28"/>
          <w:szCs w:val="28"/>
        </w:rPr>
        <w:t>решени</w:t>
      </w:r>
      <w:r w:rsidR="0039402D">
        <w:rPr>
          <w:sz w:val="28"/>
          <w:szCs w:val="28"/>
        </w:rPr>
        <w:t>ю</w:t>
      </w:r>
      <w:r w:rsidRPr="0092512D">
        <w:rPr>
          <w:sz w:val="28"/>
          <w:szCs w:val="28"/>
        </w:rPr>
        <w:t>.</w:t>
      </w:r>
    </w:p>
    <w:p w:rsidR="00135412" w:rsidRPr="00F368DC" w:rsidRDefault="00F368DC" w:rsidP="0013541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01" w:firstLine="900"/>
        <w:jc w:val="both"/>
        <w:rPr>
          <w:sz w:val="28"/>
          <w:szCs w:val="28"/>
        </w:rPr>
      </w:pPr>
      <w:r w:rsidRPr="00F368DC">
        <w:rPr>
          <w:sz w:val="28"/>
          <w:szCs w:val="28"/>
        </w:rPr>
        <w:t>5</w:t>
      </w:r>
      <w:r w:rsidR="00135412" w:rsidRPr="00F368DC">
        <w:rPr>
          <w:sz w:val="28"/>
          <w:szCs w:val="28"/>
        </w:rPr>
        <w:t>. Установить, что муниципальные унитарные предприятия Темрюкского городского поселения Темрюкского района направляют в бюджет Темрюкского городского поселения Темрюкского района часть прибыли, остающейся в их распоряжении после уплаты налоговых и иных обязательных платежей, в размере 5 процентов.</w:t>
      </w:r>
    </w:p>
    <w:p w:rsidR="00135412" w:rsidRPr="00F368DC" w:rsidRDefault="00F368DC" w:rsidP="00135412">
      <w:pPr>
        <w:tabs>
          <w:tab w:val="left" w:pos="5795"/>
        </w:tabs>
        <w:ind w:right="101" w:firstLine="900"/>
        <w:jc w:val="both"/>
        <w:rPr>
          <w:sz w:val="28"/>
          <w:szCs w:val="28"/>
        </w:rPr>
      </w:pPr>
      <w:r w:rsidRPr="00F368DC">
        <w:rPr>
          <w:sz w:val="28"/>
          <w:szCs w:val="28"/>
        </w:rPr>
        <w:t>6</w:t>
      </w:r>
      <w:r w:rsidR="00135412" w:rsidRPr="00F368DC">
        <w:rPr>
          <w:sz w:val="28"/>
          <w:szCs w:val="28"/>
        </w:rPr>
        <w:t>. Утвердить распределение расходов бюджета Темрюкского городского поселения Темрюкского района по разделам и подразделам классификации расходов бюджетов на 201</w:t>
      </w:r>
      <w:r w:rsidRPr="00F368DC">
        <w:rPr>
          <w:sz w:val="28"/>
          <w:szCs w:val="28"/>
        </w:rPr>
        <w:t>2</w:t>
      </w:r>
      <w:r w:rsidR="00135412" w:rsidRPr="00F368DC">
        <w:rPr>
          <w:sz w:val="28"/>
          <w:szCs w:val="28"/>
        </w:rPr>
        <w:t xml:space="preserve"> год согласно приложению  № 3 к настоящему </w:t>
      </w:r>
      <w:r w:rsidR="00311910">
        <w:rPr>
          <w:sz w:val="28"/>
          <w:szCs w:val="28"/>
        </w:rPr>
        <w:t>решени</w:t>
      </w:r>
      <w:r w:rsidR="0039402D">
        <w:rPr>
          <w:sz w:val="28"/>
          <w:szCs w:val="28"/>
        </w:rPr>
        <w:t>ю</w:t>
      </w:r>
      <w:r w:rsidR="00135412" w:rsidRPr="00F368DC">
        <w:rPr>
          <w:sz w:val="28"/>
          <w:szCs w:val="28"/>
        </w:rPr>
        <w:t>.</w:t>
      </w:r>
    </w:p>
    <w:p w:rsidR="00135412" w:rsidRPr="00447BD6" w:rsidRDefault="00447BD6" w:rsidP="00135412">
      <w:pPr>
        <w:tabs>
          <w:tab w:val="left" w:pos="5795"/>
        </w:tabs>
        <w:ind w:right="101" w:firstLine="900"/>
        <w:jc w:val="both"/>
        <w:rPr>
          <w:sz w:val="28"/>
          <w:szCs w:val="28"/>
        </w:rPr>
      </w:pPr>
      <w:r w:rsidRPr="00447BD6">
        <w:rPr>
          <w:sz w:val="28"/>
          <w:szCs w:val="28"/>
        </w:rPr>
        <w:t>7</w:t>
      </w:r>
      <w:r w:rsidR="00135412" w:rsidRPr="00447BD6">
        <w:rPr>
          <w:sz w:val="28"/>
          <w:szCs w:val="28"/>
        </w:rPr>
        <w:t xml:space="preserve">. </w:t>
      </w:r>
      <w:r w:rsidR="00135412" w:rsidRPr="00447BD6">
        <w:rPr>
          <w:spacing w:val="1"/>
          <w:sz w:val="28"/>
          <w:szCs w:val="28"/>
        </w:rPr>
        <w:t>Утвердить распределение</w:t>
      </w:r>
      <w:r w:rsidR="00135412" w:rsidRPr="00447BD6">
        <w:rPr>
          <w:sz w:val="28"/>
          <w:szCs w:val="28"/>
        </w:rPr>
        <w:t xml:space="preserve"> расходов бюджета</w:t>
      </w:r>
      <w:r w:rsidR="00135412" w:rsidRPr="00447BD6">
        <w:rPr>
          <w:spacing w:val="1"/>
          <w:sz w:val="28"/>
          <w:szCs w:val="28"/>
        </w:rPr>
        <w:t xml:space="preserve"> </w:t>
      </w:r>
      <w:r w:rsidR="00135412" w:rsidRPr="00447BD6">
        <w:rPr>
          <w:sz w:val="28"/>
          <w:szCs w:val="28"/>
        </w:rPr>
        <w:t>Темрюкского городского поселения Темрюкского района</w:t>
      </w:r>
      <w:r w:rsidR="00135412" w:rsidRPr="00447BD6">
        <w:rPr>
          <w:spacing w:val="1"/>
          <w:sz w:val="28"/>
          <w:szCs w:val="28"/>
        </w:rPr>
        <w:t xml:space="preserve"> по разделам, подразделам, целевым статьям и видам расходов классификации расходов бюджетов на 201</w:t>
      </w:r>
      <w:r w:rsidRPr="00447BD6">
        <w:rPr>
          <w:spacing w:val="1"/>
          <w:sz w:val="28"/>
          <w:szCs w:val="28"/>
        </w:rPr>
        <w:t>2</w:t>
      </w:r>
      <w:r w:rsidR="00135412" w:rsidRPr="00447BD6">
        <w:rPr>
          <w:spacing w:val="1"/>
          <w:sz w:val="28"/>
          <w:szCs w:val="28"/>
        </w:rPr>
        <w:t xml:space="preserve"> год согласно приложению № 4</w:t>
      </w:r>
      <w:r w:rsidR="00135412" w:rsidRPr="00447BD6">
        <w:rPr>
          <w:sz w:val="28"/>
          <w:szCs w:val="28"/>
        </w:rPr>
        <w:t xml:space="preserve"> к настоящему </w:t>
      </w:r>
      <w:r w:rsidR="00311910">
        <w:rPr>
          <w:sz w:val="28"/>
          <w:szCs w:val="28"/>
        </w:rPr>
        <w:t>решени</w:t>
      </w:r>
      <w:r w:rsidR="0039402D">
        <w:rPr>
          <w:sz w:val="28"/>
          <w:szCs w:val="28"/>
        </w:rPr>
        <w:t>ю</w:t>
      </w:r>
      <w:r w:rsidR="00135412" w:rsidRPr="00447BD6">
        <w:rPr>
          <w:sz w:val="28"/>
          <w:szCs w:val="28"/>
        </w:rPr>
        <w:t>.</w:t>
      </w:r>
    </w:p>
    <w:p w:rsidR="00135412" w:rsidRPr="00447BD6" w:rsidRDefault="00447BD6" w:rsidP="00135412">
      <w:pPr>
        <w:tabs>
          <w:tab w:val="left" w:pos="5795"/>
        </w:tabs>
        <w:ind w:right="101" w:firstLine="900"/>
        <w:jc w:val="both"/>
        <w:rPr>
          <w:sz w:val="28"/>
          <w:szCs w:val="28"/>
        </w:rPr>
      </w:pPr>
      <w:r w:rsidRPr="00447BD6">
        <w:rPr>
          <w:sz w:val="28"/>
          <w:szCs w:val="28"/>
        </w:rPr>
        <w:t>8</w:t>
      </w:r>
      <w:r w:rsidR="00135412" w:rsidRPr="00447BD6">
        <w:rPr>
          <w:sz w:val="28"/>
          <w:szCs w:val="28"/>
        </w:rPr>
        <w:t>. Утвердить ведомственную структуру расходов бюджета Темрюкского городского поселения Темрюкского района на 201</w:t>
      </w:r>
      <w:r>
        <w:rPr>
          <w:sz w:val="28"/>
          <w:szCs w:val="28"/>
        </w:rPr>
        <w:t>2</w:t>
      </w:r>
      <w:r w:rsidR="00135412" w:rsidRPr="00447BD6">
        <w:rPr>
          <w:sz w:val="28"/>
          <w:szCs w:val="28"/>
        </w:rPr>
        <w:t xml:space="preserve"> год согласно приложению  № 5 к настоящему </w:t>
      </w:r>
      <w:r w:rsidR="00311910">
        <w:rPr>
          <w:sz w:val="28"/>
          <w:szCs w:val="28"/>
        </w:rPr>
        <w:t>решени</w:t>
      </w:r>
      <w:r w:rsidR="0039402D">
        <w:rPr>
          <w:sz w:val="28"/>
          <w:szCs w:val="28"/>
        </w:rPr>
        <w:t>ю</w:t>
      </w:r>
      <w:r w:rsidR="00135412" w:rsidRPr="00447BD6">
        <w:rPr>
          <w:sz w:val="28"/>
          <w:szCs w:val="28"/>
        </w:rPr>
        <w:t>.</w:t>
      </w:r>
    </w:p>
    <w:p w:rsidR="00135412" w:rsidRPr="0096014C" w:rsidRDefault="00447BD6" w:rsidP="00135412">
      <w:pPr>
        <w:tabs>
          <w:tab w:val="left" w:pos="5795"/>
        </w:tabs>
        <w:ind w:right="101" w:firstLine="900"/>
        <w:jc w:val="both"/>
        <w:rPr>
          <w:sz w:val="28"/>
          <w:szCs w:val="28"/>
        </w:rPr>
      </w:pPr>
      <w:r w:rsidRPr="0096014C">
        <w:rPr>
          <w:sz w:val="28"/>
          <w:szCs w:val="28"/>
        </w:rPr>
        <w:t>9</w:t>
      </w:r>
      <w:r w:rsidR="00135412" w:rsidRPr="0096014C">
        <w:rPr>
          <w:sz w:val="28"/>
          <w:szCs w:val="28"/>
        </w:rPr>
        <w:t>. Утвердить источники внутреннего финансирования дефицита бюджета Темрюкского городского поселения Темрюкского района на 201</w:t>
      </w:r>
      <w:r w:rsidR="00554773">
        <w:rPr>
          <w:sz w:val="28"/>
          <w:szCs w:val="28"/>
        </w:rPr>
        <w:t>2</w:t>
      </w:r>
      <w:r w:rsidR="00135412" w:rsidRPr="0096014C">
        <w:rPr>
          <w:sz w:val="28"/>
          <w:szCs w:val="28"/>
        </w:rPr>
        <w:t xml:space="preserve"> год, согласно приложению № 6 к настоящему </w:t>
      </w:r>
      <w:r w:rsidR="00311910">
        <w:rPr>
          <w:sz w:val="28"/>
          <w:szCs w:val="28"/>
        </w:rPr>
        <w:t>решени</w:t>
      </w:r>
      <w:r w:rsidR="0039402D">
        <w:rPr>
          <w:sz w:val="28"/>
          <w:szCs w:val="28"/>
        </w:rPr>
        <w:t>ю</w:t>
      </w:r>
      <w:r w:rsidR="00135412" w:rsidRPr="0096014C">
        <w:rPr>
          <w:sz w:val="28"/>
          <w:szCs w:val="28"/>
        </w:rPr>
        <w:t>.</w:t>
      </w:r>
    </w:p>
    <w:p w:rsidR="00135412" w:rsidRPr="002B221F" w:rsidRDefault="00880B08" w:rsidP="00135412">
      <w:pPr>
        <w:tabs>
          <w:tab w:val="left" w:pos="5795"/>
        </w:tabs>
        <w:ind w:right="101" w:firstLine="900"/>
        <w:jc w:val="both"/>
        <w:rPr>
          <w:sz w:val="28"/>
          <w:szCs w:val="28"/>
        </w:rPr>
      </w:pPr>
      <w:r w:rsidRPr="002B221F">
        <w:rPr>
          <w:sz w:val="28"/>
          <w:szCs w:val="28"/>
        </w:rPr>
        <w:t>10</w:t>
      </w:r>
      <w:r w:rsidR="00135412" w:rsidRPr="002B221F">
        <w:rPr>
          <w:sz w:val="28"/>
          <w:szCs w:val="28"/>
        </w:rPr>
        <w:t xml:space="preserve">. Утвердить перечень целевых программ Темрюкского городского поселения Темрюкского района и объемы бюджетных ассигнований из бюджета Темрюкского городского поселения Темрюкского района, </w:t>
      </w:r>
      <w:r w:rsidR="00135412" w:rsidRPr="002B221F">
        <w:rPr>
          <w:sz w:val="28"/>
          <w:szCs w:val="28"/>
        </w:rPr>
        <w:lastRenderedPageBreak/>
        <w:t>предусмотренные на их реализацию в 201</w:t>
      </w:r>
      <w:r w:rsidR="00230F65" w:rsidRPr="002B221F">
        <w:rPr>
          <w:sz w:val="28"/>
          <w:szCs w:val="28"/>
        </w:rPr>
        <w:t>2</w:t>
      </w:r>
      <w:r w:rsidR="00135412" w:rsidRPr="002B221F">
        <w:rPr>
          <w:sz w:val="28"/>
          <w:szCs w:val="28"/>
        </w:rPr>
        <w:t xml:space="preserve"> году согласно приложению  № 7 к настоящему </w:t>
      </w:r>
      <w:r w:rsidR="00311910">
        <w:rPr>
          <w:sz w:val="28"/>
          <w:szCs w:val="28"/>
        </w:rPr>
        <w:t>решени</w:t>
      </w:r>
      <w:r w:rsidR="0039402D">
        <w:rPr>
          <w:sz w:val="28"/>
          <w:szCs w:val="28"/>
        </w:rPr>
        <w:t>ю</w:t>
      </w:r>
      <w:r w:rsidR="00135412" w:rsidRPr="002B221F">
        <w:rPr>
          <w:sz w:val="28"/>
          <w:szCs w:val="28"/>
        </w:rPr>
        <w:t>.</w:t>
      </w:r>
    </w:p>
    <w:p w:rsidR="00135412" w:rsidRPr="004C28CB" w:rsidRDefault="00135412" w:rsidP="00135412">
      <w:pPr>
        <w:pStyle w:val="a8"/>
        <w:widowControl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4C28CB">
        <w:rPr>
          <w:rFonts w:ascii="Times New Roman" w:hAnsi="Times New Roman"/>
          <w:sz w:val="28"/>
          <w:szCs w:val="28"/>
        </w:rPr>
        <w:t>1</w:t>
      </w:r>
      <w:r w:rsidR="002B0369" w:rsidRPr="004C28CB">
        <w:rPr>
          <w:rFonts w:ascii="Times New Roman" w:hAnsi="Times New Roman"/>
          <w:sz w:val="28"/>
          <w:szCs w:val="28"/>
        </w:rPr>
        <w:t>1</w:t>
      </w:r>
      <w:r w:rsidRPr="004C28CB">
        <w:rPr>
          <w:rFonts w:ascii="Times New Roman" w:hAnsi="Times New Roman"/>
          <w:sz w:val="28"/>
          <w:szCs w:val="28"/>
        </w:rPr>
        <w:t>. Установить, что предоставление субсидий юридическим лицам (за исключением субсидий муниципальным учреждениям), индивидуальным предпринимателям, осуществляется в порядке, предусмотренном принимаемыми в соответствии с настоящим решением муниципальными правовыми актами администрации Темрюкского городского поселения Темрюкского района.</w:t>
      </w:r>
    </w:p>
    <w:p w:rsidR="00135412" w:rsidRPr="00835853" w:rsidRDefault="00135412" w:rsidP="00135412">
      <w:pPr>
        <w:pStyle w:val="a8"/>
        <w:widowControl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835853">
        <w:rPr>
          <w:rFonts w:ascii="Times New Roman" w:hAnsi="Times New Roman"/>
          <w:sz w:val="28"/>
          <w:szCs w:val="28"/>
        </w:rPr>
        <w:t>1</w:t>
      </w:r>
      <w:r w:rsidR="00835853" w:rsidRPr="00835853">
        <w:rPr>
          <w:rFonts w:ascii="Times New Roman" w:hAnsi="Times New Roman"/>
          <w:sz w:val="28"/>
          <w:szCs w:val="28"/>
        </w:rPr>
        <w:t>2</w:t>
      </w:r>
      <w:r w:rsidR="00474181">
        <w:rPr>
          <w:rFonts w:ascii="Times New Roman" w:hAnsi="Times New Roman"/>
          <w:sz w:val="28"/>
          <w:szCs w:val="28"/>
        </w:rPr>
        <w:t xml:space="preserve">. Увеличить размеры </w:t>
      </w:r>
      <w:r w:rsidR="002909AF">
        <w:rPr>
          <w:rFonts w:ascii="Times New Roman" w:hAnsi="Times New Roman"/>
          <w:sz w:val="28"/>
          <w:szCs w:val="28"/>
        </w:rPr>
        <w:t>должностных окладов</w:t>
      </w:r>
      <w:r w:rsidR="00474181">
        <w:rPr>
          <w:rFonts w:ascii="Times New Roman" w:hAnsi="Times New Roman"/>
          <w:sz w:val="28"/>
          <w:szCs w:val="28"/>
        </w:rPr>
        <w:t xml:space="preserve"> лиц, замещающих муниципальные должности </w:t>
      </w:r>
      <w:r w:rsidR="006769E3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района, а также размеры месячных окладов</w:t>
      </w:r>
      <w:r w:rsidR="00EC7C4F">
        <w:rPr>
          <w:rFonts w:ascii="Times New Roman" w:hAnsi="Times New Roman"/>
          <w:sz w:val="28"/>
          <w:szCs w:val="28"/>
        </w:rPr>
        <w:t xml:space="preserve">  муниципальных служащих Темрюкского городского поселения Темрюкского района и работников, замещающих должности, не относящиеся к должностям муниципальной службы Темрюкского городского поселения Темрюкского района</w:t>
      </w:r>
      <w:r w:rsidR="006B59AE">
        <w:rPr>
          <w:rFonts w:ascii="Times New Roman" w:hAnsi="Times New Roman"/>
          <w:sz w:val="28"/>
          <w:szCs w:val="28"/>
        </w:rPr>
        <w:t xml:space="preserve"> с 1 января 2012 года на 6,5 процентов и с 1 октября 2012 года на 6 процентов.</w:t>
      </w:r>
    </w:p>
    <w:p w:rsidR="006B59AE" w:rsidRDefault="00135412" w:rsidP="00135412">
      <w:pPr>
        <w:pStyle w:val="a8"/>
        <w:widowControl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835853">
        <w:rPr>
          <w:rFonts w:ascii="Times New Roman" w:hAnsi="Times New Roman"/>
          <w:sz w:val="28"/>
          <w:szCs w:val="28"/>
        </w:rPr>
        <w:t>1</w:t>
      </w:r>
      <w:r w:rsidR="00EC7C4F">
        <w:rPr>
          <w:rFonts w:ascii="Times New Roman" w:hAnsi="Times New Roman"/>
          <w:sz w:val="28"/>
          <w:szCs w:val="28"/>
        </w:rPr>
        <w:t>2.</w:t>
      </w:r>
      <w:r w:rsidR="006B59AE">
        <w:rPr>
          <w:rFonts w:ascii="Times New Roman" w:hAnsi="Times New Roman"/>
          <w:sz w:val="28"/>
          <w:szCs w:val="28"/>
        </w:rPr>
        <w:t>1.</w:t>
      </w:r>
      <w:r w:rsidRPr="00835853">
        <w:rPr>
          <w:rFonts w:ascii="Times New Roman" w:hAnsi="Times New Roman"/>
          <w:sz w:val="28"/>
          <w:szCs w:val="28"/>
        </w:rPr>
        <w:t xml:space="preserve"> Установить, что администрация Темрюкского городского поселения Темрюкского района не вправе принимать решения, приводящие к увеличению в 201</w:t>
      </w:r>
      <w:r w:rsidR="00835853" w:rsidRPr="00835853">
        <w:rPr>
          <w:rFonts w:ascii="Times New Roman" w:hAnsi="Times New Roman"/>
          <w:sz w:val="28"/>
          <w:szCs w:val="28"/>
        </w:rPr>
        <w:t>2</w:t>
      </w:r>
      <w:r w:rsidRPr="00835853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администрации Темрюкского городского поселения Темрюкского района дополнительными функциями, требующими</w:t>
      </w:r>
      <w:r w:rsidR="006B59AE">
        <w:rPr>
          <w:rFonts w:ascii="Times New Roman" w:hAnsi="Times New Roman"/>
          <w:sz w:val="28"/>
          <w:szCs w:val="28"/>
        </w:rPr>
        <w:t xml:space="preserve"> увеличения штатной численности.</w:t>
      </w:r>
    </w:p>
    <w:p w:rsidR="006B59AE" w:rsidRPr="00835853" w:rsidRDefault="00135412" w:rsidP="006B59AE">
      <w:pPr>
        <w:pStyle w:val="a8"/>
        <w:widowControl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835853">
        <w:rPr>
          <w:rFonts w:ascii="Times New Roman" w:hAnsi="Times New Roman"/>
          <w:sz w:val="28"/>
          <w:szCs w:val="28"/>
        </w:rPr>
        <w:t xml:space="preserve"> </w:t>
      </w:r>
      <w:r w:rsidR="006B59AE">
        <w:rPr>
          <w:rFonts w:ascii="Times New Roman" w:hAnsi="Times New Roman"/>
          <w:sz w:val="28"/>
          <w:szCs w:val="28"/>
        </w:rPr>
        <w:t>13. Произвести повышение должностных окладов работников муниципальных учреждений Темрюкского городского поселения Темрюкского района с 1 января 2012 года на 6,5 процентов и с 1 октября 2012 года на 6 процентов.</w:t>
      </w:r>
    </w:p>
    <w:p w:rsidR="00135412" w:rsidRPr="00835853" w:rsidRDefault="00135412" w:rsidP="00135412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35853">
        <w:rPr>
          <w:rFonts w:ascii="Times New Roman" w:hAnsi="Times New Roman" w:cs="Times New Roman"/>
          <w:sz w:val="28"/>
          <w:szCs w:val="28"/>
        </w:rPr>
        <w:t>1</w:t>
      </w:r>
      <w:r w:rsidR="00835853" w:rsidRPr="00835853">
        <w:rPr>
          <w:rFonts w:ascii="Times New Roman" w:hAnsi="Times New Roman" w:cs="Times New Roman"/>
          <w:sz w:val="28"/>
          <w:szCs w:val="28"/>
        </w:rPr>
        <w:t>4</w:t>
      </w:r>
      <w:r w:rsidRPr="00835853">
        <w:rPr>
          <w:rFonts w:ascii="Times New Roman" w:hAnsi="Times New Roman" w:cs="Times New Roman"/>
          <w:sz w:val="28"/>
          <w:szCs w:val="28"/>
        </w:rPr>
        <w:t>. Утвердить программу муниципальных заимствований Темрюкского городского поселения Темрюкского района на 201</w:t>
      </w:r>
      <w:r w:rsidR="00835853" w:rsidRPr="00835853">
        <w:rPr>
          <w:rFonts w:ascii="Times New Roman" w:hAnsi="Times New Roman" w:cs="Times New Roman"/>
          <w:sz w:val="28"/>
          <w:szCs w:val="28"/>
        </w:rPr>
        <w:t>2</w:t>
      </w:r>
      <w:r w:rsidRPr="00835853">
        <w:rPr>
          <w:rFonts w:ascii="Times New Roman" w:hAnsi="Times New Roman" w:cs="Times New Roman"/>
          <w:sz w:val="28"/>
          <w:szCs w:val="28"/>
        </w:rPr>
        <w:t xml:space="preserve"> год согласно приложению № 8 к настоящему</w:t>
      </w:r>
      <w:r w:rsidRPr="00835853">
        <w:rPr>
          <w:sz w:val="28"/>
          <w:szCs w:val="28"/>
        </w:rPr>
        <w:t xml:space="preserve"> </w:t>
      </w:r>
      <w:r w:rsidR="00311910">
        <w:rPr>
          <w:rFonts w:ascii="Times New Roman" w:hAnsi="Times New Roman" w:cs="Times New Roman"/>
          <w:sz w:val="28"/>
          <w:szCs w:val="28"/>
        </w:rPr>
        <w:t>решени</w:t>
      </w:r>
      <w:r w:rsidR="0039402D">
        <w:rPr>
          <w:rFonts w:ascii="Times New Roman" w:hAnsi="Times New Roman" w:cs="Times New Roman"/>
          <w:sz w:val="28"/>
          <w:szCs w:val="28"/>
        </w:rPr>
        <w:t>ю</w:t>
      </w:r>
      <w:r w:rsidRPr="00835853">
        <w:rPr>
          <w:rFonts w:ascii="Times New Roman" w:hAnsi="Times New Roman" w:cs="Times New Roman"/>
          <w:sz w:val="28"/>
          <w:szCs w:val="28"/>
        </w:rPr>
        <w:t>.</w:t>
      </w:r>
    </w:p>
    <w:p w:rsidR="00135412" w:rsidRPr="00835853" w:rsidRDefault="00135412" w:rsidP="00135412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35853">
        <w:rPr>
          <w:rFonts w:ascii="Times New Roman" w:hAnsi="Times New Roman" w:cs="Times New Roman"/>
          <w:sz w:val="28"/>
          <w:szCs w:val="28"/>
        </w:rPr>
        <w:t>1</w:t>
      </w:r>
      <w:r w:rsidR="00835853" w:rsidRPr="00835853">
        <w:rPr>
          <w:rFonts w:ascii="Times New Roman" w:hAnsi="Times New Roman" w:cs="Times New Roman"/>
          <w:sz w:val="28"/>
          <w:szCs w:val="28"/>
        </w:rPr>
        <w:t>5</w:t>
      </w:r>
      <w:r w:rsidRPr="00835853">
        <w:rPr>
          <w:rFonts w:ascii="Times New Roman" w:hAnsi="Times New Roman" w:cs="Times New Roman"/>
          <w:sz w:val="28"/>
          <w:szCs w:val="28"/>
        </w:rPr>
        <w:t>. Установить предельный объем муниципального долга Темрюкского городского поселения Темрюкского района на 201</w:t>
      </w:r>
      <w:r w:rsidR="00835853">
        <w:rPr>
          <w:rFonts w:ascii="Times New Roman" w:hAnsi="Times New Roman" w:cs="Times New Roman"/>
          <w:sz w:val="28"/>
          <w:szCs w:val="28"/>
        </w:rPr>
        <w:t>2</w:t>
      </w:r>
      <w:r w:rsidRPr="0083585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2825">
        <w:rPr>
          <w:rFonts w:ascii="Times New Roman" w:hAnsi="Times New Roman" w:cs="Times New Roman"/>
          <w:sz w:val="28"/>
          <w:szCs w:val="28"/>
        </w:rPr>
        <w:t>10</w:t>
      </w:r>
      <w:r w:rsidR="00E21BB8">
        <w:rPr>
          <w:rFonts w:ascii="Times New Roman" w:hAnsi="Times New Roman" w:cs="Times New Roman"/>
          <w:sz w:val="28"/>
          <w:szCs w:val="28"/>
        </w:rPr>
        <w:t xml:space="preserve">0 </w:t>
      </w:r>
      <w:r w:rsidRPr="00835853">
        <w:rPr>
          <w:rFonts w:ascii="Times New Roman" w:hAnsi="Times New Roman" w:cs="Times New Roman"/>
          <w:sz w:val="28"/>
          <w:szCs w:val="28"/>
        </w:rPr>
        <w:t>000,0 тыс.рублей.</w:t>
      </w:r>
    </w:p>
    <w:p w:rsidR="00135412" w:rsidRPr="00E21BB8" w:rsidRDefault="00135412" w:rsidP="00135412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21BB8">
        <w:rPr>
          <w:rFonts w:ascii="Times New Roman" w:hAnsi="Times New Roman" w:cs="Times New Roman"/>
          <w:sz w:val="28"/>
          <w:szCs w:val="28"/>
        </w:rPr>
        <w:t>1</w:t>
      </w:r>
      <w:r w:rsidR="00E21BB8" w:rsidRPr="00E21BB8">
        <w:rPr>
          <w:rFonts w:ascii="Times New Roman" w:hAnsi="Times New Roman" w:cs="Times New Roman"/>
          <w:sz w:val="28"/>
          <w:szCs w:val="28"/>
        </w:rPr>
        <w:t>6</w:t>
      </w:r>
      <w:r w:rsidRPr="00E21BB8">
        <w:rPr>
          <w:rFonts w:ascii="Times New Roman" w:hAnsi="Times New Roman" w:cs="Times New Roman"/>
          <w:sz w:val="28"/>
          <w:szCs w:val="28"/>
        </w:rPr>
        <w:t>. Установить предельный объем расходов на обслуживание муниципального долга Темрюкского городского поселения Темрюкского р</w:t>
      </w:r>
      <w:r w:rsidR="00AB2825">
        <w:rPr>
          <w:rFonts w:ascii="Times New Roman" w:hAnsi="Times New Roman" w:cs="Times New Roman"/>
          <w:sz w:val="28"/>
          <w:szCs w:val="28"/>
        </w:rPr>
        <w:t xml:space="preserve">айона в сумме 4 </w:t>
      </w:r>
      <w:r w:rsidRPr="00E21BB8">
        <w:rPr>
          <w:rFonts w:ascii="Times New Roman" w:hAnsi="Times New Roman" w:cs="Times New Roman"/>
          <w:sz w:val="28"/>
          <w:szCs w:val="28"/>
        </w:rPr>
        <w:t>000 тыс. рублей.</w:t>
      </w:r>
    </w:p>
    <w:p w:rsidR="00135412" w:rsidRPr="00E21BB8" w:rsidRDefault="00135412" w:rsidP="00135412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21BB8">
        <w:rPr>
          <w:rFonts w:ascii="Times New Roman" w:hAnsi="Times New Roman" w:cs="Times New Roman"/>
          <w:sz w:val="28"/>
          <w:szCs w:val="28"/>
        </w:rPr>
        <w:t>1</w:t>
      </w:r>
      <w:r w:rsidR="00E21BB8" w:rsidRPr="00E21BB8">
        <w:rPr>
          <w:rFonts w:ascii="Times New Roman" w:hAnsi="Times New Roman" w:cs="Times New Roman"/>
          <w:sz w:val="28"/>
          <w:szCs w:val="28"/>
        </w:rPr>
        <w:t>7</w:t>
      </w:r>
      <w:r w:rsidRPr="00E21BB8">
        <w:rPr>
          <w:rFonts w:ascii="Times New Roman" w:hAnsi="Times New Roman" w:cs="Times New Roman"/>
          <w:sz w:val="28"/>
          <w:szCs w:val="28"/>
        </w:rPr>
        <w:t>.</w:t>
      </w:r>
      <w:r w:rsidRPr="00E21BB8">
        <w:rPr>
          <w:rFonts w:ascii="Times New Roman" w:hAnsi="Times New Roman"/>
          <w:sz w:val="28"/>
          <w:szCs w:val="28"/>
        </w:rPr>
        <w:t xml:space="preserve"> Утвердить программу муниципальных гарантий Темрюкского городского</w:t>
      </w:r>
      <w:r w:rsidRPr="00E21BB8">
        <w:rPr>
          <w:szCs w:val="28"/>
        </w:rPr>
        <w:t xml:space="preserve"> </w:t>
      </w:r>
      <w:r w:rsidRPr="00E21BB8">
        <w:rPr>
          <w:rFonts w:ascii="Times New Roman" w:hAnsi="Times New Roman"/>
          <w:sz w:val="28"/>
          <w:szCs w:val="28"/>
        </w:rPr>
        <w:t>поселения Темрюкского района в валюте Российской Федерации на 201</w:t>
      </w:r>
      <w:r w:rsidR="00E21BB8" w:rsidRPr="00E21BB8">
        <w:rPr>
          <w:rFonts w:ascii="Times New Roman" w:hAnsi="Times New Roman"/>
          <w:sz w:val="28"/>
          <w:szCs w:val="28"/>
        </w:rPr>
        <w:t>2</w:t>
      </w:r>
      <w:r w:rsidRPr="00E21BB8">
        <w:rPr>
          <w:rFonts w:ascii="Times New Roman" w:hAnsi="Times New Roman"/>
          <w:sz w:val="28"/>
          <w:szCs w:val="28"/>
        </w:rPr>
        <w:t xml:space="preserve"> год согласно приложению № 9 к настоящему </w:t>
      </w:r>
      <w:r w:rsidR="00311910">
        <w:rPr>
          <w:rFonts w:ascii="Times New Roman" w:hAnsi="Times New Roman" w:cs="Times New Roman"/>
          <w:sz w:val="28"/>
          <w:szCs w:val="28"/>
        </w:rPr>
        <w:t>решени</w:t>
      </w:r>
      <w:r w:rsidR="0039402D">
        <w:rPr>
          <w:rFonts w:ascii="Times New Roman" w:hAnsi="Times New Roman" w:cs="Times New Roman"/>
          <w:sz w:val="28"/>
          <w:szCs w:val="28"/>
        </w:rPr>
        <w:t>ю</w:t>
      </w:r>
      <w:r w:rsidRPr="00E21BB8">
        <w:rPr>
          <w:rFonts w:ascii="Times New Roman" w:hAnsi="Times New Roman"/>
          <w:sz w:val="28"/>
          <w:szCs w:val="28"/>
        </w:rPr>
        <w:t>.</w:t>
      </w:r>
    </w:p>
    <w:p w:rsidR="00135412" w:rsidRPr="00E21BB8" w:rsidRDefault="00135412" w:rsidP="00135412">
      <w:pPr>
        <w:tabs>
          <w:tab w:val="left" w:pos="1440"/>
        </w:tabs>
        <w:ind w:firstLine="900"/>
        <w:jc w:val="both"/>
        <w:rPr>
          <w:sz w:val="28"/>
          <w:szCs w:val="28"/>
        </w:rPr>
      </w:pPr>
      <w:r w:rsidRPr="00E21BB8">
        <w:rPr>
          <w:bCs/>
          <w:sz w:val="28"/>
          <w:szCs w:val="28"/>
        </w:rPr>
        <w:t>1</w:t>
      </w:r>
      <w:r w:rsidR="00E21BB8" w:rsidRPr="00E21BB8">
        <w:rPr>
          <w:bCs/>
          <w:sz w:val="28"/>
          <w:szCs w:val="28"/>
        </w:rPr>
        <w:t>8</w:t>
      </w:r>
      <w:r w:rsidRPr="00E21BB8">
        <w:rPr>
          <w:bCs/>
          <w:sz w:val="28"/>
          <w:szCs w:val="28"/>
        </w:rPr>
        <w:t xml:space="preserve">. </w:t>
      </w:r>
      <w:r w:rsidRPr="00E21BB8">
        <w:rPr>
          <w:sz w:val="28"/>
          <w:szCs w:val="28"/>
        </w:rPr>
        <w:t>Средства в валюте Российской Федерации, поступающие во временное распоряжение администрации Темрюкского городского поселения Темрюкского района и муниципальных учреждений Темрюкского городского поселения Темрюкского района в соответствии с законодательными и иными нормативными правовыми актами Российской Федерации, нормативными правовыми актами Краснодарского края и муниципальными правовыми актами Темрюкского городского поселения Темрюкского района, учитываются на лицевых счетах, открытых им в управлении федерального казначейства по Краснодарскому краю в Темрюкском районе, в установленном порядке.</w:t>
      </w:r>
    </w:p>
    <w:p w:rsidR="00135412" w:rsidRPr="00E21BB8" w:rsidRDefault="00E21BB8" w:rsidP="00135412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21BB8">
        <w:rPr>
          <w:sz w:val="28"/>
          <w:szCs w:val="28"/>
        </w:rPr>
        <w:lastRenderedPageBreak/>
        <w:t>19</w:t>
      </w:r>
      <w:r w:rsidR="00135412" w:rsidRPr="00E21BB8">
        <w:rPr>
          <w:sz w:val="28"/>
          <w:szCs w:val="28"/>
        </w:rPr>
        <w:t>.</w:t>
      </w:r>
      <w:r w:rsidR="00135412" w:rsidRPr="00E21BB8">
        <w:t xml:space="preserve"> </w:t>
      </w:r>
      <w:r w:rsidR="00135412" w:rsidRPr="00E21BB8">
        <w:rPr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Темрюкского городского поселения Темрюкского района без внесения изменений  в настоящее решение, связанные с особенностями исполнения бюджета Темрюкского городского поселения Темрюкского района и (или) перераспределения бюджетных ассигнований:</w:t>
      </w:r>
    </w:p>
    <w:p w:rsidR="00135412" w:rsidRPr="00E21BB8" w:rsidRDefault="00135412" w:rsidP="00135412">
      <w:pPr>
        <w:ind w:firstLine="900"/>
        <w:jc w:val="both"/>
        <w:rPr>
          <w:sz w:val="28"/>
          <w:szCs w:val="28"/>
        </w:rPr>
      </w:pPr>
      <w:r w:rsidRPr="00E21BB8">
        <w:rPr>
          <w:sz w:val="28"/>
          <w:szCs w:val="28"/>
        </w:rPr>
        <w:t>1) изменение наименования главного распорядителя бюджетных средств и (или) изменение структуры органов местного самоуправления;</w:t>
      </w:r>
    </w:p>
    <w:p w:rsidR="00135412" w:rsidRPr="00E21BB8" w:rsidRDefault="006B59AE" w:rsidP="001354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5412" w:rsidRPr="00E21BB8">
        <w:rPr>
          <w:sz w:val="28"/>
          <w:szCs w:val="28"/>
        </w:rPr>
        <w:t>) принятие решения о перераспределении средств бюджета Темрюкского городского поселения Темрюкского района на реализацию муниципальных целевых программ между мероприятиями муниципальных целевых программ</w:t>
      </w:r>
      <w:r>
        <w:rPr>
          <w:sz w:val="28"/>
          <w:szCs w:val="28"/>
        </w:rPr>
        <w:t>, включая изменения кодов бюджетной классификации</w:t>
      </w:r>
      <w:r w:rsidR="00135412" w:rsidRPr="00E21BB8">
        <w:rPr>
          <w:sz w:val="28"/>
          <w:szCs w:val="28"/>
        </w:rPr>
        <w:t xml:space="preserve"> в установленном порядке;</w:t>
      </w:r>
    </w:p>
    <w:p w:rsidR="00135412" w:rsidRPr="00E21BB8" w:rsidRDefault="006B59AE" w:rsidP="001354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5412" w:rsidRPr="00E21BB8">
        <w:rPr>
          <w:sz w:val="28"/>
          <w:szCs w:val="28"/>
        </w:rPr>
        <w:t>) детализация кодов целевых статей;</w:t>
      </w:r>
    </w:p>
    <w:p w:rsidR="00135412" w:rsidRDefault="006B59AE" w:rsidP="001354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5412" w:rsidRPr="00E21BB8">
        <w:rPr>
          <w:sz w:val="28"/>
          <w:szCs w:val="28"/>
        </w:rPr>
        <w:t>) изменение и (или) уточ</w:t>
      </w:r>
      <w:r>
        <w:rPr>
          <w:sz w:val="28"/>
          <w:szCs w:val="28"/>
        </w:rPr>
        <w:t>нение бюджетной классификации;</w:t>
      </w:r>
    </w:p>
    <w:p w:rsidR="006B59AE" w:rsidRPr="00E21BB8" w:rsidRDefault="006B59AE" w:rsidP="00F23B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5) перераспределение бюджетных ассигнований между главными распорядителями средств бюджета Темрюкского городского поселения Темрюкского района и кодами классификации расходов бюджета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правовыми актами администрации Темрюкского городского поселения Темрюкского района.</w:t>
      </w:r>
    </w:p>
    <w:p w:rsidR="00135412" w:rsidRPr="001046FC" w:rsidRDefault="00135412" w:rsidP="00135412">
      <w:pPr>
        <w:ind w:firstLine="900"/>
        <w:jc w:val="both"/>
        <w:rPr>
          <w:sz w:val="28"/>
          <w:szCs w:val="28"/>
        </w:rPr>
      </w:pPr>
      <w:r w:rsidRPr="001046FC">
        <w:rPr>
          <w:sz w:val="28"/>
          <w:szCs w:val="28"/>
        </w:rPr>
        <w:t>2</w:t>
      </w:r>
      <w:r w:rsidR="00E21BB8">
        <w:rPr>
          <w:sz w:val="28"/>
          <w:szCs w:val="28"/>
        </w:rPr>
        <w:t>0</w:t>
      </w:r>
      <w:r w:rsidRPr="001046FC">
        <w:rPr>
          <w:sz w:val="28"/>
          <w:szCs w:val="28"/>
        </w:rPr>
        <w:t>. Остатки средств бюджета Темрюкского городского поселения Темрюкского района, сложившиеся на 1 января 201</w:t>
      </w:r>
      <w:r w:rsidR="001046FC" w:rsidRPr="001046FC">
        <w:rPr>
          <w:sz w:val="28"/>
          <w:szCs w:val="28"/>
        </w:rPr>
        <w:t>2</w:t>
      </w:r>
      <w:r w:rsidRPr="001046FC">
        <w:rPr>
          <w:sz w:val="28"/>
          <w:szCs w:val="28"/>
        </w:rPr>
        <w:t xml:space="preserve"> года, в полном объеме могут направляться в 201</w:t>
      </w:r>
      <w:r w:rsidR="001046FC" w:rsidRPr="001046FC">
        <w:rPr>
          <w:sz w:val="28"/>
          <w:szCs w:val="28"/>
        </w:rPr>
        <w:t>2</w:t>
      </w:r>
      <w:r w:rsidRPr="001046FC">
        <w:rPr>
          <w:sz w:val="28"/>
          <w:szCs w:val="28"/>
        </w:rPr>
        <w:t xml:space="preserve"> году на покрытие временных кассовых разрывов, возникающих в ходе исполнения бюджета Темрюкского городского поселения Темрюкского района.</w:t>
      </w:r>
    </w:p>
    <w:p w:rsidR="00E105AE" w:rsidRDefault="005C6B1B" w:rsidP="00E105A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1BB8">
        <w:rPr>
          <w:sz w:val="28"/>
          <w:szCs w:val="28"/>
        </w:rPr>
        <w:t>1</w:t>
      </w:r>
      <w:r w:rsidR="00E105AE">
        <w:rPr>
          <w:sz w:val="28"/>
          <w:szCs w:val="28"/>
        </w:rPr>
        <w:t xml:space="preserve">. </w:t>
      </w:r>
      <w:r w:rsidR="003F0AEA">
        <w:rPr>
          <w:sz w:val="28"/>
          <w:szCs w:val="28"/>
        </w:rPr>
        <w:t>Н</w:t>
      </w:r>
      <w:r w:rsidR="00E105AE">
        <w:rPr>
          <w:sz w:val="28"/>
          <w:szCs w:val="28"/>
        </w:rPr>
        <w:t xml:space="preserve">астоящее решение </w:t>
      </w:r>
      <w:r w:rsidR="003F0AEA">
        <w:rPr>
          <w:sz w:val="28"/>
          <w:szCs w:val="28"/>
        </w:rPr>
        <w:t xml:space="preserve">опубликовать </w:t>
      </w:r>
      <w:r w:rsidR="00E105AE">
        <w:rPr>
          <w:sz w:val="28"/>
          <w:szCs w:val="28"/>
        </w:rPr>
        <w:t>в районной газете «Тамань».</w:t>
      </w:r>
    </w:p>
    <w:p w:rsidR="00386606" w:rsidRDefault="00386606" w:rsidP="00386606">
      <w:pPr>
        <w:ind w:right="-82" w:firstLine="91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6606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выполнением настоящего решения возложить </w:t>
      </w:r>
      <w:r w:rsidR="00554773" w:rsidRPr="00554773">
        <w:rPr>
          <w:sz w:val="28"/>
          <w:szCs w:val="28"/>
        </w:rPr>
        <w:t>на главу</w:t>
      </w:r>
      <w:r w:rsidRPr="00554773">
        <w:rPr>
          <w:sz w:val="28"/>
          <w:szCs w:val="28"/>
        </w:rPr>
        <w:t xml:space="preserve"> Темрюкского городского поселения Темрюкского района </w:t>
      </w:r>
      <w:r w:rsidR="00554773">
        <w:rPr>
          <w:sz w:val="28"/>
          <w:szCs w:val="28"/>
        </w:rPr>
        <w:t>А. Д</w:t>
      </w:r>
      <w:r w:rsidR="00060770">
        <w:rPr>
          <w:sz w:val="28"/>
          <w:szCs w:val="28"/>
        </w:rPr>
        <w:t xml:space="preserve">. </w:t>
      </w:r>
      <w:r w:rsidR="00554773">
        <w:rPr>
          <w:sz w:val="28"/>
          <w:szCs w:val="28"/>
        </w:rPr>
        <w:t>Войтова</w:t>
      </w:r>
      <w:r>
        <w:rPr>
          <w:sz w:val="28"/>
          <w:szCs w:val="28"/>
        </w:rPr>
        <w:t xml:space="preserve"> и  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В.М.Кокоха). </w:t>
      </w:r>
    </w:p>
    <w:p w:rsidR="00E105AE" w:rsidRDefault="005C6B1B" w:rsidP="00E105A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6606" w:rsidRPr="00386606">
        <w:rPr>
          <w:sz w:val="28"/>
          <w:szCs w:val="28"/>
        </w:rPr>
        <w:t>3</w:t>
      </w:r>
      <w:r w:rsidR="00E105AE">
        <w:rPr>
          <w:sz w:val="28"/>
          <w:szCs w:val="28"/>
        </w:rPr>
        <w:t>. Решение вступает в силу с 1 января 201</w:t>
      </w:r>
      <w:r w:rsidR="00F160D4">
        <w:rPr>
          <w:sz w:val="28"/>
          <w:szCs w:val="28"/>
        </w:rPr>
        <w:t>2</w:t>
      </w:r>
      <w:r w:rsidR="00E105AE">
        <w:rPr>
          <w:sz w:val="28"/>
          <w:szCs w:val="28"/>
        </w:rPr>
        <w:t xml:space="preserve"> года.</w:t>
      </w:r>
    </w:p>
    <w:p w:rsidR="00CD0AEE" w:rsidRDefault="00CD0AEE" w:rsidP="00554773">
      <w:pPr>
        <w:jc w:val="both"/>
        <w:rPr>
          <w:sz w:val="28"/>
          <w:szCs w:val="28"/>
        </w:rPr>
      </w:pPr>
    </w:p>
    <w:p w:rsidR="00F160D4" w:rsidRDefault="00CD0AEE" w:rsidP="00CD0A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Темрюкского городского поселения</w:t>
      </w:r>
    </w:p>
    <w:p w:rsidR="00CD0AEE" w:rsidRDefault="00CD0AEE" w:rsidP="00CD0AEE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А.Д.Войтов</w:t>
      </w:r>
    </w:p>
    <w:p w:rsidR="00CD0AEE" w:rsidRDefault="00CD0AEE" w:rsidP="00794966">
      <w:pPr>
        <w:ind w:firstLine="900"/>
        <w:jc w:val="both"/>
        <w:rPr>
          <w:sz w:val="28"/>
          <w:szCs w:val="28"/>
        </w:rPr>
      </w:pPr>
    </w:p>
    <w:p w:rsidR="00BA0C83" w:rsidRDefault="00BA0C83" w:rsidP="00794966">
      <w:pPr>
        <w:ind w:firstLine="900"/>
        <w:jc w:val="both"/>
        <w:rPr>
          <w:sz w:val="28"/>
          <w:szCs w:val="28"/>
        </w:rPr>
      </w:pPr>
    </w:p>
    <w:p w:rsidR="00BA0C83" w:rsidRDefault="00BA0C83" w:rsidP="00794966">
      <w:pPr>
        <w:ind w:firstLine="900"/>
        <w:jc w:val="both"/>
        <w:rPr>
          <w:sz w:val="28"/>
          <w:szCs w:val="28"/>
        </w:rPr>
      </w:pPr>
    </w:p>
    <w:p w:rsidR="00BA0C83" w:rsidRDefault="00BA0C83" w:rsidP="00794966">
      <w:pPr>
        <w:ind w:firstLine="900"/>
        <w:jc w:val="both"/>
        <w:rPr>
          <w:sz w:val="28"/>
          <w:szCs w:val="28"/>
        </w:rPr>
      </w:pPr>
    </w:p>
    <w:p w:rsidR="00BA0C83" w:rsidRDefault="00BA0C83" w:rsidP="00794966">
      <w:pPr>
        <w:ind w:firstLine="900"/>
        <w:jc w:val="both"/>
        <w:rPr>
          <w:sz w:val="28"/>
          <w:szCs w:val="28"/>
        </w:rPr>
      </w:pPr>
    </w:p>
    <w:p w:rsidR="00BA0C83" w:rsidRDefault="00BA0C83" w:rsidP="00794966">
      <w:pPr>
        <w:ind w:firstLine="900"/>
        <w:jc w:val="both"/>
        <w:rPr>
          <w:sz w:val="28"/>
          <w:szCs w:val="28"/>
        </w:rPr>
      </w:pPr>
    </w:p>
    <w:p w:rsidR="00BA0C83" w:rsidRDefault="00BA0C83" w:rsidP="00794966">
      <w:pPr>
        <w:ind w:firstLine="900"/>
        <w:jc w:val="both"/>
        <w:rPr>
          <w:sz w:val="28"/>
          <w:szCs w:val="28"/>
        </w:rPr>
      </w:pPr>
    </w:p>
    <w:sectPr w:rsidR="00BA0C83" w:rsidSect="00554773">
      <w:headerReference w:type="even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B4" w:rsidRDefault="00820CB4">
      <w:r>
        <w:separator/>
      </w:r>
    </w:p>
  </w:endnote>
  <w:endnote w:type="continuationSeparator" w:id="0">
    <w:p w:rsidR="00820CB4" w:rsidRDefault="0082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B4" w:rsidRDefault="00820CB4">
      <w:r>
        <w:separator/>
      </w:r>
    </w:p>
  </w:footnote>
  <w:footnote w:type="continuationSeparator" w:id="0">
    <w:p w:rsidR="00820CB4" w:rsidRDefault="00820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83" w:rsidRDefault="003A4368" w:rsidP="008373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0C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0C83" w:rsidRDefault="00BA0C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B6BC7"/>
    <w:multiLevelType w:val="hybridMultilevel"/>
    <w:tmpl w:val="8214B78E"/>
    <w:lvl w:ilvl="0" w:tplc="88BAA7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884"/>
    <w:rsid w:val="00004A38"/>
    <w:rsid w:val="00004E68"/>
    <w:rsid w:val="00005102"/>
    <w:rsid w:val="00005667"/>
    <w:rsid w:val="000069AD"/>
    <w:rsid w:val="00007EC9"/>
    <w:rsid w:val="00012B24"/>
    <w:rsid w:val="000178B5"/>
    <w:rsid w:val="00020149"/>
    <w:rsid w:val="00020FFD"/>
    <w:rsid w:val="0002246E"/>
    <w:rsid w:val="000268A2"/>
    <w:rsid w:val="00026D7B"/>
    <w:rsid w:val="000319FA"/>
    <w:rsid w:val="000325F3"/>
    <w:rsid w:val="00033629"/>
    <w:rsid w:val="00037E51"/>
    <w:rsid w:val="00041603"/>
    <w:rsid w:val="00042B1F"/>
    <w:rsid w:val="00044F88"/>
    <w:rsid w:val="000477A0"/>
    <w:rsid w:val="000478B9"/>
    <w:rsid w:val="00050DF3"/>
    <w:rsid w:val="0005222C"/>
    <w:rsid w:val="00055152"/>
    <w:rsid w:val="00055A4F"/>
    <w:rsid w:val="00057BDE"/>
    <w:rsid w:val="000605AE"/>
    <w:rsid w:val="00060770"/>
    <w:rsid w:val="0006188A"/>
    <w:rsid w:val="00062558"/>
    <w:rsid w:val="00062961"/>
    <w:rsid w:val="000640DE"/>
    <w:rsid w:val="00065616"/>
    <w:rsid w:val="0007082C"/>
    <w:rsid w:val="00070CDC"/>
    <w:rsid w:val="00072C25"/>
    <w:rsid w:val="00075C41"/>
    <w:rsid w:val="00075C7E"/>
    <w:rsid w:val="00082CFB"/>
    <w:rsid w:val="00085E93"/>
    <w:rsid w:val="000923A2"/>
    <w:rsid w:val="0009262B"/>
    <w:rsid w:val="000979A3"/>
    <w:rsid w:val="000A19FA"/>
    <w:rsid w:val="000A2CDE"/>
    <w:rsid w:val="000A2F96"/>
    <w:rsid w:val="000B063D"/>
    <w:rsid w:val="000B18AF"/>
    <w:rsid w:val="000B237F"/>
    <w:rsid w:val="000B706F"/>
    <w:rsid w:val="000C134D"/>
    <w:rsid w:val="000C1784"/>
    <w:rsid w:val="000C2EDF"/>
    <w:rsid w:val="000C5FF4"/>
    <w:rsid w:val="000D079D"/>
    <w:rsid w:val="000D2645"/>
    <w:rsid w:val="000D30AE"/>
    <w:rsid w:val="000D4FE6"/>
    <w:rsid w:val="000D6501"/>
    <w:rsid w:val="000E3C2C"/>
    <w:rsid w:val="000E443F"/>
    <w:rsid w:val="000E4981"/>
    <w:rsid w:val="000E52DA"/>
    <w:rsid w:val="000E76F3"/>
    <w:rsid w:val="000E7AF4"/>
    <w:rsid w:val="000F25FE"/>
    <w:rsid w:val="000F44AB"/>
    <w:rsid w:val="00100AEC"/>
    <w:rsid w:val="001036A1"/>
    <w:rsid w:val="001046FC"/>
    <w:rsid w:val="00105FC0"/>
    <w:rsid w:val="00106F56"/>
    <w:rsid w:val="00106FE7"/>
    <w:rsid w:val="001073F8"/>
    <w:rsid w:val="001119C4"/>
    <w:rsid w:val="00112F42"/>
    <w:rsid w:val="0011479B"/>
    <w:rsid w:val="00115B0C"/>
    <w:rsid w:val="00116758"/>
    <w:rsid w:val="0012234C"/>
    <w:rsid w:val="00122C23"/>
    <w:rsid w:val="00124D9B"/>
    <w:rsid w:val="00126CF8"/>
    <w:rsid w:val="001303A8"/>
    <w:rsid w:val="001308F4"/>
    <w:rsid w:val="00131F55"/>
    <w:rsid w:val="00135412"/>
    <w:rsid w:val="00135B77"/>
    <w:rsid w:val="00136DC6"/>
    <w:rsid w:val="00140CA4"/>
    <w:rsid w:val="00144780"/>
    <w:rsid w:val="00145DDF"/>
    <w:rsid w:val="00145F67"/>
    <w:rsid w:val="00147365"/>
    <w:rsid w:val="00150799"/>
    <w:rsid w:val="00151C0D"/>
    <w:rsid w:val="0016309E"/>
    <w:rsid w:val="001665C7"/>
    <w:rsid w:val="00170E3F"/>
    <w:rsid w:val="001713E5"/>
    <w:rsid w:val="00180403"/>
    <w:rsid w:val="00180829"/>
    <w:rsid w:val="00180E6D"/>
    <w:rsid w:val="00181D86"/>
    <w:rsid w:val="0018411E"/>
    <w:rsid w:val="00184899"/>
    <w:rsid w:val="00191703"/>
    <w:rsid w:val="001918CC"/>
    <w:rsid w:val="001936E4"/>
    <w:rsid w:val="001938BC"/>
    <w:rsid w:val="00194CEB"/>
    <w:rsid w:val="00196CFB"/>
    <w:rsid w:val="001A1201"/>
    <w:rsid w:val="001A6D7D"/>
    <w:rsid w:val="001A6FEF"/>
    <w:rsid w:val="001B0846"/>
    <w:rsid w:val="001B089A"/>
    <w:rsid w:val="001B7D10"/>
    <w:rsid w:val="001C32AB"/>
    <w:rsid w:val="001C3D8D"/>
    <w:rsid w:val="001D65B0"/>
    <w:rsid w:val="001E33FC"/>
    <w:rsid w:val="001E41BC"/>
    <w:rsid w:val="001E4EAB"/>
    <w:rsid w:val="001E523D"/>
    <w:rsid w:val="001F0D8E"/>
    <w:rsid w:val="001F3B5D"/>
    <w:rsid w:val="001F4269"/>
    <w:rsid w:val="001F741F"/>
    <w:rsid w:val="002020A9"/>
    <w:rsid w:val="002038C5"/>
    <w:rsid w:val="002039EC"/>
    <w:rsid w:val="002055FE"/>
    <w:rsid w:val="00210394"/>
    <w:rsid w:val="00211346"/>
    <w:rsid w:val="00211C15"/>
    <w:rsid w:val="0021459C"/>
    <w:rsid w:val="00214D2F"/>
    <w:rsid w:val="00217333"/>
    <w:rsid w:val="00221EB8"/>
    <w:rsid w:val="002238B4"/>
    <w:rsid w:val="00224038"/>
    <w:rsid w:val="00224698"/>
    <w:rsid w:val="002254AE"/>
    <w:rsid w:val="002256E5"/>
    <w:rsid w:val="002302A9"/>
    <w:rsid w:val="00230F65"/>
    <w:rsid w:val="00231C85"/>
    <w:rsid w:val="00232003"/>
    <w:rsid w:val="00235248"/>
    <w:rsid w:val="002359E2"/>
    <w:rsid w:val="00236E03"/>
    <w:rsid w:val="00236F90"/>
    <w:rsid w:val="002379F4"/>
    <w:rsid w:val="00241F82"/>
    <w:rsid w:val="002422B0"/>
    <w:rsid w:val="00244023"/>
    <w:rsid w:val="00250343"/>
    <w:rsid w:val="002514F5"/>
    <w:rsid w:val="00251AC7"/>
    <w:rsid w:val="00260639"/>
    <w:rsid w:val="00260ADB"/>
    <w:rsid w:val="0026157F"/>
    <w:rsid w:val="002639D9"/>
    <w:rsid w:val="002667A7"/>
    <w:rsid w:val="002679FD"/>
    <w:rsid w:val="00267D77"/>
    <w:rsid w:val="00271293"/>
    <w:rsid w:val="00275934"/>
    <w:rsid w:val="00275D10"/>
    <w:rsid w:val="00276B06"/>
    <w:rsid w:val="002776D4"/>
    <w:rsid w:val="0028094B"/>
    <w:rsid w:val="00284703"/>
    <w:rsid w:val="002909AF"/>
    <w:rsid w:val="002912FE"/>
    <w:rsid w:val="002922E1"/>
    <w:rsid w:val="002956FA"/>
    <w:rsid w:val="00295F17"/>
    <w:rsid w:val="00296257"/>
    <w:rsid w:val="00296AC6"/>
    <w:rsid w:val="00297274"/>
    <w:rsid w:val="00297DB9"/>
    <w:rsid w:val="002A019D"/>
    <w:rsid w:val="002A2DB7"/>
    <w:rsid w:val="002A5127"/>
    <w:rsid w:val="002A6B05"/>
    <w:rsid w:val="002B0369"/>
    <w:rsid w:val="002B221F"/>
    <w:rsid w:val="002B291F"/>
    <w:rsid w:val="002B2994"/>
    <w:rsid w:val="002B4BA7"/>
    <w:rsid w:val="002B5308"/>
    <w:rsid w:val="002C1228"/>
    <w:rsid w:val="002C2C67"/>
    <w:rsid w:val="002D4336"/>
    <w:rsid w:val="002D5981"/>
    <w:rsid w:val="002D678A"/>
    <w:rsid w:val="002E164D"/>
    <w:rsid w:val="002E5480"/>
    <w:rsid w:val="002E55FF"/>
    <w:rsid w:val="002E58FD"/>
    <w:rsid w:val="002E7331"/>
    <w:rsid w:val="002F0545"/>
    <w:rsid w:val="002F215F"/>
    <w:rsid w:val="002F46AC"/>
    <w:rsid w:val="002F750B"/>
    <w:rsid w:val="002F7533"/>
    <w:rsid w:val="002F7F41"/>
    <w:rsid w:val="003003C7"/>
    <w:rsid w:val="003007DA"/>
    <w:rsid w:val="00303453"/>
    <w:rsid w:val="00310D22"/>
    <w:rsid w:val="00311910"/>
    <w:rsid w:val="003141CC"/>
    <w:rsid w:val="00317584"/>
    <w:rsid w:val="00317FF7"/>
    <w:rsid w:val="00321A8D"/>
    <w:rsid w:val="003222C1"/>
    <w:rsid w:val="00322E98"/>
    <w:rsid w:val="00327BBA"/>
    <w:rsid w:val="00330058"/>
    <w:rsid w:val="003330ED"/>
    <w:rsid w:val="00335E4B"/>
    <w:rsid w:val="00336A75"/>
    <w:rsid w:val="00336E8F"/>
    <w:rsid w:val="003408C8"/>
    <w:rsid w:val="003411F0"/>
    <w:rsid w:val="00341281"/>
    <w:rsid w:val="00341292"/>
    <w:rsid w:val="00344C31"/>
    <w:rsid w:val="0034548F"/>
    <w:rsid w:val="0034562B"/>
    <w:rsid w:val="00346BA5"/>
    <w:rsid w:val="003471BD"/>
    <w:rsid w:val="00347D57"/>
    <w:rsid w:val="003512C4"/>
    <w:rsid w:val="00352D2B"/>
    <w:rsid w:val="003549D6"/>
    <w:rsid w:val="00356854"/>
    <w:rsid w:val="003654FB"/>
    <w:rsid w:val="0036573B"/>
    <w:rsid w:val="00366EC0"/>
    <w:rsid w:val="00374925"/>
    <w:rsid w:val="00377004"/>
    <w:rsid w:val="003774B8"/>
    <w:rsid w:val="0038001C"/>
    <w:rsid w:val="0038201C"/>
    <w:rsid w:val="00384665"/>
    <w:rsid w:val="00384FF9"/>
    <w:rsid w:val="0038646C"/>
    <w:rsid w:val="00386606"/>
    <w:rsid w:val="00386C1E"/>
    <w:rsid w:val="0039346B"/>
    <w:rsid w:val="0039402D"/>
    <w:rsid w:val="0039457B"/>
    <w:rsid w:val="003958D0"/>
    <w:rsid w:val="003A434D"/>
    <w:rsid w:val="003A4368"/>
    <w:rsid w:val="003A56CA"/>
    <w:rsid w:val="003B2364"/>
    <w:rsid w:val="003B660C"/>
    <w:rsid w:val="003C1ED3"/>
    <w:rsid w:val="003C3799"/>
    <w:rsid w:val="003C6257"/>
    <w:rsid w:val="003D17D9"/>
    <w:rsid w:val="003D360F"/>
    <w:rsid w:val="003D37F3"/>
    <w:rsid w:val="003D4821"/>
    <w:rsid w:val="003D66AB"/>
    <w:rsid w:val="003D6BD7"/>
    <w:rsid w:val="003E0325"/>
    <w:rsid w:val="003E1D6D"/>
    <w:rsid w:val="003E3947"/>
    <w:rsid w:val="003E5565"/>
    <w:rsid w:val="003E6FEF"/>
    <w:rsid w:val="003F0AEA"/>
    <w:rsid w:val="003F30B3"/>
    <w:rsid w:val="003F3B8D"/>
    <w:rsid w:val="003F510E"/>
    <w:rsid w:val="003F5A8C"/>
    <w:rsid w:val="003F6695"/>
    <w:rsid w:val="00406267"/>
    <w:rsid w:val="00407894"/>
    <w:rsid w:val="0041007A"/>
    <w:rsid w:val="00411ED3"/>
    <w:rsid w:val="00412A7A"/>
    <w:rsid w:val="00413DC9"/>
    <w:rsid w:val="0041415A"/>
    <w:rsid w:val="00414E30"/>
    <w:rsid w:val="00415044"/>
    <w:rsid w:val="004202FE"/>
    <w:rsid w:val="004213EE"/>
    <w:rsid w:val="00421C78"/>
    <w:rsid w:val="00425641"/>
    <w:rsid w:val="00425FCE"/>
    <w:rsid w:val="00427D12"/>
    <w:rsid w:val="0043132B"/>
    <w:rsid w:val="00431DAC"/>
    <w:rsid w:val="00441ABA"/>
    <w:rsid w:val="00443037"/>
    <w:rsid w:val="0044567B"/>
    <w:rsid w:val="00445DDC"/>
    <w:rsid w:val="00447780"/>
    <w:rsid w:val="00447BD6"/>
    <w:rsid w:val="00452297"/>
    <w:rsid w:val="00455669"/>
    <w:rsid w:val="00460B25"/>
    <w:rsid w:val="00467C4B"/>
    <w:rsid w:val="00474181"/>
    <w:rsid w:val="00475AF9"/>
    <w:rsid w:val="00476F50"/>
    <w:rsid w:val="00481838"/>
    <w:rsid w:val="00484EB5"/>
    <w:rsid w:val="004870B7"/>
    <w:rsid w:val="00487FD7"/>
    <w:rsid w:val="00492252"/>
    <w:rsid w:val="00497F3E"/>
    <w:rsid w:val="004A1723"/>
    <w:rsid w:val="004A7384"/>
    <w:rsid w:val="004B01C4"/>
    <w:rsid w:val="004B098F"/>
    <w:rsid w:val="004B2282"/>
    <w:rsid w:val="004B33C7"/>
    <w:rsid w:val="004B362C"/>
    <w:rsid w:val="004B665F"/>
    <w:rsid w:val="004B744B"/>
    <w:rsid w:val="004C0DD6"/>
    <w:rsid w:val="004C28CB"/>
    <w:rsid w:val="004C3E42"/>
    <w:rsid w:val="004D2BA8"/>
    <w:rsid w:val="004D3EF1"/>
    <w:rsid w:val="004E176A"/>
    <w:rsid w:val="004E2790"/>
    <w:rsid w:val="004E3884"/>
    <w:rsid w:val="004E7291"/>
    <w:rsid w:val="004F426C"/>
    <w:rsid w:val="004F6C5D"/>
    <w:rsid w:val="00502DE8"/>
    <w:rsid w:val="00503203"/>
    <w:rsid w:val="0050363D"/>
    <w:rsid w:val="00503AE9"/>
    <w:rsid w:val="00505400"/>
    <w:rsid w:val="005103B7"/>
    <w:rsid w:val="00511C0C"/>
    <w:rsid w:val="00512C45"/>
    <w:rsid w:val="00513235"/>
    <w:rsid w:val="005135F4"/>
    <w:rsid w:val="00516533"/>
    <w:rsid w:val="005207EB"/>
    <w:rsid w:val="00521113"/>
    <w:rsid w:val="00525629"/>
    <w:rsid w:val="0052633D"/>
    <w:rsid w:val="0053092C"/>
    <w:rsid w:val="0053249D"/>
    <w:rsid w:val="00533302"/>
    <w:rsid w:val="00534F77"/>
    <w:rsid w:val="00537422"/>
    <w:rsid w:val="00541AF3"/>
    <w:rsid w:val="00546F47"/>
    <w:rsid w:val="0054746A"/>
    <w:rsid w:val="0054754D"/>
    <w:rsid w:val="00554351"/>
    <w:rsid w:val="00554773"/>
    <w:rsid w:val="005619D6"/>
    <w:rsid w:val="0056635C"/>
    <w:rsid w:val="00567B2C"/>
    <w:rsid w:val="005703B4"/>
    <w:rsid w:val="00570B91"/>
    <w:rsid w:val="00571C11"/>
    <w:rsid w:val="00572164"/>
    <w:rsid w:val="0057429C"/>
    <w:rsid w:val="00575E30"/>
    <w:rsid w:val="005779A2"/>
    <w:rsid w:val="005826F3"/>
    <w:rsid w:val="00583052"/>
    <w:rsid w:val="0059194E"/>
    <w:rsid w:val="0059224D"/>
    <w:rsid w:val="005933C0"/>
    <w:rsid w:val="00597DB1"/>
    <w:rsid w:val="005A07AA"/>
    <w:rsid w:val="005A0DF2"/>
    <w:rsid w:val="005A1D7E"/>
    <w:rsid w:val="005A33DD"/>
    <w:rsid w:val="005A4335"/>
    <w:rsid w:val="005A4A7A"/>
    <w:rsid w:val="005B0623"/>
    <w:rsid w:val="005B0ED7"/>
    <w:rsid w:val="005B5133"/>
    <w:rsid w:val="005B5160"/>
    <w:rsid w:val="005B5AFB"/>
    <w:rsid w:val="005C30A1"/>
    <w:rsid w:val="005C49F0"/>
    <w:rsid w:val="005C5B20"/>
    <w:rsid w:val="005C6B1B"/>
    <w:rsid w:val="005C772A"/>
    <w:rsid w:val="005D0104"/>
    <w:rsid w:val="005D355A"/>
    <w:rsid w:val="005D738D"/>
    <w:rsid w:val="005E043A"/>
    <w:rsid w:val="005E1AE5"/>
    <w:rsid w:val="005E2EB8"/>
    <w:rsid w:val="005E4B59"/>
    <w:rsid w:val="005E55D7"/>
    <w:rsid w:val="005F2470"/>
    <w:rsid w:val="005F3851"/>
    <w:rsid w:val="005F38A6"/>
    <w:rsid w:val="005F476F"/>
    <w:rsid w:val="005F529B"/>
    <w:rsid w:val="005F59B0"/>
    <w:rsid w:val="005F7ADA"/>
    <w:rsid w:val="00600604"/>
    <w:rsid w:val="0060266D"/>
    <w:rsid w:val="0060364A"/>
    <w:rsid w:val="00606592"/>
    <w:rsid w:val="006072C2"/>
    <w:rsid w:val="006127CE"/>
    <w:rsid w:val="00614064"/>
    <w:rsid w:val="006148EF"/>
    <w:rsid w:val="00617C1E"/>
    <w:rsid w:val="006233BF"/>
    <w:rsid w:val="00623F02"/>
    <w:rsid w:val="0063293D"/>
    <w:rsid w:val="006357B9"/>
    <w:rsid w:val="006357D5"/>
    <w:rsid w:val="00635A18"/>
    <w:rsid w:val="00637107"/>
    <w:rsid w:val="006411A2"/>
    <w:rsid w:val="00641670"/>
    <w:rsid w:val="00642E96"/>
    <w:rsid w:val="00643CEE"/>
    <w:rsid w:val="00647717"/>
    <w:rsid w:val="00650917"/>
    <w:rsid w:val="00653D5E"/>
    <w:rsid w:val="0065611A"/>
    <w:rsid w:val="0066250E"/>
    <w:rsid w:val="0066360F"/>
    <w:rsid w:val="00664459"/>
    <w:rsid w:val="00664B57"/>
    <w:rsid w:val="0067068E"/>
    <w:rsid w:val="006739DF"/>
    <w:rsid w:val="0067525C"/>
    <w:rsid w:val="006769E3"/>
    <w:rsid w:val="0068170E"/>
    <w:rsid w:val="0068323A"/>
    <w:rsid w:val="00683615"/>
    <w:rsid w:val="0068416E"/>
    <w:rsid w:val="006843DC"/>
    <w:rsid w:val="00684748"/>
    <w:rsid w:val="00685E1F"/>
    <w:rsid w:val="00686254"/>
    <w:rsid w:val="006949BD"/>
    <w:rsid w:val="006963F0"/>
    <w:rsid w:val="006A2FBA"/>
    <w:rsid w:val="006A300B"/>
    <w:rsid w:val="006A4311"/>
    <w:rsid w:val="006A51D0"/>
    <w:rsid w:val="006A5D1E"/>
    <w:rsid w:val="006B2E01"/>
    <w:rsid w:val="006B38E2"/>
    <w:rsid w:val="006B40B3"/>
    <w:rsid w:val="006B59AE"/>
    <w:rsid w:val="006B7B9A"/>
    <w:rsid w:val="006B7FBB"/>
    <w:rsid w:val="006C2221"/>
    <w:rsid w:val="006C3B68"/>
    <w:rsid w:val="006C70DC"/>
    <w:rsid w:val="006D3F22"/>
    <w:rsid w:val="006D5D98"/>
    <w:rsid w:val="006D6B06"/>
    <w:rsid w:val="006D7D50"/>
    <w:rsid w:val="006E3695"/>
    <w:rsid w:val="006E4193"/>
    <w:rsid w:val="006E5045"/>
    <w:rsid w:val="006E7F2B"/>
    <w:rsid w:val="006F124C"/>
    <w:rsid w:val="006F1928"/>
    <w:rsid w:val="006F194B"/>
    <w:rsid w:val="006F493D"/>
    <w:rsid w:val="006F642F"/>
    <w:rsid w:val="006F70AB"/>
    <w:rsid w:val="006F76F3"/>
    <w:rsid w:val="006F7A47"/>
    <w:rsid w:val="00704F83"/>
    <w:rsid w:val="00705DDA"/>
    <w:rsid w:val="007060F0"/>
    <w:rsid w:val="00706191"/>
    <w:rsid w:val="00707F46"/>
    <w:rsid w:val="00711DB0"/>
    <w:rsid w:val="00714439"/>
    <w:rsid w:val="00716027"/>
    <w:rsid w:val="00717A7E"/>
    <w:rsid w:val="0072032D"/>
    <w:rsid w:val="0072178B"/>
    <w:rsid w:val="00721BE3"/>
    <w:rsid w:val="00724577"/>
    <w:rsid w:val="00725A94"/>
    <w:rsid w:val="0073419F"/>
    <w:rsid w:val="00735669"/>
    <w:rsid w:val="00750F15"/>
    <w:rsid w:val="00756EAF"/>
    <w:rsid w:val="007575A1"/>
    <w:rsid w:val="00757F68"/>
    <w:rsid w:val="007641B8"/>
    <w:rsid w:val="00766090"/>
    <w:rsid w:val="00767020"/>
    <w:rsid w:val="00773461"/>
    <w:rsid w:val="0077388E"/>
    <w:rsid w:val="007761A4"/>
    <w:rsid w:val="007773F2"/>
    <w:rsid w:val="00783F66"/>
    <w:rsid w:val="00784777"/>
    <w:rsid w:val="00794966"/>
    <w:rsid w:val="00794BB2"/>
    <w:rsid w:val="00796CA2"/>
    <w:rsid w:val="00797AD6"/>
    <w:rsid w:val="00797F2A"/>
    <w:rsid w:val="007A5310"/>
    <w:rsid w:val="007B1E5F"/>
    <w:rsid w:val="007B3FD4"/>
    <w:rsid w:val="007B5407"/>
    <w:rsid w:val="007C1DA6"/>
    <w:rsid w:val="007C46D6"/>
    <w:rsid w:val="007C4D0D"/>
    <w:rsid w:val="007C5C66"/>
    <w:rsid w:val="007C5E7A"/>
    <w:rsid w:val="007C7D6A"/>
    <w:rsid w:val="007D08F9"/>
    <w:rsid w:val="007D35A3"/>
    <w:rsid w:val="007D4192"/>
    <w:rsid w:val="007E0D2A"/>
    <w:rsid w:val="007E2C9F"/>
    <w:rsid w:val="007E444C"/>
    <w:rsid w:val="007E51F4"/>
    <w:rsid w:val="007E5290"/>
    <w:rsid w:val="007E6A2C"/>
    <w:rsid w:val="007E75E2"/>
    <w:rsid w:val="007F3DD0"/>
    <w:rsid w:val="007F7914"/>
    <w:rsid w:val="007F7E5A"/>
    <w:rsid w:val="0080203B"/>
    <w:rsid w:val="00803F12"/>
    <w:rsid w:val="0080472B"/>
    <w:rsid w:val="0080558F"/>
    <w:rsid w:val="00805A36"/>
    <w:rsid w:val="00806701"/>
    <w:rsid w:val="00814C32"/>
    <w:rsid w:val="00820019"/>
    <w:rsid w:val="00820118"/>
    <w:rsid w:val="00820CB4"/>
    <w:rsid w:val="0082179F"/>
    <w:rsid w:val="008239A1"/>
    <w:rsid w:val="00824B71"/>
    <w:rsid w:val="00825E61"/>
    <w:rsid w:val="008272D5"/>
    <w:rsid w:val="00827578"/>
    <w:rsid w:val="00827FF6"/>
    <w:rsid w:val="00833D19"/>
    <w:rsid w:val="00835853"/>
    <w:rsid w:val="008363C6"/>
    <w:rsid w:val="00836D27"/>
    <w:rsid w:val="00837370"/>
    <w:rsid w:val="00840EC7"/>
    <w:rsid w:val="00843A7D"/>
    <w:rsid w:val="008476CC"/>
    <w:rsid w:val="00851C69"/>
    <w:rsid w:val="00852001"/>
    <w:rsid w:val="00852FBD"/>
    <w:rsid w:val="00852FFC"/>
    <w:rsid w:val="0085301B"/>
    <w:rsid w:val="00855658"/>
    <w:rsid w:val="008559D4"/>
    <w:rsid w:val="00855FD5"/>
    <w:rsid w:val="00865067"/>
    <w:rsid w:val="008673C0"/>
    <w:rsid w:val="00871739"/>
    <w:rsid w:val="00876455"/>
    <w:rsid w:val="00880B08"/>
    <w:rsid w:val="00882E49"/>
    <w:rsid w:val="00884E0F"/>
    <w:rsid w:val="00885B47"/>
    <w:rsid w:val="00886341"/>
    <w:rsid w:val="00893E88"/>
    <w:rsid w:val="0089767D"/>
    <w:rsid w:val="008A2027"/>
    <w:rsid w:val="008A30C0"/>
    <w:rsid w:val="008A4177"/>
    <w:rsid w:val="008A47E8"/>
    <w:rsid w:val="008C0D60"/>
    <w:rsid w:val="008C155A"/>
    <w:rsid w:val="008C3CCC"/>
    <w:rsid w:val="008C59DB"/>
    <w:rsid w:val="008C690D"/>
    <w:rsid w:val="008C6E68"/>
    <w:rsid w:val="008D3CE4"/>
    <w:rsid w:val="008D5F64"/>
    <w:rsid w:val="008D63B6"/>
    <w:rsid w:val="008E4BDC"/>
    <w:rsid w:val="008E7DFE"/>
    <w:rsid w:val="008F3DD3"/>
    <w:rsid w:val="008F3EE8"/>
    <w:rsid w:val="008F48AF"/>
    <w:rsid w:val="0090040B"/>
    <w:rsid w:val="00902468"/>
    <w:rsid w:val="009052E5"/>
    <w:rsid w:val="0090619A"/>
    <w:rsid w:val="009110DD"/>
    <w:rsid w:val="009115C3"/>
    <w:rsid w:val="00921EE5"/>
    <w:rsid w:val="0092512D"/>
    <w:rsid w:val="009251D4"/>
    <w:rsid w:val="00925CD9"/>
    <w:rsid w:val="0092658F"/>
    <w:rsid w:val="00926736"/>
    <w:rsid w:val="00931F48"/>
    <w:rsid w:val="009333A4"/>
    <w:rsid w:val="00933CC2"/>
    <w:rsid w:val="00934625"/>
    <w:rsid w:val="009352B2"/>
    <w:rsid w:val="009355D7"/>
    <w:rsid w:val="0093695C"/>
    <w:rsid w:val="00940039"/>
    <w:rsid w:val="00940E79"/>
    <w:rsid w:val="00941681"/>
    <w:rsid w:val="00943935"/>
    <w:rsid w:val="00944031"/>
    <w:rsid w:val="00945E3B"/>
    <w:rsid w:val="00946BE6"/>
    <w:rsid w:val="00947AFC"/>
    <w:rsid w:val="00951E85"/>
    <w:rsid w:val="009535FC"/>
    <w:rsid w:val="00956737"/>
    <w:rsid w:val="0095786D"/>
    <w:rsid w:val="0096014C"/>
    <w:rsid w:val="0096212F"/>
    <w:rsid w:val="00962696"/>
    <w:rsid w:val="00962A59"/>
    <w:rsid w:val="0097005B"/>
    <w:rsid w:val="0097033C"/>
    <w:rsid w:val="0097197D"/>
    <w:rsid w:val="009725AA"/>
    <w:rsid w:val="00972FD4"/>
    <w:rsid w:val="009730DA"/>
    <w:rsid w:val="00975786"/>
    <w:rsid w:val="00976651"/>
    <w:rsid w:val="00977ED5"/>
    <w:rsid w:val="00980393"/>
    <w:rsid w:val="009810D4"/>
    <w:rsid w:val="00981D32"/>
    <w:rsid w:val="00984112"/>
    <w:rsid w:val="00984256"/>
    <w:rsid w:val="00986F0E"/>
    <w:rsid w:val="00987F6A"/>
    <w:rsid w:val="00990D37"/>
    <w:rsid w:val="009937D2"/>
    <w:rsid w:val="00993A79"/>
    <w:rsid w:val="00993AD8"/>
    <w:rsid w:val="00995B88"/>
    <w:rsid w:val="00996ED2"/>
    <w:rsid w:val="009A0241"/>
    <w:rsid w:val="009A6987"/>
    <w:rsid w:val="009A699B"/>
    <w:rsid w:val="009A6D46"/>
    <w:rsid w:val="009A7228"/>
    <w:rsid w:val="009B06D5"/>
    <w:rsid w:val="009B08C5"/>
    <w:rsid w:val="009B6A96"/>
    <w:rsid w:val="009B7FD3"/>
    <w:rsid w:val="009C021B"/>
    <w:rsid w:val="009C1BA4"/>
    <w:rsid w:val="009C4D01"/>
    <w:rsid w:val="009C66F9"/>
    <w:rsid w:val="009C7917"/>
    <w:rsid w:val="009D025B"/>
    <w:rsid w:val="009D54C7"/>
    <w:rsid w:val="009D59B3"/>
    <w:rsid w:val="009D7264"/>
    <w:rsid w:val="009E14A3"/>
    <w:rsid w:val="009E1766"/>
    <w:rsid w:val="009E2063"/>
    <w:rsid w:val="009E3760"/>
    <w:rsid w:val="009E4C7E"/>
    <w:rsid w:val="009E5681"/>
    <w:rsid w:val="009E62A0"/>
    <w:rsid w:val="009E733B"/>
    <w:rsid w:val="009E7534"/>
    <w:rsid w:val="009F0AF6"/>
    <w:rsid w:val="009F117F"/>
    <w:rsid w:val="009F3625"/>
    <w:rsid w:val="009F46F4"/>
    <w:rsid w:val="009F53BE"/>
    <w:rsid w:val="009F7785"/>
    <w:rsid w:val="00A06E58"/>
    <w:rsid w:val="00A079B9"/>
    <w:rsid w:val="00A1420E"/>
    <w:rsid w:val="00A15F07"/>
    <w:rsid w:val="00A16FF6"/>
    <w:rsid w:val="00A20BC5"/>
    <w:rsid w:val="00A20E55"/>
    <w:rsid w:val="00A21FE0"/>
    <w:rsid w:val="00A27AA0"/>
    <w:rsid w:val="00A30751"/>
    <w:rsid w:val="00A31437"/>
    <w:rsid w:val="00A31701"/>
    <w:rsid w:val="00A334E5"/>
    <w:rsid w:val="00A4041A"/>
    <w:rsid w:val="00A45B4A"/>
    <w:rsid w:val="00A45EF8"/>
    <w:rsid w:val="00A471C1"/>
    <w:rsid w:val="00A47668"/>
    <w:rsid w:val="00A5175A"/>
    <w:rsid w:val="00A51D98"/>
    <w:rsid w:val="00A54992"/>
    <w:rsid w:val="00A56CB4"/>
    <w:rsid w:val="00A56E26"/>
    <w:rsid w:val="00A62492"/>
    <w:rsid w:val="00A6454E"/>
    <w:rsid w:val="00A65F15"/>
    <w:rsid w:val="00A67090"/>
    <w:rsid w:val="00A722D5"/>
    <w:rsid w:val="00A7259F"/>
    <w:rsid w:val="00A75A3B"/>
    <w:rsid w:val="00A81431"/>
    <w:rsid w:val="00A819BE"/>
    <w:rsid w:val="00A82906"/>
    <w:rsid w:val="00A861CB"/>
    <w:rsid w:val="00A8743D"/>
    <w:rsid w:val="00A8793D"/>
    <w:rsid w:val="00A9124A"/>
    <w:rsid w:val="00AA4D5C"/>
    <w:rsid w:val="00AB0E2C"/>
    <w:rsid w:val="00AB19D3"/>
    <w:rsid w:val="00AB24E3"/>
    <w:rsid w:val="00AB2825"/>
    <w:rsid w:val="00AB3B46"/>
    <w:rsid w:val="00AB72B8"/>
    <w:rsid w:val="00AB776E"/>
    <w:rsid w:val="00AC1650"/>
    <w:rsid w:val="00AC1917"/>
    <w:rsid w:val="00AC7266"/>
    <w:rsid w:val="00AC79DF"/>
    <w:rsid w:val="00AD00F7"/>
    <w:rsid w:val="00AD01CC"/>
    <w:rsid w:val="00AD0979"/>
    <w:rsid w:val="00AD1467"/>
    <w:rsid w:val="00AD4CEB"/>
    <w:rsid w:val="00AD6A1B"/>
    <w:rsid w:val="00AE06B4"/>
    <w:rsid w:val="00AE3598"/>
    <w:rsid w:val="00AE55E2"/>
    <w:rsid w:val="00AE6DDB"/>
    <w:rsid w:val="00AE72F2"/>
    <w:rsid w:val="00AF0E76"/>
    <w:rsid w:val="00AF256D"/>
    <w:rsid w:val="00AF2F71"/>
    <w:rsid w:val="00AF4D58"/>
    <w:rsid w:val="00AF5D88"/>
    <w:rsid w:val="00AF7A97"/>
    <w:rsid w:val="00B00ACB"/>
    <w:rsid w:val="00B00DB4"/>
    <w:rsid w:val="00B00DD9"/>
    <w:rsid w:val="00B02BC5"/>
    <w:rsid w:val="00B03B51"/>
    <w:rsid w:val="00B0559D"/>
    <w:rsid w:val="00B05D9E"/>
    <w:rsid w:val="00B0682D"/>
    <w:rsid w:val="00B1363B"/>
    <w:rsid w:val="00B14D09"/>
    <w:rsid w:val="00B15A47"/>
    <w:rsid w:val="00B16EAC"/>
    <w:rsid w:val="00B17E2E"/>
    <w:rsid w:val="00B23C3A"/>
    <w:rsid w:val="00B26AF4"/>
    <w:rsid w:val="00B304EE"/>
    <w:rsid w:val="00B3086A"/>
    <w:rsid w:val="00B30F98"/>
    <w:rsid w:val="00B31A9A"/>
    <w:rsid w:val="00B32E60"/>
    <w:rsid w:val="00B33E75"/>
    <w:rsid w:val="00B35D6B"/>
    <w:rsid w:val="00B37C87"/>
    <w:rsid w:val="00B42610"/>
    <w:rsid w:val="00B426CF"/>
    <w:rsid w:val="00B437EB"/>
    <w:rsid w:val="00B447FB"/>
    <w:rsid w:val="00B44A97"/>
    <w:rsid w:val="00B4530F"/>
    <w:rsid w:val="00B458BD"/>
    <w:rsid w:val="00B51801"/>
    <w:rsid w:val="00B52D9F"/>
    <w:rsid w:val="00B578DE"/>
    <w:rsid w:val="00B60D07"/>
    <w:rsid w:val="00B704A8"/>
    <w:rsid w:val="00B71383"/>
    <w:rsid w:val="00B71442"/>
    <w:rsid w:val="00B7779E"/>
    <w:rsid w:val="00B8146B"/>
    <w:rsid w:val="00B819BF"/>
    <w:rsid w:val="00B84851"/>
    <w:rsid w:val="00B8503E"/>
    <w:rsid w:val="00B87830"/>
    <w:rsid w:val="00B87D3A"/>
    <w:rsid w:val="00B90393"/>
    <w:rsid w:val="00B90713"/>
    <w:rsid w:val="00B94413"/>
    <w:rsid w:val="00B96797"/>
    <w:rsid w:val="00BA0C83"/>
    <w:rsid w:val="00BA1770"/>
    <w:rsid w:val="00BA51DD"/>
    <w:rsid w:val="00BB1A98"/>
    <w:rsid w:val="00BB2BD5"/>
    <w:rsid w:val="00BB30B3"/>
    <w:rsid w:val="00BB3D56"/>
    <w:rsid w:val="00BB4840"/>
    <w:rsid w:val="00BB6FC9"/>
    <w:rsid w:val="00BB7F74"/>
    <w:rsid w:val="00BC2A3E"/>
    <w:rsid w:val="00BC378D"/>
    <w:rsid w:val="00BC5D85"/>
    <w:rsid w:val="00BC6042"/>
    <w:rsid w:val="00BD0E3B"/>
    <w:rsid w:val="00BD1E2C"/>
    <w:rsid w:val="00BD3C42"/>
    <w:rsid w:val="00BD4C43"/>
    <w:rsid w:val="00BE25E4"/>
    <w:rsid w:val="00BE32BA"/>
    <w:rsid w:val="00BE3BC3"/>
    <w:rsid w:val="00BE4A1E"/>
    <w:rsid w:val="00BE7657"/>
    <w:rsid w:val="00BF2138"/>
    <w:rsid w:val="00BF322F"/>
    <w:rsid w:val="00BF44F3"/>
    <w:rsid w:val="00BF7C83"/>
    <w:rsid w:val="00C02509"/>
    <w:rsid w:val="00C06133"/>
    <w:rsid w:val="00C0781B"/>
    <w:rsid w:val="00C10CA0"/>
    <w:rsid w:val="00C225F1"/>
    <w:rsid w:val="00C22E7D"/>
    <w:rsid w:val="00C26CCF"/>
    <w:rsid w:val="00C27776"/>
    <w:rsid w:val="00C35FAA"/>
    <w:rsid w:val="00C360E5"/>
    <w:rsid w:val="00C36644"/>
    <w:rsid w:val="00C41346"/>
    <w:rsid w:val="00C42D58"/>
    <w:rsid w:val="00C44056"/>
    <w:rsid w:val="00C51934"/>
    <w:rsid w:val="00C5321F"/>
    <w:rsid w:val="00C537B8"/>
    <w:rsid w:val="00C549FD"/>
    <w:rsid w:val="00C54D67"/>
    <w:rsid w:val="00C56A34"/>
    <w:rsid w:val="00C62DB1"/>
    <w:rsid w:val="00C66234"/>
    <w:rsid w:val="00C716E4"/>
    <w:rsid w:val="00C73903"/>
    <w:rsid w:val="00C74560"/>
    <w:rsid w:val="00C75EC7"/>
    <w:rsid w:val="00C768AB"/>
    <w:rsid w:val="00C9102D"/>
    <w:rsid w:val="00C94E4E"/>
    <w:rsid w:val="00C95A0E"/>
    <w:rsid w:val="00CA1EDE"/>
    <w:rsid w:val="00CA5C54"/>
    <w:rsid w:val="00CA5C6A"/>
    <w:rsid w:val="00CA6367"/>
    <w:rsid w:val="00CB1B93"/>
    <w:rsid w:val="00CB4189"/>
    <w:rsid w:val="00CC3602"/>
    <w:rsid w:val="00CC40F7"/>
    <w:rsid w:val="00CC6F78"/>
    <w:rsid w:val="00CD0AEE"/>
    <w:rsid w:val="00CD1F54"/>
    <w:rsid w:val="00CD24C2"/>
    <w:rsid w:val="00CD27ED"/>
    <w:rsid w:val="00CD37AE"/>
    <w:rsid w:val="00CD383D"/>
    <w:rsid w:val="00CD39BC"/>
    <w:rsid w:val="00CD3E0B"/>
    <w:rsid w:val="00CD3F2E"/>
    <w:rsid w:val="00CD4A56"/>
    <w:rsid w:val="00CD53E8"/>
    <w:rsid w:val="00CD5DBB"/>
    <w:rsid w:val="00CD5EE0"/>
    <w:rsid w:val="00CD605F"/>
    <w:rsid w:val="00CE0313"/>
    <w:rsid w:val="00CE0A43"/>
    <w:rsid w:val="00CE3968"/>
    <w:rsid w:val="00CE6584"/>
    <w:rsid w:val="00CF1159"/>
    <w:rsid w:val="00CF147B"/>
    <w:rsid w:val="00CF2A86"/>
    <w:rsid w:val="00CF7E05"/>
    <w:rsid w:val="00D05D93"/>
    <w:rsid w:val="00D10328"/>
    <w:rsid w:val="00D11A43"/>
    <w:rsid w:val="00D142B9"/>
    <w:rsid w:val="00D14C0A"/>
    <w:rsid w:val="00D21B2F"/>
    <w:rsid w:val="00D22B8C"/>
    <w:rsid w:val="00D23F97"/>
    <w:rsid w:val="00D24FCA"/>
    <w:rsid w:val="00D306DB"/>
    <w:rsid w:val="00D30A7E"/>
    <w:rsid w:val="00D32C3E"/>
    <w:rsid w:val="00D32D82"/>
    <w:rsid w:val="00D338D4"/>
    <w:rsid w:val="00D33C1B"/>
    <w:rsid w:val="00D35362"/>
    <w:rsid w:val="00D359F4"/>
    <w:rsid w:val="00D400FC"/>
    <w:rsid w:val="00D436FF"/>
    <w:rsid w:val="00D4421B"/>
    <w:rsid w:val="00D53256"/>
    <w:rsid w:val="00D53C4A"/>
    <w:rsid w:val="00D634E7"/>
    <w:rsid w:val="00D63F58"/>
    <w:rsid w:val="00D64F1F"/>
    <w:rsid w:val="00D6533C"/>
    <w:rsid w:val="00D672BC"/>
    <w:rsid w:val="00D7499F"/>
    <w:rsid w:val="00D74F44"/>
    <w:rsid w:val="00D81075"/>
    <w:rsid w:val="00D8188F"/>
    <w:rsid w:val="00D838F5"/>
    <w:rsid w:val="00D876A8"/>
    <w:rsid w:val="00D97701"/>
    <w:rsid w:val="00D97A87"/>
    <w:rsid w:val="00DA14CE"/>
    <w:rsid w:val="00DA1537"/>
    <w:rsid w:val="00DA215D"/>
    <w:rsid w:val="00DA54E6"/>
    <w:rsid w:val="00DA70AD"/>
    <w:rsid w:val="00DA74FA"/>
    <w:rsid w:val="00DB010B"/>
    <w:rsid w:val="00DB482C"/>
    <w:rsid w:val="00DB4F8F"/>
    <w:rsid w:val="00DB5A6C"/>
    <w:rsid w:val="00DC08D9"/>
    <w:rsid w:val="00DC099C"/>
    <w:rsid w:val="00DC1480"/>
    <w:rsid w:val="00DC2D4C"/>
    <w:rsid w:val="00DC4588"/>
    <w:rsid w:val="00DC4D5C"/>
    <w:rsid w:val="00DC5648"/>
    <w:rsid w:val="00DD0326"/>
    <w:rsid w:val="00DD1502"/>
    <w:rsid w:val="00DD41D6"/>
    <w:rsid w:val="00DD4F97"/>
    <w:rsid w:val="00DE188A"/>
    <w:rsid w:val="00DE3DB9"/>
    <w:rsid w:val="00DE597A"/>
    <w:rsid w:val="00DE63F2"/>
    <w:rsid w:val="00DE7143"/>
    <w:rsid w:val="00DF22F6"/>
    <w:rsid w:val="00E079CE"/>
    <w:rsid w:val="00E105AE"/>
    <w:rsid w:val="00E156A5"/>
    <w:rsid w:val="00E15931"/>
    <w:rsid w:val="00E17B70"/>
    <w:rsid w:val="00E17F5D"/>
    <w:rsid w:val="00E21BB8"/>
    <w:rsid w:val="00E25261"/>
    <w:rsid w:val="00E27FDC"/>
    <w:rsid w:val="00E31006"/>
    <w:rsid w:val="00E44073"/>
    <w:rsid w:val="00E46B2A"/>
    <w:rsid w:val="00E46EB4"/>
    <w:rsid w:val="00E470C9"/>
    <w:rsid w:val="00E52055"/>
    <w:rsid w:val="00E605CE"/>
    <w:rsid w:val="00E61735"/>
    <w:rsid w:val="00E72EB6"/>
    <w:rsid w:val="00E74BEE"/>
    <w:rsid w:val="00E74EA1"/>
    <w:rsid w:val="00E767B8"/>
    <w:rsid w:val="00E835F3"/>
    <w:rsid w:val="00E866FF"/>
    <w:rsid w:val="00E95627"/>
    <w:rsid w:val="00E970C1"/>
    <w:rsid w:val="00E97C59"/>
    <w:rsid w:val="00EA3F60"/>
    <w:rsid w:val="00EA64E9"/>
    <w:rsid w:val="00EB2765"/>
    <w:rsid w:val="00EB4523"/>
    <w:rsid w:val="00EB48C6"/>
    <w:rsid w:val="00EC1128"/>
    <w:rsid w:val="00EC424B"/>
    <w:rsid w:val="00EC5C20"/>
    <w:rsid w:val="00EC5F78"/>
    <w:rsid w:val="00EC6056"/>
    <w:rsid w:val="00EC7C4F"/>
    <w:rsid w:val="00ED1E1B"/>
    <w:rsid w:val="00ED2728"/>
    <w:rsid w:val="00ED434C"/>
    <w:rsid w:val="00ED4B3D"/>
    <w:rsid w:val="00EE1F4E"/>
    <w:rsid w:val="00EE23D6"/>
    <w:rsid w:val="00EE2562"/>
    <w:rsid w:val="00EE2B90"/>
    <w:rsid w:val="00EF319B"/>
    <w:rsid w:val="00EF4179"/>
    <w:rsid w:val="00EF4B7F"/>
    <w:rsid w:val="00EF4CED"/>
    <w:rsid w:val="00EF5B19"/>
    <w:rsid w:val="00EF689A"/>
    <w:rsid w:val="00F0238F"/>
    <w:rsid w:val="00F06B3B"/>
    <w:rsid w:val="00F076BB"/>
    <w:rsid w:val="00F1302E"/>
    <w:rsid w:val="00F14A88"/>
    <w:rsid w:val="00F1522B"/>
    <w:rsid w:val="00F160D4"/>
    <w:rsid w:val="00F2169C"/>
    <w:rsid w:val="00F217EC"/>
    <w:rsid w:val="00F21B19"/>
    <w:rsid w:val="00F2347B"/>
    <w:rsid w:val="00F23512"/>
    <w:rsid w:val="00F23BEA"/>
    <w:rsid w:val="00F2427A"/>
    <w:rsid w:val="00F2515F"/>
    <w:rsid w:val="00F25182"/>
    <w:rsid w:val="00F32005"/>
    <w:rsid w:val="00F32EDD"/>
    <w:rsid w:val="00F368DC"/>
    <w:rsid w:val="00F3702F"/>
    <w:rsid w:val="00F37ED7"/>
    <w:rsid w:val="00F37F0D"/>
    <w:rsid w:val="00F40077"/>
    <w:rsid w:val="00F402C6"/>
    <w:rsid w:val="00F40E04"/>
    <w:rsid w:val="00F41BBA"/>
    <w:rsid w:val="00F44698"/>
    <w:rsid w:val="00F44C3C"/>
    <w:rsid w:val="00F461BB"/>
    <w:rsid w:val="00F51AB6"/>
    <w:rsid w:val="00F570A6"/>
    <w:rsid w:val="00F574A2"/>
    <w:rsid w:val="00F61D45"/>
    <w:rsid w:val="00F6337F"/>
    <w:rsid w:val="00F633DB"/>
    <w:rsid w:val="00F674E1"/>
    <w:rsid w:val="00F67586"/>
    <w:rsid w:val="00F675C7"/>
    <w:rsid w:val="00F7157D"/>
    <w:rsid w:val="00F74325"/>
    <w:rsid w:val="00F75252"/>
    <w:rsid w:val="00F7565B"/>
    <w:rsid w:val="00F77759"/>
    <w:rsid w:val="00F80BB1"/>
    <w:rsid w:val="00F815F7"/>
    <w:rsid w:val="00F8272B"/>
    <w:rsid w:val="00F8497B"/>
    <w:rsid w:val="00F87F3E"/>
    <w:rsid w:val="00F908C0"/>
    <w:rsid w:val="00F910B2"/>
    <w:rsid w:val="00F920F5"/>
    <w:rsid w:val="00F94043"/>
    <w:rsid w:val="00F964F2"/>
    <w:rsid w:val="00FA4CC6"/>
    <w:rsid w:val="00FA5008"/>
    <w:rsid w:val="00FA69C2"/>
    <w:rsid w:val="00FB2305"/>
    <w:rsid w:val="00FB27CF"/>
    <w:rsid w:val="00FB6A12"/>
    <w:rsid w:val="00FC0103"/>
    <w:rsid w:val="00FC504F"/>
    <w:rsid w:val="00FD29D5"/>
    <w:rsid w:val="00FD3A7E"/>
    <w:rsid w:val="00FE155E"/>
    <w:rsid w:val="00FE261B"/>
    <w:rsid w:val="00FE2DF9"/>
    <w:rsid w:val="00FE479A"/>
    <w:rsid w:val="00FE4CC9"/>
    <w:rsid w:val="00FE5551"/>
    <w:rsid w:val="00FE5EE2"/>
    <w:rsid w:val="00FE74B6"/>
    <w:rsid w:val="00FF10FA"/>
    <w:rsid w:val="00FF2DA7"/>
    <w:rsid w:val="00FF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AF4"/>
    <w:rPr>
      <w:sz w:val="24"/>
      <w:szCs w:val="24"/>
    </w:rPr>
  </w:style>
  <w:style w:type="paragraph" w:styleId="2">
    <w:name w:val="heading 2"/>
    <w:basedOn w:val="a"/>
    <w:next w:val="a"/>
    <w:qFormat/>
    <w:rsid w:val="00E74EA1"/>
    <w:pPr>
      <w:keepNext/>
      <w:spacing w:line="360" w:lineRule="auto"/>
      <w:ind w:right="-14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EC424B"/>
  </w:style>
  <w:style w:type="paragraph" w:styleId="a4">
    <w:name w:val="header"/>
    <w:basedOn w:val="a"/>
    <w:rsid w:val="008373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37370"/>
  </w:style>
  <w:style w:type="paragraph" w:styleId="a6">
    <w:name w:val="footer"/>
    <w:basedOn w:val="a"/>
    <w:rsid w:val="0083737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617C1E"/>
    <w:rPr>
      <w:sz w:val="28"/>
    </w:rPr>
  </w:style>
  <w:style w:type="paragraph" w:styleId="a7">
    <w:name w:val="Body Text"/>
    <w:basedOn w:val="a"/>
    <w:rsid w:val="00085E93"/>
    <w:pPr>
      <w:spacing w:after="120"/>
    </w:pPr>
  </w:style>
  <w:style w:type="paragraph" w:customStyle="1" w:styleId="ConsNormal">
    <w:name w:val="ConsNormal"/>
    <w:rsid w:val="007949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rsid w:val="00794966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5933C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7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финупрвление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камп</dc:creator>
  <cp:keywords/>
  <cp:lastModifiedBy>1</cp:lastModifiedBy>
  <cp:revision>2</cp:revision>
  <cp:lastPrinted>2011-12-13T10:24:00Z</cp:lastPrinted>
  <dcterms:created xsi:type="dcterms:W3CDTF">2011-12-19T11:41:00Z</dcterms:created>
  <dcterms:modified xsi:type="dcterms:W3CDTF">2011-12-19T11:41:00Z</dcterms:modified>
</cp:coreProperties>
</file>