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C5" w:rsidRPr="006D23C5" w:rsidRDefault="006D23C5" w:rsidP="006D23C5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" cy="612140"/>
            <wp:effectExtent l="19050" t="0" r="1905" b="0"/>
            <wp:docPr id="2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3C5" w:rsidRPr="006D23C5" w:rsidRDefault="006D23C5" w:rsidP="006D23C5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 ТЕМРЮКСКОГО ГОРОДСКОГО ПОСЕЛЕНИЯ</w:t>
      </w:r>
    </w:p>
    <w:p w:rsidR="006D23C5" w:rsidRPr="006D23C5" w:rsidRDefault="006D23C5" w:rsidP="006D23C5">
      <w:pPr>
        <w:tabs>
          <w:tab w:val="left" w:pos="288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6D23C5" w:rsidRPr="006D23C5" w:rsidRDefault="006D23C5" w:rsidP="006D23C5">
      <w:pPr>
        <w:keepNext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257877478"/>
      <w:r w:rsidRPr="006D23C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bookmarkEnd w:id="0"/>
    </w:p>
    <w:p w:rsidR="006D23C5" w:rsidRPr="006D23C5" w:rsidRDefault="006D23C5" w:rsidP="006D2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3C5" w:rsidRPr="006D23C5" w:rsidRDefault="006D23C5" w:rsidP="006D23C5">
      <w:pPr>
        <w:tabs>
          <w:tab w:val="left" w:pos="540"/>
          <w:tab w:val="left" w:pos="8460"/>
          <w:tab w:val="left" w:pos="864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</w:rPr>
      </w:pPr>
    </w:p>
    <w:p w:rsidR="006D23C5" w:rsidRPr="006D23C5" w:rsidRDefault="006D23C5" w:rsidP="006D23C5">
      <w:pPr>
        <w:tabs>
          <w:tab w:val="left" w:pos="540"/>
          <w:tab w:val="left" w:pos="8460"/>
          <w:tab w:val="left" w:pos="8640"/>
        </w:tabs>
        <w:spacing w:after="0" w:line="240" w:lineRule="auto"/>
        <w:ind w:right="-8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/>
          <w:sz w:val="28"/>
          <w:szCs w:val="28"/>
        </w:rPr>
        <w:t>от ________________                                                                  №________________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город Темрюк     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D23C5">
        <w:rPr>
          <w:rFonts w:ascii="Times New Roman" w:eastAsia="Times New Roman" w:hAnsi="Times New Roman" w:cs="Times New Roman"/>
          <w:b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Pr="006D23C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D23C5" w:rsidRPr="006D23C5" w:rsidRDefault="006D23C5" w:rsidP="006D23C5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D23C5" w:rsidRPr="006D23C5" w:rsidRDefault="006D23C5" w:rsidP="006D23C5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D23C5" w:rsidRPr="006D23C5" w:rsidRDefault="006D23C5" w:rsidP="006D23C5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В соответствии с Земельным кодексом Российской Федерации; Федеральным законом от 6 октября 2003 года № 131-ФЗ «Об общих принципах организации местного самоуправления в Российской Федерации»; Федеральным законом Российской Федерации от 27 июля2010 года № 210-ФЗ 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организации предоставления государственных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муниципальных услуг»;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;У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>ставом Темрюкского городского поселения Темрюкского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райо</w:t>
      </w:r>
      <w:r w:rsidRPr="006D2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2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администрации Темрюкского городского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2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2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Темрюкского района 26 сентября 2017 года № 1207«Об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2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утверждении перечня муниципальных услуг (функций), предоставляемых (исполняемых) администрацией Темрюкского городского поселения Темрюкского района», </w:t>
      </w:r>
      <w:proofErr w:type="spellStart"/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6D23C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1. 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 (приложение).</w:t>
      </w:r>
    </w:p>
    <w:p w:rsidR="006D23C5" w:rsidRPr="006D23C5" w:rsidRDefault="006D23C5" w:rsidP="006D2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2. Заместителю главы Темрюкского городского поселения Темрюкского района Г.К. Андросовой обеспечить официальное обнародование настоящего постановления в периодическом печатном издании газете Темрюкского района «Тамань» и официально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6D23C5" w:rsidRPr="006D23C5" w:rsidRDefault="006D23C5" w:rsidP="006D2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Pr="006D23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6D23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выполнением постановления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«Заключение дополнительного соглашения к договору аренды земельного участка, договору безвозмездного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lastRenderedPageBreak/>
        <w:t>пользования земельным участком</w:t>
      </w:r>
      <w:r w:rsidRPr="006D23C5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6D23C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возложить на заместителя главы Темрюкского городского поселения Темрюкского района В.В. </w:t>
      </w:r>
      <w:proofErr w:type="spellStart"/>
      <w:r w:rsidRPr="006D23C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Отрошко</w:t>
      </w:r>
      <w:proofErr w:type="spellEnd"/>
      <w:r w:rsidRPr="006D2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3C5" w:rsidRPr="006D23C5" w:rsidRDefault="006D23C5" w:rsidP="006D2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обнародования</w:t>
      </w:r>
      <w:r w:rsidRPr="006D23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6D23C5" w:rsidRPr="006D23C5" w:rsidRDefault="006D23C5" w:rsidP="006D23C5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</w:t>
      </w:r>
      <w:bookmarkStart w:id="1" w:name="_GoBack"/>
      <w:bookmarkEnd w:id="1"/>
      <w:r w:rsidRPr="006D23C5">
        <w:rPr>
          <w:rFonts w:ascii="Times New Roman" w:eastAsia="Times New Roman" w:hAnsi="Times New Roman" w:cs="Times New Roman"/>
          <w:sz w:val="28"/>
          <w:szCs w:val="28"/>
        </w:rPr>
        <w:t>М.В. Ермолаев</w:t>
      </w:r>
    </w:p>
    <w:p w:rsidR="006D23C5" w:rsidRPr="006D23C5" w:rsidRDefault="006D23C5" w:rsidP="006D23C5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3C5" w:rsidRPr="006D23C5" w:rsidRDefault="006D23C5" w:rsidP="006D23C5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3C5" w:rsidRPr="006D23C5" w:rsidRDefault="006D23C5" w:rsidP="006D2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70688B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6D23C5">
        <w:rPr>
          <w:rFonts w:ascii="Times New Roman" w:eastAsia="Times New Roman" w:hAnsi="Times New Roman" w:cs="Times New Roman"/>
          <w:sz w:val="28"/>
          <w:szCs w:val="20"/>
        </w:rPr>
        <w:t>УТВЕРЖДЁН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6D23C5">
        <w:rPr>
          <w:rFonts w:ascii="Times New Roman" w:eastAsia="Times New Roman" w:hAnsi="Times New Roman" w:cs="Times New Roman"/>
          <w:sz w:val="28"/>
          <w:szCs w:val="20"/>
        </w:rPr>
        <w:t>постановлением администрации</w:t>
      </w:r>
    </w:p>
    <w:p w:rsidR="006D23C5" w:rsidRPr="006D23C5" w:rsidRDefault="006D23C5" w:rsidP="006D23C5">
      <w:pPr>
        <w:widowControl w:val="0"/>
        <w:tabs>
          <w:tab w:val="left" w:pos="5757"/>
          <w:tab w:val="left" w:pos="8493"/>
          <w:tab w:val="left" w:pos="9348"/>
        </w:tabs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6D23C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D23C5" w:rsidRPr="006D23C5" w:rsidRDefault="006D23C5" w:rsidP="006D23C5">
      <w:pPr>
        <w:widowControl w:val="0"/>
        <w:tabs>
          <w:tab w:val="left" w:pos="5757"/>
          <w:tab w:val="left" w:pos="8493"/>
          <w:tab w:val="left" w:pos="9348"/>
        </w:tabs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0"/>
        </w:rPr>
        <w:t>от _______________ № _______</w:t>
      </w:r>
    </w:p>
    <w:p w:rsidR="006D23C5" w:rsidRPr="006D23C5" w:rsidRDefault="006D23C5" w:rsidP="006D23C5">
      <w:pPr>
        <w:shd w:val="clear" w:color="auto" w:fill="FFFFFF"/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Pr="006D23C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»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310" w:lineRule="exac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31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/>
          <w:sz w:val="28"/>
          <w:szCs w:val="28"/>
        </w:rPr>
        <w:t>Раздел I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1.1. Предметом регулирования настоящего административного регламента предоставления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 (далее – Административный регламент) является определение стандарта и порядка предоставления муниципальной услуги по заключению дополнительного соглашения к договору аренды земельного участка, договору безвозмездного пользования земельным участком (далее - муниципальная услуга).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6D23C5">
        <w:rPr>
          <w:rFonts w:ascii="Times New Roman" w:eastAsia="Times New Roman" w:hAnsi="Times New Roman" w:cs="Times New Roman"/>
          <w:bCs/>
          <w:sz w:val="28"/>
          <w:szCs w:val="28"/>
        </w:rPr>
        <w:t>Круг заявителей.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Получателями муниципальной услуги (далее – заявители)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являются граждане и юридические лица, некоммерческие организации</w:t>
      </w:r>
      <w:r w:rsidRPr="006D23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Cs/>
          <w:sz w:val="28"/>
          <w:szCs w:val="28"/>
        </w:rPr>
        <w:t>От имени гражданина, юридического лица,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некоммерческой организации</w:t>
      </w:r>
      <w:r w:rsidRPr="006D23C5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заявлением о предоставлении земельного участка имеют право обратиться их законные представители.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1.3. Информирование о предоставлении муниципальной услуги, в том числе о месте нахождения и графике работы органа, предоставляющего муниципальную услугу, органов, участвующих в предоставлении муниципальной услуги, осуществляется: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1.3.1. 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Филиале государственного автономного учреждения  Краснодарского края «Многофункциональный центр предоставления государственных и муниципальных услуг Краснодарского края» (далее Филиал ГАУ КК «МФЦ КК»):</w:t>
      </w:r>
      <w:proofErr w:type="gramEnd"/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при личном обращении;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1.3.2. В органе, предоставляющем муниципальную услугу: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в устной форме при личном общении;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с использованием телефонной связи;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по письменным обращениям.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1.3.3. Посредством размещения информации на официальном Интернет-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сайте администрации Темрюкского городского поселения Темрюкского района, адрес официального сайта: </w:t>
      </w:r>
      <w:r w:rsidRPr="006D23C5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D23C5">
        <w:rPr>
          <w:rFonts w:ascii="Times New Roman" w:eastAsia="Times New Roman" w:hAnsi="Times New Roman" w:cs="Times New Roman"/>
          <w:sz w:val="28"/>
          <w:szCs w:val="28"/>
          <w:lang w:val="en-US"/>
        </w:rPr>
        <w:t>admtemruk</w:t>
      </w:r>
      <w:proofErr w:type="spellEnd"/>
      <w:r w:rsidRPr="006D23C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D23C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D2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1.3.4. Посредством размещения информационных стендов в Филиал ГАУ КК «МФЦ КК» и органе, предоставляющем муниципальную услугу.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1.3.5.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1.4. Консультирование по вопросам предоставления муниципальной услуги осуществляется бесплатно.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1.5. Работник,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При консультировании по телефону работник должен назвать свою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br/>
        <w:t xml:space="preserve">фамилию, имя и отчество, должность, а затем в вежливой форме чётко и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br/>
        <w:t>подробно проинформировать обратившегося по интересующим его вопросам.</w:t>
      </w:r>
      <w:proofErr w:type="gramEnd"/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Если работник не может ответить на вопрос 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либо подготовка ответа требует продолжительного времени, он может предложить обратившемуся обратиться письменно либо назначить другое удобное для заинтересованного лица время для получения информации.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Рекомендуемое время для телефонного разговора не более 10 минут, личного устного информирования - не более 20 минут.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Cs/>
          <w:sz w:val="28"/>
          <w:szCs w:val="28"/>
        </w:rPr>
        <w:t xml:space="preserve">1.6.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Информационные стенды, размещённые в Филиале ГАУ КК «МФЦ КК» и органе,    предоставляющем муниципальную услугу, должны содержать: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режим работы, адрес Филиала ГАУ КК «МФЦ КК», органа, предоставляющего муниципальную услугу, органов, участвующих в предоставлении муниципальной услуги;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 Темрюкского городского поселения Темрюкского района, адрес электронной почты органа, предоставляющего муниципальную услугу, органов, участвующих в предоставлении муниципальной услуги;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почтовые адреса, телефоны, фамилию руководителя Филиала ГАУ КК «МФЦ КК», органа, предоставляющего муниципальную услугу, органов, участвующих в предоставлении муниципальной услуги;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6D23C5" w:rsidRPr="006D23C5" w:rsidRDefault="006D23C5" w:rsidP="006D23C5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6D23C5" w:rsidRPr="006D23C5" w:rsidRDefault="006D23C5" w:rsidP="006D23C5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D23C5" w:rsidRPr="006D23C5" w:rsidRDefault="006D23C5" w:rsidP="006D23C5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приёме документов, необходимых для предоставления муниципальной услуги;</w:t>
      </w:r>
    </w:p>
    <w:p w:rsidR="006D23C5" w:rsidRPr="006D23C5" w:rsidRDefault="006D23C5" w:rsidP="006D23C5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органов,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участвующих в предоставлении муниципальной услуги, а также их должностных лиц и муниципальных служащих;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иную информацию, необходимую для получения муниципальной услуги.</w:t>
      </w:r>
    </w:p>
    <w:p w:rsidR="006D23C5" w:rsidRPr="006D23C5" w:rsidRDefault="006D23C5" w:rsidP="006D23C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Такая же информация размещается на официальном сайте Темрюкского городского поселения Темрюкского района и сайте Филиала ГАУ КК «МФЦ КК». 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1.7. Информация о местонахождении и графике работы, справочных телефонах, официальных сайтах многофункциональных центров предоставления государственных и муниципальных услуг Краснодарского края (далее – МФЦ)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6" w:history="1">
        <w:r w:rsidRPr="006D23C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http://www.e-mfc.ru</w:t>
        </w:r>
      </w:hyperlink>
      <w:r w:rsidRPr="006D23C5">
        <w:rPr>
          <w:rFonts w:ascii="Times New Roman" w:eastAsia="Times New Roman" w:hAnsi="Times New Roman" w:cs="Times New Roman"/>
          <w:sz w:val="28"/>
          <w:szCs w:val="28"/>
        </w:rPr>
        <w:t>.:</w:t>
      </w:r>
    </w:p>
    <w:p w:rsidR="006D23C5" w:rsidRPr="006D23C5" w:rsidRDefault="006D23C5" w:rsidP="006D23C5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00" w:type="dxa"/>
        <w:tblInd w:w="108" w:type="dxa"/>
        <w:tblLayout w:type="fixed"/>
        <w:tblLook w:val="0000"/>
      </w:tblPr>
      <w:tblGrid>
        <w:gridCol w:w="564"/>
        <w:gridCol w:w="1898"/>
        <w:gridCol w:w="41"/>
        <w:gridCol w:w="1748"/>
        <w:gridCol w:w="2148"/>
        <w:gridCol w:w="41"/>
        <w:gridCol w:w="28"/>
        <w:gridCol w:w="1469"/>
        <w:gridCol w:w="1863"/>
      </w:tblGrid>
      <w:tr w:rsidR="006D23C5" w:rsidRPr="006D23C5" w:rsidTr="00E620EA">
        <w:trPr>
          <w:trHeight w:val="735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D23C5" w:rsidRPr="006D23C5" w:rsidRDefault="006D23C5" w:rsidP="006D23C5">
            <w:pPr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электронной почты и сайта</w:t>
            </w:r>
          </w:p>
        </w:tc>
      </w:tr>
      <w:tr w:rsidR="006D23C5" w:rsidRPr="006D23C5" w:rsidTr="00E620EA">
        <w:trPr>
          <w:trHeight w:val="249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23C5" w:rsidRPr="006D23C5" w:rsidTr="00E620EA">
        <w:trPr>
          <w:trHeight w:val="369"/>
        </w:trPr>
        <w:tc>
          <w:tcPr>
            <w:tcW w:w="9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непосредственно предоставляющий услугу</w:t>
            </w:r>
          </w:p>
        </w:tc>
      </w:tr>
      <w:tr w:rsidR="006D23C5" w:rsidRPr="006D23C5" w:rsidTr="00E620EA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3C5" w:rsidRPr="006D23C5" w:rsidRDefault="006D23C5" w:rsidP="006D23C5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D23C5" w:rsidRPr="006D23C5" w:rsidRDefault="006D23C5" w:rsidP="006D23C5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C5" w:rsidRPr="006D23C5" w:rsidRDefault="006D23C5" w:rsidP="006D23C5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C5" w:rsidRPr="006D23C5" w:rsidRDefault="006D23C5" w:rsidP="006D23C5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Администрация Темрюкского городского поселения Темрюкского района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г. Темрюк,     ул. Ленина, 48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Понедельник–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с 8-00 до 17-00,</w:t>
            </w:r>
          </w:p>
          <w:p w:rsidR="006D23C5" w:rsidRPr="006D23C5" w:rsidRDefault="006D23C5" w:rsidP="006D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и</w:t>
            </w:r>
          </w:p>
          <w:p w:rsidR="006D23C5" w:rsidRPr="006D23C5" w:rsidRDefault="006D23C5" w:rsidP="006D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предпраздничные дни</w:t>
            </w:r>
          </w:p>
          <w:p w:rsidR="006D23C5" w:rsidRPr="006D23C5" w:rsidRDefault="006D23C5" w:rsidP="006D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8-00 до 16-00 </w:t>
            </w:r>
          </w:p>
          <w:p w:rsidR="006D23C5" w:rsidRPr="006D23C5" w:rsidRDefault="006D23C5" w:rsidP="006D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 с 12-00 до 12-48.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Выходные дни: </w:t>
            </w:r>
          </w:p>
          <w:p w:rsidR="006D23C5" w:rsidRPr="006D23C5" w:rsidRDefault="006D23C5" w:rsidP="006D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</w:t>
            </w:r>
          </w:p>
          <w:p w:rsidR="006D23C5" w:rsidRPr="006D23C5" w:rsidRDefault="006D23C5" w:rsidP="006D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  <w:p w:rsidR="006D23C5" w:rsidRPr="006D23C5" w:rsidRDefault="006D23C5" w:rsidP="006D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(86148)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6D23C5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>temruk</w:t>
              </w:r>
            </w:hyperlink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6D23C5">
                <w:rPr>
                  <w:rFonts w:ascii="Times New Roman" w:eastAsia="Times New Roman" w:hAnsi="Times New Roman" w:cs="Times New Roman"/>
                  <w:sz w:val="24"/>
                </w:rPr>
                <w:t>@</w:t>
              </w:r>
            </w:hyperlink>
            <w:proofErr w:type="spellStart"/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6D23C5">
                <w:rPr>
                  <w:rFonts w:ascii="Times New Roman" w:eastAsia="Times New Roman" w:hAnsi="Times New Roman" w:cs="Times New Roman"/>
                  <w:sz w:val="24"/>
                </w:rPr>
                <w:t>.</w:t>
              </w:r>
            </w:hyperlink>
            <w:hyperlink r:id="rId10" w:history="1">
              <w:proofErr w:type="spellStart"/>
              <w:r w:rsidRPr="006D23C5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6D23C5" w:rsidRPr="006D23C5" w:rsidRDefault="006D23C5" w:rsidP="006D23C5">
            <w:pPr>
              <w:snapToGrid w:val="0"/>
              <w:spacing w:after="0" w:line="240" w:lineRule="auto"/>
              <w:ind w:left="-107" w:right="-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6D23C5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>www</w:t>
              </w:r>
            </w:hyperlink>
            <w:hyperlink r:id="rId12" w:history="1">
              <w:r w:rsidRPr="006D23C5">
                <w:rPr>
                  <w:rFonts w:ascii="Times New Roman" w:eastAsia="Times New Roman" w:hAnsi="Times New Roman" w:cs="Times New Roman"/>
                  <w:sz w:val="24"/>
                </w:rPr>
                <w:t>.</w:t>
              </w:r>
            </w:hyperlink>
            <w:proofErr w:type="gramStart"/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gramEnd"/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</w:instrText>
            </w: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temryuk</w:instrText>
            </w: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/"</w:instrText>
            </w: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D23C5">
              <w:rPr>
                <w:rFonts w:ascii="Times New Roman" w:eastAsia="Times New Roman" w:hAnsi="Times New Roman" w:cs="Times New Roman"/>
                <w:sz w:val="24"/>
                <w:lang w:val="en-US"/>
              </w:rPr>
              <w:t>temruk</w:t>
            </w: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13" w:history="1">
              <w:r w:rsidRPr="006D23C5">
                <w:rPr>
                  <w:rFonts w:ascii="Times New Roman" w:eastAsia="Times New Roman" w:hAnsi="Times New Roman" w:cs="Times New Roman"/>
                  <w:sz w:val="24"/>
                </w:rPr>
                <w:t>.</w:t>
              </w:r>
            </w:hyperlink>
          </w:p>
          <w:p w:rsidR="006D23C5" w:rsidRPr="006D23C5" w:rsidRDefault="006D23C5" w:rsidP="006D23C5">
            <w:pPr>
              <w:snapToGrid w:val="0"/>
              <w:spacing w:after="0" w:line="240" w:lineRule="auto"/>
              <w:ind w:left="-107" w:right="-8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proofErr w:type="spellStart"/>
              <w:r w:rsidRPr="006D23C5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23C5" w:rsidRPr="006D23C5" w:rsidTr="00E620EA">
        <w:trPr>
          <w:trHeight w:val="383"/>
        </w:trPr>
        <w:tc>
          <w:tcPr>
            <w:tcW w:w="9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Органы, участвующие в предоставлении услуги</w:t>
            </w:r>
          </w:p>
        </w:tc>
      </w:tr>
      <w:tr w:rsidR="006D23C5" w:rsidRPr="006D23C5" w:rsidTr="00E620EA">
        <w:trPr>
          <w:trHeight w:val="41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D23C5" w:rsidRPr="006D23C5" w:rsidRDefault="006D23C5" w:rsidP="006D23C5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C5" w:rsidRPr="006D23C5" w:rsidRDefault="006D23C5" w:rsidP="006D23C5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C5" w:rsidRPr="006D23C5" w:rsidRDefault="006D23C5" w:rsidP="006D23C5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C5" w:rsidRPr="006D23C5" w:rsidRDefault="006D23C5" w:rsidP="006D23C5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C5" w:rsidRPr="006D23C5" w:rsidRDefault="006D23C5" w:rsidP="006D23C5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C5" w:rsidRPr="006D23C5" w:rsidRDefault="006D23C5" w:rsidP="006D23C5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C5" w:rsidRPr="006D23C5" w:rsidRDefault="006D23C5" w:rsidP="006D23C5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C5" w:rsidRPr="006D23C5" w:rsidRDefault="006D23C5" w:rsidP="006D23C5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C5" w:rsidRPr="006D23C5" w:rsidRDefault="006D23C5" w:rsidP="006D23C5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государственного автономного учреждения  Краснодарского края «Многофункциональный центр предоставления государственных и муниципальных услуг Краснодарского края» (далее Филиале ГАУ КК «МФЦ КК»)</w:t>
            </w:r>
            <w:proofErr w:type="gram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г. Темрюк,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Темрюк, 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Розы Люксембург, д. 65 / 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Гоголя, 90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Понедельник, вторник, четверг, пятница с 8-00 до 18-30, среда с 8-00 до 20-00 без перерыва на обед, </w:t>
            </w:r>
          </w:p>
          <w:p w:rsidR="006D23C5" w:rsidRPr="006D23C5" w:rsidRDefault="006D23C5" w:rsidP="006D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с 8-00 </w:t>
            </w:r>
            <w:proofErr w:type="gramStart"/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23C5" w:rsidRPr="006D23C5" w:rsidRDefault="006D23C5" w:rsidP="006D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14-00 без перерыва на обед </w:t>
            </w:r>
          </w:p>
          <w:p w:rsidR="006D23C5" w:rsidRPr="006D23C5" w:rsidRDefault="006D23C5" w:rsidP="006D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день:</w:t>
            </w:r>
          </w:p>
          <w:p w:rsidR="006D23C5" w:rsidRPr="006D23C5" w:rsidRDefault="006D23C5" w:rsidP="006D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  <w:p w:rsidR="006D23C5" w:rsidRPr="006D23C5" w:rsidRDefault="006D23C5" w:rsidP="006D23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(86148) 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5-44-45,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5-44-11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mfc</w:t>
            </w:r>
            <w:hyperlink r:id="rId15" w:history="1">
              <w:r w:rsidRPr="006D23C5">
                <w:rPr>
                  <w:rFonts w:ascii="Times New Roman" w:eastAsia="Times New Roman" w:hAnsi="Times New Roman" w:cs="Times New Roman"/>
                  <w:sz w:val="24"/>
                  <w:lang w:val="en-US" w:eastAsia="zh-CN"/>
                </w:rPr>
                <w:t>temryuk</w:t>
              </w:r>
              <w:proofErr w:type="spellEnd"/>
            </w:hyperlink>
          </w:p>
          <w:p w:rsidR="006D23C5" w:rsidRPr="006D23C5" w:rsidRDefault="006D23C5" w:rsidP="006D23C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6D23C5">
                <w:rPr>
                  <w:rFonts w:ascii="Times New Roman" w:eastAsia="Times New Roman" w:hAnsi="Times New Roman" w:cs="Times New Roman"/>
                  <w:sz w:val="24"/>
                  <w:lang w:val="en-US" w:eastAsia="zh-CN"/>
                </w:rPr>
                <w:t>@</w:t>
              </w:r>
              <w:proofErr w:type="spellStart"/>
            </w:hyperlink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hyperlink r:id="rId17" w:history="1">
              <w:r w:rsidRPr="006D23C5">
                <w:rPr>
                  <w:rFonts w:ascii="Times New Roman" w:eastAsia="Times New Roman" w:hAnsi="Times New Roman" w:cs="Times New Roman"/>
                  <w:sz w:val="24"/>
                  <w:lang w:val="en-US" w:eastAsia="zh-CN"/>
                </w:rPr>
                <w:t>.</w:t>
              </w:r>
            </w:hyperlink>
            <w:hyperlink r:id="rId18" w:history="1">
              <w:r w:rsidRPr="006D23C5">
                <w:rPr>
                  <w:rFonts w:ascii="Times New Roman" w:eastAsia="Times New Roman" w:hAnsi="Times New Roman" w:cs="Times New Roman"/>
                  <w:sz w:val="24"/>
                  <w:lang w:val="en-US" w:eastAsia="zh-CN"/>
                </w:rPr>
                <w:t>ru</w:t>
              </w:r>
              <w:proofErr w:type="spellEnd"/>
            </w:hyperlink>
          </w:p>
          <w:p w:rsidR="006D23C5" w:rsidRPr="006D23C5" w:rsidRDefault="006D23C5" w:rsidP="006D23C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D23C5" w:rsidRPr="006D23C5" w:rsidRDefault="006D23C5" w:rsidP="006D2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http://temryuk.e-mfc.ru/</w:t>
            </w: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6D23C5" w:rsidRPr="006D23C5" w:rsidRDefault="006D23C5" w:rsidP="006D23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 w:rsidR="006D23C5" w:rsidRPr="006D23C5" w:rsidTr="00E620EA">
        <w:trPr>
          <w:trHeight w:val="8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ФГБУ «ФКП </w:t>
            </w:r>
            <w:proofErr w:type="spellStart"/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» по Краснодарскому краю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г. Темрюк,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Таманская, 58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- четверг с 8-00 до 17-00, пятница 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8-00 до 16-00, 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перерыв на обед: 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с 12-00 до 13-00. Выходные дни: суббота, воскресенье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(86148)  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4-43-51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www.kadastr-23.ru</w:t>
            </w:r>
          </w:p>
        </w:tc>
      </w:tr>
      <w:tr w:rsidR="006D23C5" w:rsidRPr="006D23C5" w:rsidTr="00E620EA">
        <w:trPr>
          <w:trHeight w:val="8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Темрюкский отдел Управления </w:t>
            </w:r>
            <w:proofErr w:type="spellStart"/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по Краснодарскому краю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Темрюк, 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Розы Люксембург, 67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– пятница с 9-00 до 18-00, перерыв на обед: с 13-00 до 14-00, суббота                с 8-00 </w:t>
            </w:r>
            <w:proofErr w:type="gramStart"/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13-00. 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дни: воскресенье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(86148)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4-44-04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autoSpaceDE w:val="0"/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www.rosreestr.ru</w:t>
            </w:r>
          </w:p>
        </w:tc>
      </w:tr>
      <w:tr w:rsidR="006D23C5" w:rsidRPr="006D23C5" w:rsidTr="00E620EA">
        <w:trPr>
          <w:trHeight w:val="3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D23C5" w:rsidRPr="006D23C5" w:rsidRDefault="006D23C5" w:rsidP="006D23C5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C5" w:rsidRPr="006D23C5" w:rsidRDefault="006D23C5" w:rsidP="006D23C5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C5" w:rsidRPr="006D23C5" w:rsidRDefault="006D23C5" w:rsidP="006D23C5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C5" w:rsidRPr="006D23C5" w:rsidRDefault="006D23C5" w:rsidP="006D23C5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C5" w:rsidRPr="006D23C5" w:rsidRDefault="006D23C5" w:rsidP="006D23C5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Темрюкский отдел управления Федеральной налоговой службы </w:t>
            </w:r>
            <w:proofErr w:type="gramStart"/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Краснодарскому краю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г. Темрюк,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102 "б"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C5" w:rsidRPr="006D23C5" w:rsidRDefault="006D23C5" w:rsidP="006D23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понедельник, среда с 9-00 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18-00, 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8-00 до 19-00, 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9-00 до  16-45, перерыв на обед 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с 13-00 до 14-00 каждая 1 и 3 суббота месяца с 10-00 до 15-00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(86148) 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</w:rPr>
              <w:t>4-43-70</w:t>
            </w:r>
          </w:p>
          <w:p w:rsidR="006D23C5" w:rsidRPr="006D23C5" w:rsidRDefault="006D23C5" w:rsidP="006D23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C5" w:rsidRPr="006D23C5" w:rsidRDefault="006D23C5" w:rsidP="006D23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C5" w:rsidRPr="006D23C5" w:rsidRDefault="006D23C5" w:rsidP="006D23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C5" w:rsidRPr="006D23C5" w:rsidRDefault="006D23C5" w:rsidP="006D23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C5" w:rsidRPr="006D23C5" w:rsidRDefault="006D23C5" w:rsidP="006D23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3C5" w:rsidRPr="006D23C5" w:rsidRDefault="006D23C5" w:rsidP="006D23C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Email:</w:t>
            </w:r>
          </w:p>
          <w:p w:rsidR="006D23C5" w:rsidRPr="006D23C5" w:rsidRDefault="006D23C5" w:rsidP="006D23C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i235200@r23.</w:t>
            </w:r>
          </w:p>
          <w:p w:rsidR="006D23C5" w:rsidRPr="006D23C5" w:rsidRDefault="006D23C5" w:rsidP="006D23C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2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nalog.ru </w:t>
            </w:r>
          </w:p>
          <w:p w:rsidR="006D23C5" w:rsidRPr="006D23C5" w:rsidRDefault="006D23C5" w:rsidP="006D23C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D23C5" w:rsidRPr="006D23C5" w:rsidRDefault="006D23C5" w:rsidP="006D23C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D23C5" w:rsidRPr="006D23C5" w:rsidRDefault="006D23C5" w:rsidP="006D23C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сайте Темрюкского городского поселения Темрюкского района.  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предоставления государственной (муниципальной) услуги, в том числе осуществляется прием заявителей по предварительной записи. 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Запись на прием проводится посредством Регионального портала</w:t>
      </w:r>
      <w:r w:rsidRPr="006D23C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Многофункциональный центр не вправе требовать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br/>
        <w:t>от заявителя совершения иных действий, кроме прохождения идентификац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br/>
      </w:r>
      <w:r w:rsidRPr="006D23C5">
        <w:rPr>
          <w:rFonts w:ascii="Times New Roman" w:eastAsia="Times New Roman" w:hAnsi="Times New Roman" w:cs="Times New Roman"/>
          <w:sz w:val="28"/>
          <w:szCs w:val="28"/>
        </w:rPr>
        <w:lastRenderedPageBreak/>
        <w:t>и ау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/>
          <w:sz w:val="28"/>
          <w:szCs w:val="28"/>
        </w:rPr>
        <w:t>Раздел II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 – «Заключение дополнительного соглашения к договору аренды земельного участка, договору безвозмездного пользования земельным участком».</w:t>
      </w:r>
    </w:p>
    <w:p w:rsidR="006D23C5" w:rsidRPr="006D23C5" w:rsidRDefault="006D23C5" w:rsidP="006D2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2.2. Органом, предоставляющим муниципальную услугу, является администрация, а именно отдел по вопросам земельных отношений и агропромышленного комплекса (далее – отдел).</w:t>
      </w:r>
    </w:p>
    <w:p w:rsidR="006D23C5" w:rsidRPr="006D23C5" w:rsidRDefault="006D23C5" w:rsidP="006D2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2.3. В предоставлении государственной (муниципальной) услуги участвуют МФЦ.</w:t>
      </w:r>
    </w:p>
    <w:p w:rsidR="006D23C5" w:rsidRPr="006D23C5" w:rsidRDefault="006D23C5" w:rsidP="006D23C5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3C5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3C5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внебюджетных фондов, органом исполнительной власти Краснодарского края, органами местного самоуправления в Краснодарском крае.</w:t>
      </w:r>
    </w:p>
    <w:p w:rsidR="006D23C5" w:rsidRPr="006D23C5" w:rsidRDefault="006D23C5" w:rsidP="006D2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3C5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Филиал ФГБУ «</w:t>
      </w:r>
      <w:r w:rsidRPr="006D2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Федеральная кадастровая палата Федеральной службы государственной регистрации, кадастра и картографии» по Краснодарскому краю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Темрюкский отдел Управления Федеральной службы государственной регистрации кадастра и картографии по Краснодарскому краю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23C5" w:rsidRPr="006D23C5" w:rsidRDefault="006D23C5" w:rsidP="006D23C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Инспекция Федеральной налоговой службы по Темрюкскому району Краснодарского края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услуг.</w:t>
      </w:r>
    </w:p>
    <w:p w:rsidR="006D23C5" w:rsidRPr="006D23C5" w:rsidRDefault="006D23C5" w:rsidP="006D23C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результата предоставления государственной (муниципальной) услуги на бумажном носителе заявитель имеет право обратиться непосредственно в орган власти Краснодарского края, подведомственную ему организацию, уполномоченную на принятие решения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br/>
        <w:t>о предоставлении государственной (муниципальной) услуги</w:t>
      </w:r>
      <w:r w:rsidRPr="006D23C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- выдача проекта дополнительного соглашения к договору аренды земельного участка;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- выдача проекта дополнительного соглашения к договору безвозмездного пользования земельного участка;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- выдача письма об отказе в предоставлении муниципальной услуги                             с указанием причин, послуживших основанием для отказа (далее - письмо                 об отказе).</w:t>
      </w:r>
    </w:p>
    <w:p w:rsidR="006D23C5" w:rsidRPr="006D23C5" w:rsidRDefault="006D23C5" w:rsidP="006D23C5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3C5">
        <w:rPr>
          <w:rFonts w:ascii="Times New Roman" w:eastAsia="Times New Roman" w:hAnsi="Times New Roman" w:cs="Times New Roman"/>
          <w:sz w:val="28"/>
          <w:szCs w:val="20"/>
        </w:rPr>
        <w:t>Р</w:t>
      </w:r>
      <w:r w:rsidRPr="006D23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езультаты предоставления муниципальной услуги по экстерриториальному принципу в виде электронных документов </w:t>
      </w:r>
      <w:r w:rsidRPr="006D23C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(или) электронных образов документов заверяются уполномоченными должностными лицами «Администрации».</w:t>
      </w:r>
    </w:p>
    <w:p w:rsidR="006D23C5" w:rsidRPr="006D23C5" w:rsidRDefault="006D23C5" w:rsidP="006D23C5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3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результата предоставления муниципальной услуги на бумажном носителе заявитель имеет право обратиться непосредственно в «Администрацию». 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Pr="006D23C5">
        <w:rPr>
          <w:rFonts w:ascii="Times New Roman" w:eastAsia="Times New Roman" w:hAnsi="Times New Roman" w:cs="Arial"/>
          <w:sz w:val="28"/>
          <w:szCs w:val="28"/>
        </w:rPr>
        <w:t xml:space="preserve">Срок предоставления муниципальной услуги составляет не более               30 дней </w:t>
      </w:r>
      <w:proofErr w:type="gramStart"/>
      <w:r w:rsidRPr="006D23C5">
        <w:rPr>
          <w:rFonts w:ascii="Times New Roman" w:eastAsia="Times New Roman" w:hAnsi="Times New Roman" w:cs="Arial"/>
          <w:sz w:val="28"/>
          <w:szCs w:val="28"/>
        </w:rPr>
        <w:t xml:space="preserve">с даты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3C5">
        <w:rPr>
          <w:rFonts w:ascii="Times New Roman" w:eastAsia="Times New Roman" w:hAnsi="Times New Roman" w:cs="Arial"/>
          <w:sz w:val="28"/>
          <w:szCs w:val="28"/>
        </w:rPr>
        <w:t xml:space="preserve">заявления о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заключения дополнительного соглашения к договору аренды земельного участка, договору безвозмездного пользования земельным участком</w:t>
      </w:r>
      <w:r w:rsidRPr="006D23C5">
        <w:rPr>
          <w:rFonts w:ascii="Times New Roman" w:eastAsia="Times New Roman" w:hAnsi="Times New Roman" w:cs="Arial"/>
          <w:sz w:val="28"/>
          <w:szCs w:val="28"/>
        </w:rPr>
        <w:t>.</w:t>
      </w:r>
    </w:p>
    <w:p w:rsidR="006D23C5" w:rsidRPr="006D23C5" w:rsidRDefault="006D23C5" w:rsidP="006D2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в течение следующих сроков: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приём заявления и прилагаемых к нему документов</w:t>
      </w:r>
      <w:r w:rsidRPr="006D23C5">
        <w:rPr>
          <w:rFonts w:ascii="Times New Roman" w:eastAsia="Times New Roman" w:hAnsi="Times New Roman" w:cs="Times New Roman"/>
          <w:color w:val="F79646"/>
          <w:sz w:val="28"/>
          <w:szCs w:val="28"/>
        </w:rPr>
        <w:t xml:space="preserve">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общим отделом</w:t>
      </w:r>
      <w:r w:rsidRPr="006D23C5">
        <w:rPr>
          <w:rFonts w:ascii="Times New Roman" w:eastAsia="Times New Roman" w:hAnsi="Times New Roman" w:cs="Times New Roman"/>
          <w:color w:val="F79646"/>
          <w:sz w:val="28"/>
          <w:szCs w:val="28"/>
        </w:rPr>
        <w:t xml:space="preserve">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администрации, в Филиале ГАУ КК «МФЦ КК», передача пакета документов из Филиала ГАУ КК «МФЦ КК» в администрацию (1 рабочий день);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прилагаемых к нему документов специалистом администрации, формирование и направление специалистом администрации межведомственных запросов, принятие решения о предоставлении либо об отказе в предоставлении земельного участка не более 3 дней;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подготовка, согласование и подписание проекта дополнительного соглашения к договору аренды или договору безвозмездного пользования земельными участками не более 25 дней; 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подготовка письма об отказе и передача в Филиал ГАУ КК «МФЦ КК» не более 5 дней;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передача проектов дополнительного соглашения из администрации в Филиале ГАУ КК «МФЦ КК», выдача заявителю проектов дополнительного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соглашения в ГАУ КК «МФЦ» - 1 рабочий день.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color w:val="000000"/>
          <w:sz w:val="28"/>
          <w:szCs w:val="28"/>
        </w:rPr>
        <w:t>2.7. Предоставление муниципальной услуги осуществляется в соответствии:</w:t>
      </w:r>
    </w:p>
    <w:p w:rsidR="006D23C5" w:rsidRPr="006D23C5" w:rsidRDefault="006D23C5" w:rsidP="006D23C5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- Конституцией Российской Федерации // (принята всенародным голосованием 12 декабря 1993 года);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- Земельным кодексом Российской Федерации от 25 октября 2001 года              № 136-ФЗ // 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 Российская газета, № 211-212, 30 октября 2001 года;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25 октября 2001 года № 137-ФЗ «О введении в действие Земельного кодекса Российской Федерации» // 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№ 211-212, 30 октября 2001 года; </w:t>
      </w:r>
    </w:p>
    <w:p w:rsidR="006D23C5" w:rsidRPr="006D23C5" w:rsidRDefault="006D23C5" w:rsidP="006D23C5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 6 октября 2003 года № 131-ФЗ «Об общих принципах организации местного самоуправления в Российской Федерации» // 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№ 202, 8 октября  2003 года;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27 июля 2010 года № 210-ФЗ «Об организации предоставления государственных и муниципальных услуг» // 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 Российская газета, № 168, 30 июля 2010 года;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27 июля 2006 года № 152-ФЗ «О персональных данных» // 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№ 165, 29 июля              2006 года;</w:t>
      </w:r>
    </w:p>
    <w:p w:rsidR="006D23C5" w:rsidRPr="006D23C5" w:rsidRDefault="006D23C5" w:rsidP="006D23C5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24 июля 2007 года № 221-ФЗ «О кадастровой деятельности» // 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 № 165, 1 августа 2007 года;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21 июля 1997 года № 122-ФЗ «О государственной регистрации прав на недвижимое имущество и сделок с ним» // 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№ 145, 30 июля 1997 года;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13 июля 2015 года № 218-ФЗ «О государственной регистрации недвижимости» // 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№ 156, 17 июля 2015 года;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6 апреля 2011 года № 63-ФЗ «Об электронной подписи» // 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№ 75, 8 апреля 2011 года;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- Приказом Министерства экономического развития РФ от 12 января 2015 г. N 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D23C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//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опубликовано Российская газета, № 148, 2 июля 2012 года;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//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опубликовано Российская газета, № 200, 31 августа 2012 года;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постановлением Правительства Российской Федерации от 16 мая                  2011 года № 373 «О разработке и утверждении административных регламентов исполнения государственных функций и административных регламентов </w:t>
      </w:r>
      <w:r w:rsidRPr="006D23C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предоставления государственных услуг» //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опубликовано Собрание законодательства РФ, 30 мая 2011 года, № 22, ст. 3169;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- постановлением главы администрации (губернатора) Краснодарского края от 15 ноября 2011 года № 1340 «</w:t>
      </w:r>
      <w:r w:rsidRPr="006D23C5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- Законом Краснодарского края от 05 ноября 2002 года № 532-КЗ                        «Об основах регулирования земельных отношений в Краснодарском крае» // 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«Кубанские новости», № 240, 14 ноября 2002 года;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- Уставом Темрюкского городского поселения Темрюкского района;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- Настоящим Регламентом.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2.8. Исчерпывающий перечень документов, необходимых для предоставления муниципальной услуги: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- заявление о заключении дополнительного соглашения к договору аренды или безвозмездного пользования земельного участка на имя главы Темрюкского городского поселения Темрюкского района;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-документ (паспорт),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- учредительные документы юридического лица;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- документ (доверенность),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членство заявителя в некоммерческой организации;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- документы, подтверждающие использование земельного участка в соответствии с </w:t>
      </w:r>
      <w:hyperlink r:id="rId19" w:history="1">
        <w:r w:rsidRPr="006D23C5">
          <w:rPr>
            <w:rFonts w:ascii="Times New Roman" w:eastAsia="Times New Roman" w:hAnsi="Times New Roman" w:cs="Arial"/>
            <w:sz w:val="28"/>
          </w:rPr>
          <w:t>Федеральным законом</w:t>
        </w:r>
      </w:hyperlink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от 24 июля 2002 г. № 101-ФЗ «Об обороте земель сельскохозяйственного назначения»;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- приказ о приеме на работу, выписка из трудовой книжки или трудовой договор (контракт);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- копия договора аренды земельного участка или договора безвозмездного пользования земельным участком;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основания внесения изменений в договора аренда или безвозмездного пользования земельным участком;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условия предоставления земельных участков в соответствии с законодательством Краснодарского края;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2.9. Документы, необходимые для предоставления муниципальной услуги, находящиеся в распоряжении органов государственной власти, органов местного самоуправления и подведомственных учреждениях и организациях, участвующих в предоставлении муниципальной услуги: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выписка из </w:t>
      </w:r>
      <w:hyperlink r:id="rId20" w:history="1">
        <w:r w:rsidRPr="006D23C5">
          <w:rPr>
            <w:rFonts w:ascii="Times New Roman" w:eastAsia="Times New Roman" w:hAnsi="Times New Roman" w:cs="Times New Roman"/>
            <w:sz w:val="28"/>
            <w:szCs w:val="28"/>
          </w:rPr>
          <w:t>Единого государственного реестра прав</w:t>
        </w:r>
      </w:hyperlink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на недвижимое имущество и сделок с ним о правах на приобретаемый земельный участок или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lastRenderedPageBreak/>
        <w:t>уведомление об отсутствии запрашиваемых сведений о зарегистрированных правах на указанный земельный участок;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кадастровый паспорт испрашиваемого земельного участка либо кадастровая выписка об испрашиваемом земельном участке;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кадастровый паспорт здания, сооружения, расположенного на испрашиваемом земельном участке;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кадастровый паспорт помещения, в случае обращения собственника помещения, в здании, сооружении, расположенного на испрашиваемом земельном участке;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выписка из </w:t>
      </w:r>
      <w:hyperlink r:id="rId21" w:history="1">
        <w:r w:rsidRPr="006D23C5">
          <w:rPr>
            <w:rFonts w:ascii="Times New Roman" w:eastAsia="Times New Roman" w:hAnsi="Times New Roman" w:cs="Times New Roman"/>
            <w:sz w:val="28"/>
            <w:szCs w:val="28"/>
          </w:rPr>
          <w:t>Единого государственного реестра юридических лиц</w:t>
        </w:r>
      </w:hyperlink>
      <w:r w:rsidRPr="006D23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выписка из </w:t>
      </w:r>
      <w:hyperlink r:id="rId22" w:history="1">
        <w:r w:rsidRPr="006D23C5">
          <w:rPr>
            <w:rFonts w:ascii="Times New Roman" w:eastAsia="Times New Roman" w:hAnsi="Times New Roman" w:cs="Times New Roman"/>
            <w:sz w:val="28"/>
            <w:szCs w:val="28"/>
          </w:rPr>
          <w:t>Единого государственного реестра индивидуальных предпринимателей</w:t>
        </w:r>
      </w:hyperlink>
      <w:r w:rsidRPr="006D23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Темрюкского городского поселения Темрюкского района о предварительном согласовании предоставления земельного участка;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договор аренды земельного участка или договор безвозмездного пользования земельным участком;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утвержденный проект планировки и утвержденный проект межевания территории;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проект организации и застройки территории некоммерческого объединения (в случае отсутствия</w:t>
      </w:r>
      <w:r w:rsidRPr="006D23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утвержденного проекта межевания территории</w:t>
      </w:r>
      <w:r w:rsidRPr="006D23C5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Указ или Распоряжение Президента Российской Федерации;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Федерации;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Распоряжение высшего должностного лица субъекта Российской Федерации;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нужд.</w:t>
      </w:r>
    </w:p>
    <w:p w:rsidR="006D23C5" w:rsidRPr="006D23C5" w:rsidRDefault="006D23C5" w:rsidP="006D23C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3C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Документы,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документы по собственной инициативе.</w:t>
      </w:r>
    </w:p>
    <w:p w:rsidR="006D23C5" w:rsidRPr="006D23C5" w:rsidRDefault="006D23C5" w:rsidP="006D23C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Непредставление заявителем документов, указанных в пункте 2.9. не является основанием для отказа в предоставлении Муниципальной услуги. 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2.10. В случае предоставления заявителем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их бесплатное копирование и сканирование осуществляется работниками Филиала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lastRenderedPageBreak/>
        <w:t>ГАУ КК «МФЦ КК», после чего оригиналы возвращаются заявителю, копии иных документов предоставляются заявителем самостоятельно.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2.11. От заявителя запрещается требовать: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муниципального образования Темрюкский район и (или) подведомственным государственным органам и органам местного самоуправления муниципального образования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Темрюкский район организаций, участвующих в предоставлении государственных и муниципальных услуг, за исключением документов, указанных в </w:t>
      </w:r>
      <w:hyperlink r:id="rId23" w:history="1">
        <w:r w:rsidRPr="006D23C5">
          <w:rPr>
            <w:rFonts w:ascii="Times New Roman" w:eastAsia="Times New Roman" w:hAnsi="Times New Roman" w:cs="Times New Roman"/>
            <w:sz w:val="28"/>
            <w:szCs w:val="28"/>
          </w:rPr>
          <w:t>части 6 статьи 7</w:t>
        </w:r>
      </w:hyperlink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2.12. Исчерпывающий перечень оснований для отказа в приёме документов.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приёме документов, необходимых для предоставления муниципальной услуги, является предоставление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(при наличии);</w:t>
      </w:r>
      <w:proofErr w:type="gramEnd"/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несоблюдение установленных условий признания действительности электронной подписи.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6D23C5">
        <w:rPr>
          <w:rFonts w:ascii="Times New Roman" w:eastAsia="Times New Roman" w:hAnsi="Times New Roman" w:cs="Arial"/>
          <w:sz w:val="28"/>
          <w:szCs w:val="28"/>
        </w:rPr>
        <w:t xml:space="preserve">О наличии основания для отказа в приёме документов заявителя информирует работник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Филиала ГАУ КК «МФЦ КК»</w:t>
      </w:r>
      <w:r w:rsidRPr="006D23C5">
        <w:rPr>
          <w:rFonts w:ascii="Times New Roman" w:eastAsia="Times New Roman" w:hAnsi="Times New Roman" w:cs="Arial"/>
          <w:sz w:val="28"/>
          <w:szCs w:val="28"/>
        </w:rPr>
        <w:t xml:space="preserve">, ответственный за приём документов,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Заявитель вправе отозвать своё заявление на любой стадии рассмотрения, согласования или подготовки документа Темрюкского городского поселения Темрюкского района, обратившись с соответствующим заявлением в Филиале ГАУ КК «МФЦ КК».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Arial"/>
          <w:sz w:val="28"/>
          <w:szCs w:val="28"/>
        </w:rPr>
        <w:t>Не может быть отказано заявителю в приёме дополнительных документов при наличии намерения их сдать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2.13. Основания для приостановления муниципальной услуги в соответствии с законодательством Российской Федерации отсутствуют.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являются: 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обращение (в письменном виде) заявителя с просьбой о прекращении предоставления муниципальной услуги;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отсутствие права у заявителя на получение муниципальной услуги;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в документах, предоставленных заявителем, недостоверных сведений или несоответствие их требованиям законодательства Российской Федерации;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получение сведений, заключений, выписок и прочих документов от органов, участвующих в предоставлении муниципальной услуги, содержащих основания для отказа в предоставлении муниципальной услуги;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 заявление подано в иной уполномоченный орган;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 предоставление заявителем недостоверной, неполной или неактуальной информации;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 к заявлению не приложены документы, предусмотренные пунктом 2.8 настоящего Административного регламента.</w:t>
      </w:r>
    </w:p>
    <w:p w:rsidR="006D23C5" w:rsidRPr="006D23C5" w:rsidRDefault="006D23C5" w:rsidP="006D23C5">
      <w:pPr>
        <w:suppressAutoHyphens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2.15. 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отсутствуют. </w:t>
      </w:r>
      <w:proofErr w:type="gramEnd"/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2.16. В соответствии с Федеральным законом от 27.07.2010 № 210-ФЗ            «Об организации предоставления государственных и муниципальных услуг» предоставление муниципальной услуги осуществляется бесплатно. 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2.17. Приём заявления и выдача результата муниципальной услуги осуществляется в общем отделе администрации Темрюкского городского поселения Темрюкского района, в Филиале ГАУ КК «МФЦ КК». 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Arial"/>
          <w:sz w:val="28"/>
          <w:szCs w:val="28"/>
        </w:rPr>
        <w:t xml:space="preserve">Допускается подача заявления в электронной форме на Портале государственных и муниципальных услуг (функций) Краснодарского края - </w:t>
      </w:r>
      <w:proofErr w:type="spellStart"/>
      <w:r w:rsidRPr="006D23C5">
        <w:rPr>
          <w:rFonts w:ascii="Times New Roman" w:eastAsia="Times New Roman" w:hAnsi="Times New Roman" w:cs="Arial"/>
          <w:sz w:val="28"/>
          <w:szCs w:val="28"/>
          <w:lang w:val="en-US"/>
        </w:rPr>
        <w:t>pgu</w:t>
      </w:r>
      <w:proofErr w:type="spellEnd"/>
      <w:r w:rsidRPr="006D23C5">
        <w:rPr>
          <w:rFonts w:ascii="Times New Roman" w:eastAsia="Times New Roman" w:hAnsi="Times New Roman" w:cs="Arial"/>
          <w:sz w:val="28"/>
          <w:szCs w:val="28"/>
        </w:rPr>
        <w:t>.</w:t>
      </w:r>
      <w:proofErr w:type="spellStart"/>
      <w:r w:rsidRPr="006D23C5">
        <w:rPr>
          <w:rFonts w:ascii="Times New Roman" w:eastAsia="Times New Roman" w:hAnsi="Times New Roman" w:cs="Arial"/>
          <w:sz w:val="28"/>
          <w:szCs w:val="28"/>
          <w:lang w:val="en-US"/>
        </w:rPr>
        <w:t>krasnodar</w:t>
      </w:r>
      <w:proofErr w:type="spellEnd"/>
      <w:r w:rsidRPr="006D23C5">
        <w:rPr>
          <w:rFonts w:ascii="Times New Roman" w:eastAsia="Times New Roman" w:hAnsi="Times New Roman" w:cs="Arial"/>
          <w:sz w:val="28"/>
          <w:szCs w:val="28"/>
        </w:rPr>
        <w:t>.</w:t>
      </w:r>
      <w:proofErr w:type="spellStart"/>
      <w:r w:rsidRPr="006D23C5">
        <w:rPr>
          <w:rFonts w:ascii="Times New Roman" w:eastAsia="Times New Roman" w:hAnsi="Times New Roman" w:cs="Arial"/>
          <w:sz w:val="28"/>
          <w:szCs w:val="28"/>
          <w:lang w:val="en-US"/>
        </w:rPr>
        <w:t>ru</w:t>
      </w:r>
      <w:proofErr w:type="spellEnd"/>
      <w:r w:rsidRPr="006D23C5">
        <w:rPr>
          <w:rFonts w:ascii="Times New Roman" w:eastAsia="Times New Roman" w:hAnsi="Times New Roman" w:cs="Arial"/>
          <w:sz w:val="28"/>
          <w:szCs w:val="28"/>
        </w:rPr>
        <w:t xml:space="preserve"> и Едином портале государственных и муниципальных услуг (функций)» - </w:t>
      </w:r>
      <w:hyperlink r:id="rId24" w:history="1">
        <w:r w:rsidRPr="006D23C5">
          <w:rPr>
            <w:rFonts w:ascii="Times New Roman" w:eastAsia="Times New Roman" w:hAnsi="Times New Roman" w:cs="Arial"/>
            <w:sz w:val="28"/>
            <w:szCs w:val="28"/>
          </w:rPr>
          <w:t>www.gosuslugi.ru</w:t>
        </w:r>
      </w:hyperlink>
      <w:r w:rsidRPr="006D23C5">
        <w:rPr>
          <w:rFonts w:ascii="Times New Roman" w:eastAsia="Times New Roman" w:hAnsi="Times New Roman" w:cs="Arial"/>
          <w:sz w:val="28"/>
          <w:szCs w:val="28"/>
        </w:rPr>
        <w:t>, с использованием электронно-цифровой подписи.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Обращение (в письменном виде) заявителя с просьбой прекращения рассмотрения заявления должно быть подано в общий отдел администрации Темрюкского городского поселения Темрюкского района, в Филиале ГАУ КК «МФЦ КК». </w:t>
      </w:r>
    </w:p>
    <w:p w:rsidR="006D23C5" w:rsidRPr="006D23C5" w:rsidRDefault="006D23C5" w:rsidP="006D23C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заявления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6D23C5" w:rsidRPr="006D23C5" w:rsidRDefault="006D23C5" w:rsidP="006D2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2.18. Срок и порядок регистрации заявления о предоставлении муниципальной услуги составляет:</w:t>
      </w:r>
    </w:p>
    <w:p w:rsidR="006D23C5" w:rsidRPr="006D23C5" w:rsidRDefault="006D23C5" w:rsidP="006D2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при личном обращении  заявителя либо его представителя – не более пятнадцати минут;</w:t>
      </w:r>
    </w:p>
    <w:p w:rsidR="006D23C5" w:rsidRPr="006D23C5" w:rsidRDefault="006D23C5" w:rsidP="006D2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при получении запроса посредством почтового отправления или электронной почты – не более одного рабочего дня.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Далее работник Филиала ГАУ КК «МФЦ КК» передаёт заявителю первый экземпляр расписки, второй – помещает в пакет принятых документов.</w:t>
      </w:r>
    </w:p>
    <w:p w:rsidR="006D23C5" w:rsidRPr="006D23C5" w:rsidRDefault="006D23C5" w:rsidP="006D23C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2.19. Требования к помещениям, в которых предоставляется муниципальная услуга, к залу ожидания, местам заполнения заявлений о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6D23C5" w:rsidRPr="006D23C5" w:rsidRDefault="006D23C5" w:rsidP="006D23C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2.20.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 </w:t>
      </w:r>
    </w:p>
    <w:p w:rsidR="006D23C5" w:rsidRPr="006D23C5" w:rsidRDefault="006D23C5" w:rsidP="006D23C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услуга, осуществляется в соответствии со статьей 15 Федерального закона от 24 ноября 1995 года № 181-ФЗ «О социальной защите инвалидов в Российской Федерации». Прием инвалидов (включая инвалидов, использующих кресла-коляски и собак-проводников), предусмотрен в фойе администрации. На видном месте устанавливается стол, стул, табличка с указанием назначения данного места и номером телефона отдела для вызова специалиста. На входе в помещение установлена кнопка вызова специалистов.</w:t>
      </w:r>
    </w:p>
    <w:p w:rsidR="006D23C5" w:rsidRPr="006D23C5" w:rsidRDefault="006D23C5" w:rsidP="006D23C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Помещения Филиала ГАУ КК «МФЦ КК»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2.21.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документов, </w:t>
      </w:r>
      <w:r w:rsidRPr="006D23C5">
        <w:rPr>
          <w:rFonts w:ascii="Times New Roman" w:eastAsia="Times New Roman" w:hAnsi="Times New Roman" w:cs="Times New Roman"/>
          <w:iCs/>
          <w:sz w:val="28"/>
          <w:szCs w:val="28"/>
        </w:rPr>
        <w:t>доступом к основным нормативным правовым актам, регламентирующим предоставление муниципальной услуги.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Количество мест ожидания определяется исходя из фактической нагрузки и возможности их размещения в помещении.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2.22. Информационные стенды размещаются на видном, доступном месте.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Оформление информационных листов осуществляется удобным для чтения шрифтом - </w:t>
      </w:r>
      <w:r w:rsidRPr="006D23C5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3C5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3C5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, формат листа А-4; текст – прописные буквы, размер шрифта № 16 – обычный; наименование – заглавные буквы, размер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6D23C5">
          <w:rPr>
            <w:rFonts w:ascii="Times New Roman" w:eastAsia="Times New Roman" w:hAnsi="Times New Roman" w:cs="Times New Roman"/>
            <w:sz w:val="28"/>
            <w:szCs w:val="28"/>
          </w:rPr>
          <w:t>1 см</w:t>
        </w:r>
      </w:smartTag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 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iCs/>
          <w:color w:val="000000"/>
          <w:sz w:val="28"/>
          <w:szCs w:val="28"/>
        </w:rPr>
      </w:pPr>
      <w:r w:rsidRPr="006D23C5">
        <w:rPr>
          <w:rFonts w:ascii="Times New Roman" w:eastAsia="SimSun" w:hAnsi="Times New Roman" w:cs="Times New Roman"/>
          <w:bCs/>
          <w:iCs/>
          <w:color w:val="000000"/>
          <w:sz w:val="28"/>
          <w:szCs w:val="28"/>
        </w:rPr>
        <w:t>2.23. Показатели доступности и качества муниципальной услуги.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bCs/>
          <w:iCs/>
          <w:spacing w:val="-6"/>
          <w:sz w:val="28"/>
          <w:szCs w:val="28"/>
        </w:rPr>
      </w:pPr>
      <w:r w:rsidRPr="006D23C5">
        <w:rPr>
          <w:rFonts w:ascii="Times New Roman" w:eastAsia="SimSun" w:hAnsi="Times New Roman" w:cs="Times New Roman"/>
          <w:bCs/>
          <w:iCs/>
          <w:spacing w:val="-6"/>
          <w:sz w:val="28"/>
          <w:szCs w:val="28"/>
        </w:rPr>
        <w:t>- сроки предоставления муниципальной услуги;</w:t>
      </w:r>
    </w:p>
    <w:p w:rsidR="006D23C5" w:rsidRPr="006D23C5" w:rsidRDefault="006D23C5" w:rsidP="006D23C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- транспортная доступность к месту предоставления муниципальной услуги;</w:t>
      </w:r>
    </w:p>
    <w:p w:rsidR="006D23C5" w:rsidRPr="006D23C5" w:rsidRDefault="006D23C5" w:rsidP="006D23C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инвалидам обеспечиваются: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 возможность самостоятельного передвижения по территории, на которой расположен объект (здание, помещение), в котором предоставляется услуга, а также входа в такой объект и выхода из него, посадки в транспортное средство и высадки из него, в том числе с использованием кресла-коляски; сопровождение инвалидов, имеющие стойкие расстройства функции зрения и самостоятельного передвижения; 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услуга, и к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допуск </w:t>
      </w:r>
      <w:proofErr w:type="spellStart"/>
      <w:r w:rsidRPr="006D23C5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D23C5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D23C5">
        <w:rPr>
          <w:rFonts w:ascii="Times New Roman" w:eastAsia="Times New Roman" w:hAnsi="Times New Roman" w:cs="Times New Roman"/>
          <w:sz w:val="28"/>
          <w:szCs w:val="28"/>
        </w:rPr>
        <w:t>; допуск собаки-проводника на объект (здание, помещение), в котором предоставляется услуга; оказание инвалидам помощи в преодолении барьеров, мешающих получению ими услуг наравне с другими лицами</w:t>
      </w:r>
      <w:r w:rsidRPr="006D23C5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</w:p>
    <w:p w:rsidR="006D23C5" w:rsidRPr="006D23C5" w:rsidRDefault="006D23C5" w:rsidP="006D23C5">
      <w:pPr>
        <w:spacing w:after="0" w:line="20" w:lineRule="atLeast"/>
        <w:ind w:firstLine="709"/>
        <w:jc w:val="both"/>
        <w:rPr>
          <w:rFonts w:ascii="Times New Roman" w:eastAsia="SimSun" w:hAnsi="Times New Roman" w:cs="Times New Roman"/>
          <w:bCs/>
          <w:iCs/>
          <w:spacing w:val="-3"/>
          <w:sz w:val="28"/>
          <w:szCs w:val="28"/>
        </w:rPr>
      </w:pPr>
      <w:r w:rsidRPr="006D23C5">
        <w:rPr>
          <w:rFonts w:ascii="Times New Roman" w:eastAsia="SimSun" w:hAnsi="Times New Roman" w:cs="Times New Roman"/>
          <w:bCs/>
          <w:iCs/>
          <w:spacing w:val="-3"/>
          <w:sz w:val="28"/>
          <w:szCs w:val="28"/>
        </w:rPr>
        <w:t xml:space="preserve">- условия ожидания приема; 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bCs/>
          <w:iCs/>
          <w:spacing w:val="-2"/>
          <w:sz w:val="28"/>
          <w:szCs w:val="28"/>
        </w:rPr>
      </w:pPr>
      <w:r w:rsidRPr="006D23C5">
        <w:rPr>
          <w:rFonts w:ascii="Times New Roman" w:eastAsia="SimSun" w:hAnsi="Times New Roman" w:cs="Times New Roman"/>
          <w:bCs/>
          <w:iCs/>
          <w:spacing w:val="-3"/>
          <w:sz w:val="28"/>
          <w:szCs w:val="28"/>
        </w:rPr>
        <w:t xml:space="preserve">- доступность по времени и месту </w:t>
      </w:r>
      <w:r w:rsidRPr="006D23C5">
        <w:rPr>
          <w:rFonts w:ascii="Times New Roman" w:eastAsia="SimSun" w:hAnsi="Times New Roman" w:cs="Times New Roman"/>
          <w:bCs/>
          <w:iCs/>
          <w:spacing w:val="-2"/>
          <w:sz w:val="28"/>
          <w:szCs w:val="28"/>
        </w:rPr>
        <w:t xml:space="preserve">приема заявителей; </w:t>
      </w:r>
    </w:p>
    <w:p w:rsidR="006D23C5" w:rsidRPr="006D23C5" w:rsidRDefault="006D23C5" w:rsidP="006D23C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- порядок информирования о муниципальной услуге, в том числе в электронной форме;</w:t>
      </w:r>
    </w:p>
    <w:p w:rsidR="006D23C5" w:rsidRPr="006D23C5" w:rsidRDefault="006D23C5" w:rsidP="006D23C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- исчерпывающая информация о муниципальной услуге, в том числе в электронной форме;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bCs/>
          <w:iCs/>
          <w:spacing w:val="-2"/>
          <w:sz w:val="28"/>
          <w:szCs w:val="28"/>
        </w:rPr>
      </w:pPr>
      <w:r w:rsidRPr="006D23C5">
        <w:rPr>
          <w:rFonts w:ascii="Times New Roman" w:eastAsia="SimSun" w:hAnsi="Times New Roman" w:cs="Times New Roman"/>
          <w:bCs/>
          <w:iCs/>
          <w:spacing w:val="-2"/>
          <w:sz w:val="28"/>
          <w:szCs w:val="28"/>
        </w:rPr>
        <w:t xml:space="preserve">- обоснованность отказов в предоставлении муниципальной услуги; 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bCs/>
          <w:iCs/>
          <w:spacing w:val="-6"/>
          <w:sz w:val="28"/>
          <w:szCs w:val="28"/>
        </w:rPr>
      </w:pPr>
      <w:r w:rsidRPr="006D23C5">
        <w:rPr>
          <w:rFonts w:ascii="Times New Roman" w:eastAsia="SimSun" w:hAnsi="Times New Roman" w:cs="Times New Roman"/>
          <w:bCs/>
          <w:iCs/>
          <w:spacing w:val="-2"/>
          <w:sz w:val="28"/>
          <w:szCs w:val="28"/>
        </w:rPr>
        <w:t xml:space="preserve">- выполнение </w:t>
      </w:r>
      <w:r w:rsidRPr="006D23C5">
        <w:rPr>
          <w:rFonts w:ascii="Times New Roman" w:eastAsia="SimSun" w:hAnsi="Times New Roman" w:cs="Times New Roman"/>
          <w:bCs/>
          <w:iCs/>
          <w:spacing w:val="-4"/>
          <w:sz w:val="28"/>
          <w:szCs w:val="28"/>
        </w:rPr>
        <w:t xml:space="preserve">требований, установленных законодательством, </w:t>
      </w:r>
      <w:r w:rsidRPr="006D23C5">
        <w:rPr>
          <w:rFonts w:ascii="Times New Roman" w:eastAsia="SimSun" w:hAnsi="Times New Roman" w:cs="Times New Roman"/>
          <w:bCs/>
          <w:iCs/>
          <w:spacing w:val="-2"/>
          <w:sz w:val="28"/>
          <w:szCs w:val="28"/>
        </w:rPr>
        <w:t xml:space="preserve">в том числе отсутствие избыточных административных </w:t>
      </w:r>
      <w:r w:rsidRPr="006D23C5">
        <w:rPr>
          <w:rFonts w:ascii="Times New Roman" w:eastAsia="SimSun" w:hAnsi="Times New Roman" w:cs="Times New Roman"/>
          <w:bCs/>
          <w:iCs/>
          <w:spacing w:val="-6"/>
          <w:sz w:val="28"/>
          <w:szCs w:val="28"/>
        </w:rPr>
        <w:t xml:space="preserve">действий; 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spacing w:val="-4"/>
          <w:sz w:val="28"/>
          <w:szCs w:val="28"/>
        </w:rPr>
      </w:pPr>
      <w:r w:rsidRPr="006D23C5">
        <w:rPr>
          <w:rFonts w:ascii="Times New Roman" w:eastAsia="SimSun" w:hAnsi="Times New Roman" w:cs="Times New Roman"/>
          <w:bCs/>
          <w:iCs/>
          <w:spacing w:val="-4"/>
          <w:sz w:val="28"/>
          <w:szCs w:val="28"/>
        </w:rPr>
        <w:t xml:space="preserve">- соответствие должностных регламентов ответственных </w:t>
      </w:r>
      <w:r w:rsidRPr="006D23C5">
        <w:rPr>
          <w:rFonts w:ascii="Times New Roman" w:eastAsia="SimSun" w:hAnsi="Times New Roman" w:cs="Times New Roman"/>
          <w:bCs/>
          <w:iCs/>
          <w:spacing w:val="-3"/>
          <w:sz w:val="28"/>
          <w:szCs w:val="28"/>
        </w:rPr>
        <w:t xml:space="preserve">должностных лиц, участвующих в предоставлении </w:t>
      </w:r>
      <w:r w:rsidRPr="006D23C5">
        <w:rPr>
          <w:rFonts w:ascii="Times New Roman" w:eastAsia="SimSun" w:hAnsi="Times New Roman" w:cs="Times New Roman"/>
          <w:bCs/>
          <w:iCs/>
          <w:spacing w:val="-1"/>
          <w:sz w:val="28"/>
          <w:szCs w:val="28"/>
        </w:rPr>
        <w:t xml:space="preserve">муниципальной услуги, административного регламента в </w:t>
      </w:r>
      <w:r w:rsidRPr="006D23C5">
        <w:rPr>
          <w:rFonts w:ascii="Times New Roman" w:eastAsia="SimSun" w:hAnsi="Times New Roman" w:cs="Times New Roman"/>
          <w:bCs/>
          <w:iCs/>
          <w:spacing w:val="-2"/>
          <w:sz w:val="28"/>
          <w:szCs w:val="28"/>
        </w:rPr>
        <w:t xml:space="preserve">части описания в них административных действий, </w:t>
      </w:r>
      <w:r w:rsidRPr="006D23C5">
        <w:rPr>
          <w:rFonts w:ascii="Times New Roman" w:eastAsia="SimSun" w:hAnsi="Times New Roman" w:cs="Times New Roman"/>
          <w:bCs/>
          <w:iCs/>
          <w:spacing w:val="-4"/>
          <w:sz w:val="28"/>
          <w:szCs w:val="28"/>
        </w:rPr>
        <w:t xml:space="preserve">профессиональных знаний и навыков; 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spacing w:val="-6"/>
          <w:sz w:val="28"/>
          <w:szCs w:val="28"/>
        </w:rPr>
      </w:pPr>
      <w:r w:rsidRPr="006D23C5">
        <w:rPr>
          <w:rFonts w:ascii="Times New Roman" w:eastAsia="SimSun" w:hAnsi="Times New Roman" w:cs="Times New Roman"/>
          <w:bCs/>
          <w:iCs/>
          <w:spacing w:val="-2"/>
          <w:sz w:val="28"/>
          <w:szCs w:val="28"/>
        </w:rPr>
        <w:t xml:space="preserve">- возможность установления персональной ответственности должностных лиц за соблюдение требований </w:t>
      </w:r>
      <w:r w:rsidRPr="006D23C5">
        <w:rPr>
          <w:rFonts w:ascii="Times New Roman" w:eastAsia="SimSun" w:hAnsi="Times New Roman" w:cs="Times New Roman"/>
          <w:bCs/>
          <w:iCs/>
          <w:spacing w:val="-1"/>
          <w:sz w:val="28"/>
          <w:szCs w:val="28"/>
        </w:rPr>
        <w:t xml:space="preserve">административного регламента по каждому действию или </w:t>
      </w:r>
      <w:r w:rsidRPr="006D23C5">
        <w:rPr>
          <w:rFonts w:ascii="Times New Roman" w:eastAsia="SimSun" w:hAnsi="Times New Roman" w:cs="Times New Roman"/>
          <w:bCs/>
          <w:iCs/>
          <w:spacing w:val="-4"/>
          <w:sz w:val="28"/>
          <w:szCs w:val="28"/>
        </w:rPr>
        <w:t xml:space="preserve">административной процедуре при предоставлении </w:t>
      </w:r>
      <w:r w:rsidRPr="006D23C5">
        <w:rPr>
          <w:rFonts w:ascii="Times New Roman" w:eastAsia="SimSun" w:hAnsi="Times New Roman" w:cs="Times New Roman"/>
          <w:bCs/>
          <w:iCs/>
          <w:spacing w:val="-6"/>
          <w:sz w:val="28"/>
          <w:szCs w:val="28"/>
        </w:rPr>
        <w:t xml:space="preserve">муниципальной услуги; 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spacing w:val="-6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- предоставление муниципальной услуги с использованием возможностей Портала государственных и муниципальных услуг (функций) Краснодарского края и Единого портала государственных и муниципальных услуг (функций);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bCs/>
          <w:iCs/>
          <w:spacing w:val="-6"/>
          <w:sz w:val="28"/>
          <w:szCs w:val="28"/>
        </w:rPr>
      </w:pPr>
      <w:r w:rsidRPr="006D23C5">
        <w:rPr>
          <w:rFonts w:ascii="Times New Roman" w:eastAsia="SimSun" w:hAnsi="Times New Roman" w:cs="Times New Roman"/>
          <w:bCs/>
          <w:iCs/>
          <w:spacing w:val="-4"/>
          <w:sz w:val="28"/>
          <w:szCs w:val="28"/>
        </w:rPr>
        <w:t xml:space="preserve">- ресурсное обеспечение исполнения административного </w:t>
      </w:r>
      <w:r w:rsidRPr="006D23C5">
        <w:rPr>
          <w:rFonts w:ascii="Times New Roman" w:eastAsia="SimSun" w:hAnsi="Times New Roman" w:cs="Times New Roman"/>
          <w:bCs/>
          <w:iCs/>
          <w:spacing w:val="-7"/>
          <w:sz w:val="28"/>
          <w:szCs w:val="28"/>
        </w:rPr>
        <w:t>регламента.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iCs/>
          <w:color w:val="000000"/>
          <w:sz w:val="28"/>
          <w:szCs w:val="28"/>
        </w:rPr>
      </w:pPr>
      <w:r w:rsidRPr="006D23C5">
        <w:rPr>
          <w:rFonts w:ascii="Times New Roman" w:eastAsia="SimSun" w:hAnsi="Times New Roman" w:cs="Times New Roman"/>
          <w:bCs/>
          <w:iCs/>
          <w:color w:val="000000"/>
          <w:sz w:val="28"/>
          <w:szCs w:val="28"/>
        </w:rPr>
        <w:t xml:space="preserve">2.24. </w:t>
      </w:r>
      <w:proofErr w:type="gramStart"/>
      <w:r w:rsidRPr="006D23C5">
        <w:rPr>
          <w:rFonts w:ascii="Times New Roman" w:eastAsia="SimSun" w:hAnsi="Times New Roman" w:cs="Times New Roman"/>
          <w:bCs/>
          <w:iCs/>
          <w:color w:val="000000"/>
          <w:sz w:val="28"/>
          <w:szCs w:val="28"/>
        </w:rPr>
        <w:t xml:space="preserve">Допускается подача заявления с приложением документов, указанных в пункте 2.8.-2.9., путем направления их в адрес органа, предоставляющего муниципальную услугу, МФЦ в электронном виде с применением информационной системы, используемой при предоставлении муниципальных услуг в электронном виде, опубликованной в Едином портале </w:t>
      </w:r>
      <w:r w:rsidRPr="006D23C5">
        <w:rPr>
          <w:rFonts w:ascii="Times New Roman" w:eastAsia="SimSun" w:hAnsi="Times New Roman" w:cs="Times New Roman"/>
          <w:bCs/>
          <w:iCs/>
          <w:color w:val="000000"/>
          <w:sz w:val="28"/>
          <w:szCs w:val="28"/>
        </w:rPr>
        <w:lastRenderedPageBreak/>
        <w:t>государственных и муниципальных услуг, при условии использования электронной подписи.</w:t>
      </w:r>
      <w:proofErr w:type="gramEnd"/>
    </w:p>
    <w:p w:rsidR="006D23C5" w:rsidRPr="006D23C5" w:rsidRDefault="006D23C5" w:rsidP="006D23C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МФЦ при обращении заявителя (представителя заявителя) за предоставлением государственной (муниципальной)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государственной (муниципальной) услуги в соответствии с административным регламентом предоставления государственной (муниципальной) услуги, и их заверение с целью направления в орган власти Краснодарского края, подведомственную ему организацию, уполномоченные на принятие решения о предоставлении государственной (муниципальной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>) услуги.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sz w:val="28"/>
          <w:szCs w:val="28"/>
        </w:rPr>
      </w:pPr>
      <w:r w:rsidRPr="006D23C5">
        <w:rPr>
          <w:rFonts w:ascii="Times New Roman" w:eastAsia="SimSun" w:hAnsi="Times New Roman" w:cs="Times New Roman"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</w:t>
      </w:r>
      <w:proofErr w:type="gramStart"/>
      <w:r w:rsidRPr="006D23C5">
        <w:rPr>
          <w:rFonts w:ascii="Times New Roman" w:eastAsia="SimSun" w:hAnsi="Times New Roman" w:cs="Times New Roman"/>
          <w:bCs/>
          <w:iCs/>
          <w:sz w:val="28"/>
          <w:szCs w:val="28"/>
        </w:rPr>
        <w:t xml:space="preserve">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</w:t>
      </w:r>
      <w:hyperlink r:id="rId25" w:history="1">
        <w:r w:rsidRPr="006D23C5">
          <w:rPr>
            <w:rFonts w:ascii="Times New Roman" w:eastAsia="SimSun" w:hAnsi="Times New Roman" w:cs="Times New Roman"/>
            <w:bCs/>
            <w:iCs/>
            <w:sz w:val="28"/>
            <w:szCs w:val="28"/>
          </w:rPr>
          <w:t>усиленной квалифицированной электронной подписи</w:t>
        </w:r>
      </w:hyperlink>
      <w:r w:rsidRPr="006D23C5">
        <w:rPr>
          <w:rFonts w:ascii="Times New Roman" w:eastAsia="SimSun" w:hAnsi="Times New Roman" w:cs="Times New Roman"/>
          <w:bCs/>
          <w:iCs/>
          <w:sz w:val="28"/>
          <w:szCs w:val="28"/>
        </w:rPr>
        <w:t>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6D23C5">
        <w:rPr>
          <w:rFonts w:ascii="Times New Roman" w:eastAsia="SimSun" w:hAnsi="Times New Roman" w:cs="Times New Roman"/>
          <w:bCs/>
          <w:iCs/>
          <w:sz w:val="28"/>
          <w:szCs w:val="28"/>
        </w:rPr>
        <w:t xml:space="preserve"> обращений за получением государственной услуги и (или) предоставления такой услуги.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/>
          <w:sz w:val="28"/>
          <w:szCs w:val="28"/>
        </w:rPr>
        <w:t>Раздел III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Состав, последовательность и сроки выполнения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административных процедур (действий), требования к порядку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их выполнения, в том числе особенности выполнения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административных процедур в электронной форме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316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26"/>
      <w:r w:rsidRPr="006D23C5">
        <w:rPr>
          <w:rFonts w:ascii="Times New Roman" w:eastAsia="Times New Roman" w:hAnsi="Times New Roman" w:cs="Times New Roman"/>
          <w:sz w:val="28"/>
          <w:szCs w:val="28"/>
        </w:rPr>
        <w:t>3.1. Муниципальная услуга предоставляется путём выполнения административных процедур (действий).</w:t>
      </w:r>
    </w:p>
    <w:bookmarkEnd w:id="2"/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3.2. Исчерпывающий перечень административных процедур.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В состав административных процедур входят: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261"/>
      <w:r w:rsidRPr="006D23C5">
        <w:rPr>
          <w:rFonts w:ascii="Times New Roman" w:eastAsia="Times New Roman" w:hAnsi="Times New Roman" w:cs="Times New Roman"/>
          <w:sz w:val="28"/>
          <w:szCs w:val="28"/>
        </w:rPr>
        <w:t>приём заявления и прилагаемых к нему документов общим отделом администрации Темрюкского городского поселения Темрюкского района, Филиалом ГАУ КК «МФЦ КК», передача пакета документов из Филиала ГАУ КК «МФЦ КК» в администрацию Темрюкского городского поселения Темрюкского района;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262"/>
      <w:bookmarkEnd w:id="3"/>
      <w:r w:rsidRPr="006D23C5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прилагаемых к нему документов в администрации Темрюкского городского поселения Темрюкского района, формирование и направление специалистом администрации Темрюкского городского поселения Темрюкского района межведомственных запросов, принятие решения о предоставлении либо об отказе в предоставлении земельного участка;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263"/>
      <w:bookmarkEnd w:id="4"/>
      <w:r w:rsidRPr="006D23C5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подготовка и согласование проекта постановления, издание постановления, подготовка и согласование проекта договора, подготовка письма об отказе в предоставлении земельного участка.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264"/>
      <w:bookmarkEnd w:id="5"/>
      <w:r w:rsidRPr="006D23C5">
        <w:rPr>
          <w:rFonts w:ascii="Times New Roman" w:eastAsia="Times New Roman" w:hAnsi="Times New Roman" w:cs="Times New Roman"/>
          <w:sz w:val="28"/>
          <w:szCs w:val="28"/>
        </w:rPr>
        <w:t>передача постановления, проекта договора или письма об отказе в предоставлении земельного участка и пакета документов из администрации Темрюкского городского поселения Темрюкского района в Филиал ГАУ КК «МФЦ КК», выдача заявителю постановления, проекта договора либо письма об отказе в предоставлении земельного участка в аренду в Филиале ГАУ КК «МФЦ КК».</w:t>
      </w:r>
    </w:p>
    <w:p w:rsidR="006D23C5" w:rsidRPr="006D23C5" w:rsidRDefault="006D23C5" w:rsidP="006D23C5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дополнительного соглашения,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письмо об отказе</w:t>
      </w:r>
      <w:r w:rsidRPr="006D2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выдаются заявителю или направляются ему по адресу, содержащемуся в его заявлении о заключении дополнительного соглашения. Проект соглашения, направленный заявителю, должен быть им подписан и представлен в уполномоченный орган не позднее чем в течение тридцати дней со дня получения заявителем проекта соглашения.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27"/>
      <w:bookmarkEnd w:id="6"/>
      <w:r w:rsidRPr="006D23C5">
        <w:rPr>
          <w:rFonts w:ascii="Times New Roman" w:eastAsia="Times New Roman" w:hAnsi="Times New Roman" w:cs="Times New Roman"/>
          <w:sz w:val="28"/>
          <w:szCs w:val="28"/>
        </w:rPr>
        <w:t>3.3. Приём заявления и прилагаемых к нему документов общим отделом Темрюкского городского поселения Темрюкского района, передача пакета документов из Филиала ГАУ КК «МФЦ КК» в администрацию Темрюкского городского поселения Темрюкского района.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271"/>
      <w:bookmarkEnd w:id="7"/>
      <w:r w:rsidRPr="006D23C5">
        <w:rPr>
          <w:rFonts w:ascii="Times New Roman" w:eastAsia="Times New Roman" w:hAnsi="Times New Roman" w:cs="Times New Roman"/>
          <w:sz w:val="28"/>
          <w:szCs w:val="28"/>
        </w:rPr>
        <w:t>3.4. Основанием для начала административной процедуры является обращение заявителя в администрацию Темрюкского городского поселения Темрюкского района, Филиал ГАУ КК «МФЦ КК» с заявлением и приложенными к нему документами, предусмотренными настоящим Административным регламентом.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272"/>
      <w:bookmarkEnd w:id="8"/>
      <w:r w:rsidRPr="006D23C5">
        <w:rPr>
          <w:rFonts w:ascii="Times New Roman" w:eastAsia="Times New Roman" w:hAnsi="Times New Roman" w:cs="Times New Roman"/>
          <w:sz w:val="28"/>
          <w:szCs w:val="28"/>
        </w:rPr>
        <w:t>3.5. При приёме заявления и прилагаемых к нему документов специалист администрации Темрюкского городского поселения Темрюкского района, работник Филиала ГАУ КК «МФЦ КК»:</w:t>
      </w:r>
    </w:p>
    <w:bookmarkEnd w:id="9"/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26" w:history="1">
        <w:r w:rsidRPr="006D23C5">
          <w:rPr>
            <w:rFonts w:ascii="Times New Roman" w:eastAsia="Times New Roman" w:hAnsi="Times New Roman" w:cs="Times New Roman"/>
            <w:sz w:val="28"/>
            <w:szCs w:val="28"/>
          </w:rPr>
          <w:t>пунктами 1</w:t>
        </w:r>
      </w:hyperlink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27" w:history="1">
        <w:r w:rsidRPr="006D23C5">
          <w:rPr>
            <w:rFonts w:ascii="Times New Roman" w:eastAsia="Times New Roman" w:hAnsi="Times New Roman" w:cs="Times New Roman"/>
            <w:sz w:val="28"/>
            <w:szCs w:val="28"/>
          </w:rPr>
          <w:t>7</w:t>
        </w:r>
      </w:hyperlink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8" w:history="1">
        <w:r w:rsidRPr="006D23C5">
          <w:rPr>
            <w:rFonts w:ascii="Times New Roman" w:eastAsia="Times New Roman" w:hAnsi="Times New Roman" w:cs="Times New Roman"/>
            <w:sz w:val="28"/>
            <w:szCs w:val="28"/>
          </w:rPr>
          <w:t>9</w:t>
        </w:r>
      </w:hyperlink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9" w:history="1">
        <w:r w:rsidRPr="006D23C5">
          <w:rPr>
            <w:rFonts w:ascii="Times New Roman" w:eastAsia="Times New Roman" w:hAnsi="Times New Roman" w:cs="Times New Roman"/>
            <w:sz w:val="28"/>
            <w:szCs w:val="28"/>
          </w:rPr>
          <w:t>10</w:t>
        </w:r>
      </w:hyperlink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0" w:history="1">
        <w:r w:rsidRPr="006D23C5">
          <w:rPr>
            <w:rFonts w:ascii="Times New Roman" w:eastAsia="Times New Roman" w:hAnsi="Times New Roman" w:cs="Times New Roman"/>
            <w:sz w:val="28"/>
            <w:szCs w:val="28"/>
          </w:rPr>
          <w:t>14</w:t>
        </w:r>
      </w:hyperlink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1" w:history="1">
        <w:r w:rsidRPr="006D23C5">
          <w:rPr>
            <w:rFonts w:ascii="Times New Roman" w:eastAsia="Times New Roman" w:hAnsi="Times New Roman" w:cs="Times New Roman"/>
            <w:sz w:val="28"/>
            <w:szCs w:val="28"/>
          </w:rPr>
          <w:t>17</w:t>
        </w:r>
      </w:hyperlink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32" w:history="1">
        <w:r w:rsidRPr="006D23C5">
          <w:rPr>
            <w:rFonts w:ascii="Times New Roman" w:eastAsia="Times New Roman" w:hAnsi="Times New Roman" w:cs="Times New Roman"/>
            <w:sz w:val="28"/>
            <w:szCs w:val="28"/>
          </w:rPr>
          <w:t>18 части 6 статьи 7</w:t>
        </w:r>
      </w:hyperlink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заявителя), обеспечивая их заверение электронной подписью в установленном порядке;</w:t>
      </w:r>
    </w:p>
    <w:p w:rsidR="006D23C5" w:rsidRPr="006D23C5" w:rsidRDefault="006D23C5" w:rsidP="006D23C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исполнительные органы государственной власти Краснодарского края, органы местного самоуправления в Краснодарском крае, подведомственные им организации, предоставляющие соответствующую государственную (муниципальной) услугу.</w:t>
      </w:r>
      <w:proofErr w:type="gramEnd"/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Поступившее заявление в МФЦ работник Филиала ГАУ КК «МФЦ КК» оформляет с использованием системы электронной очереди, выдаёт расписку о приёме документов по установленной форме в 2 экземплярах. В расписке указываются: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дата представления документов;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Ф.И.О. заявителя (лиц по доверенности);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адрес электронной почты;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адрес объекта;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перечень документов с указанием их наименования, реквизитов;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максимальный срок оказания муниципальной услуги;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фамилия и инициалы работника, принявшего документы, а также его подпись;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иные данные.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Далее работник Филиала ГАУ КК «МФЦ КК» передаёт заявителю первый экземпляр расписки, второй - помещает в пакет принятых документов.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 Темрюкского городского поселения Темрюкского района, работником Филиала ГАУ КК «МФЦ КК»: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Выдача заявителю расписки подтверждает факт приёма работником Филиала ГАУ КК «МФЦ КК» комплекта документов от заявителя.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273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3.6. Порядок передачи курьером Филиала ГАУ КК «МФЦ КК» пакета документов в администрацию Темрюкского городского поселения Темрюкского района. </w:t>
      </w:r>
    </w:p>
    <w:bookmarkEnd w:id="10"/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В день приёма заявления пакет документов вместе с реестром приёма-передачи документов передаётся в общий отдел администрации Темрюкского городского поселения Темрюкского района на основании реестра, который составляется в 2 экземплярах и содержит дату и время передачи.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При передаче пакета документов специалист администрации Темрюкского городского поселения Темрюкского района, принимающий их, проверяет в присутствии курьера Филиала ГАУ КК «МФЦ КК» соответствие и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количество документов с данными, указанными в реестре, проставляет дату, время получения документов и подпись. Первый экземпляр реестра остаётся у специалиста администрации Темрюкского городского поселения Темрюкского района, второй - подлежит возврату курьеру Филиала ГАУ КК «МФЦ КК». Информация о получении документов заносится в электронную базу. 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После регистрации заявления, специалист администрации Темрюкского городского поселения Темрюкского района, ответственный за регистрацию входящей корреспонденции, передаёт его на рассмотрение руководителю администрации поселения, либо лицу, его замещающему.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274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3.7.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замещающему, приём заявления и прилагаемых к нему документов и передача пакета документов из Филиала ГАУ КК «МФЦ КК» в администрацию Темрюкского городского поселения Темрюкского района. 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28"/>
      <w:bookmarkEnd w:id="11"/>
      <w:r w:rsidRPr="006D23C5">
        <w:rPr>
          <w:rFonts w:ascii="Times New Roman" w:eastAsia="Times New Roman" w:hAnsi="Times New Roman" w:cs="Times New Roman"/>
          <w:sz w:val="28"/>
          <w:szCs w:val="28"/>
        </w:rPr>
        <w:t>3.8. Порядок рассмотрения документов в администрации Темрюкского городского поселения Темрюкского района, формирование и направление администрацией Темрюкского городского поселения Темрюкского района межведомственных запросов, принятие решения о заключении  либо об отказе в заключени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соглашения.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281"/>
      <w:bookmarkEnd w:id="12"/>
      <w:r w:rsidRPr="006D23C5">
        <w:rPr>
          <w:rFonts w:ascii="Times New Roman" w:eastAsia="Times New Roman" w:hAnsi="Times New Roman" w:cs="Times New Roman"/>
          <w:sz w:val="28"/>
          <w:szCs w:val="28"/>
        </w:rPr>
        <w:t>3.9. Основанием для начала административной процедуры является принятие специалистом администрации Темрюкского городского поселения Темрюкского района заявления и прилагаемых к нему документов от курьера Филиала ГАУ КК «МФЦ КК».</w:t>
      </w:r>
    </w:p>
    <w:bookmarkEnd w:id="13"/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Темрюкского городского 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решения: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а) об отказе в предоставлении муниципальной услуги;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б) о подготовке проекта дополнительного соглашения.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принимается решение о подготовке проекта дополнительного соглашения.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282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3.10. Специалист, ответственный за рассмотрение заявления, проводит анализ пакета документов. При наличии оснований для отказа в предоставлении муниципальной услуги, предусмотренных </w:t>
      </w:r>
      <w:hyperlink w:anchor="sub_1019" w:history="1">
        <w:r w:rsidRPr="006D23C5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</w:hyperlink>
      <w:r w:rsidRPr="006D23C5">
        <w:rPr>
          <w:rFonts w:ascii="Times New Roman" w:eastAsia="Times New Roman" w:hAnsi="Times New Roman" w:cs="Times New Roman"/>
          <w:sz w:val="28"/>
          <w:szCs w:val="28"/>
        </w:rPr>
        <w:t>2.14. настоящего Административного регламента, принимает решение об отказе в предоставлении муниципальной услуги не позднее 10 календарных дней с момента выявления обстоятельств, являющихся основанием для отказа.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0283"/>
      <w:bookmarkEnd w:id="14"/>
      <w:r w:rsidRPr="006D23C5">
        <w:rPr>
          <w:rFonts w:ascii="Times New Roman" w:eastAsia="Times New Roman" w:hAnsi="Times New Roman" w:cs="Times New Roman"/>
          <w:sz w:val="28"/>
          <w:szCs w:val="28"/>
        </w:rPr>
        <w:t>передаётся в Филиал ГАУ КК «МФЦ КК» - 1 день.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3.11. В случае непредставления заявителем по собственной инициативе документов,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подготавливаются межведомственные запросы в соответствующие органы.</w:t>
      </w:r>
    </w:p>
    <w:bookmarkEnd w:id="15"/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Межведомственные запросы оформляются в соответствии с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требованиями, установленными </w:t>
      </w:r>
      <w:hyperlink r:id="rId33" w:history="1">
        <w:r w:rsidRPr="006D23C5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Также допускается направление запросов в бумажном виде (по факсу, либо посредством курьера).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284"/>
      <w:r w:rsidRPr="006D23C5">
        <w:rPr>
          <w:rFonts w:ascii="Times New Roman" w:eastAsia="Times New Roman" w:hAnsi="Times New Roman" w:cs="Times New Roman"/>
          <w:sz w:val="28"/>
          <w:szCs w:val="28"/>
        </w:rPr>
        <w:t>3.12. Конечным результатом административной процедуры является формирование и направление специалистом администрации Темрюкского городского поселения Темрюкского района межведомственных запросов, принятие решения о предоставлении либо об отказе в заключени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соглашения.</w:t>
      </w:r>
    </w:p>
    <w:p w:rsidR="006D23C5" w:rsidRPr="006D23C5" w:rsidRDefault="006D23C5" w:rsidP="006D2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3C5">
        <w:rPr>
          <w:rFonts w:ascii="Times New Roman" w:eastAsia="Times New Roman" w:hAnsi="Times New Roman" w:cs="Times New Roman"/>
          <w:sz w:val="28"/>
          <w:szCs w:val="28"/>
          <w:lang w:eastAsia="ar-SA"/>
        </w:rPr>
        <w:t>3.13. Критерии принятия решения:</w:t>
      </w:r>
    </w:p>
    <w:p w:rsidR="006D23C5" w:rsidRPr="006D23C5" w:rsidRDefault="006D23C5" w:rsidP="006D2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3C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обращение за получением муниципальной услуги соответствующего лица;</w:t>
      </w:r>
    </w:p>
    <w:p w:rsidR="006D23C5" w:rsidRPr="006D23C5" w:rsidRDefault="006D23C5" w:rsidP="006D2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3C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в полном объеме документов, указанных в пункте 2.8 административного регламента;</w:t>
      </w:r>
    </w:p>
    <w:p w:rsidR="006D23C5" w:rsidRPr="006D23C5" w:rsidRDefault="006D23C5" w:rsidP="006D2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3C5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достоверность поданных документов;</w:t>
      </w:r>
    </w:p>
    <w:p w:rsidR="006D23C5" w:rsidRPr="006D23C5" w:rsidRDefault="006D23C5" w:rsidP="006D23C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3C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 сведений, заключений, выписок и прочих документов от органов, участвующих в предоставлении услуги.</w:t>
      </w:r>
    </w:p>
    <w:p w:rsidR="006D23C5" w:rsidRPr="006D23C5" w:rsidRDefault="006D23C5" w:rsidP="006D2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3C5">
        <w:rPr>
          <w:rFonts w:ascii="Times New Roman" w:eastAsia="Times New Roman" w:hAnsi="Times New Roman" w:cs="Times New Roman"/>
          <w:sz w:val="28"/>
          <w:szCs w:val="28"/>
          <w:lang w:eastAsia="ar-SA"/>
        </w:rPr>
        <w:t>3.14. Способ фиксации результата выполнения административной процедуры -  внесение в базу данных.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029"/>
      <w:bookmarkEnd w:id="16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3.15. Подготовка и согласование проекта дополнительного соглашения к договору аренды или безвозмездного пользования земельного участка. </w:t>
      </w:r>
      <w:bookmarkEnd w:id="17"/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специалист администрации Темрюкского городского поселения Темрюкского района, при наличии полученных сведений на направленные межведомственные запросы: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проекта дополнительного соглашения;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согласование проекта дополнительного соглашения с начальниками структурных подразделений, заместителями главы администрации Темрюкского городского поселения Темрюкского района; 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0294"/>
      <w:r w:rsidRPr="006D23C5">
        <w:rPr>
          <w:rFonts w:ascii="Times New Roman" w:eastAsia="Times New Roman" w:hAnsi="Times New Roman" w:cs="Times New Roman"/>
          <w:sz w:val="28"/>
          <w:szCs w:val="28"/>
        </w:rPr>
        <w:t>3.16. Согласование (издание) проекта дополнительного соглашения осуществляется: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специалистом администрации Темрюкского городского поселения Темрюкского района – 2 дня;</w:t>
      </w:r>
    </w:p>
    <w:p w:rsidR="006D23C5" w:rsidRPr="006D23C5" w:rsidRDefault="006D23C5" w:rsidP="006D23C5">
      <w:pPr>
        <w:tabs>
          <w:tab w:val="num" w:pos="1500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структурными подразделениями, заместителями главы Темрюкского городского поселения Темрюкского района – 5 дней;</w:t>
      </w:r>
    </w:p>
    <w:p w:rsidR="006D23C5" w:rsidRPr="006D23C5" w:rsidRDefault="006D23C5" w:rsidP="006D23C5">
      <w:pPr>
        <w:tabs>
          <w:tab w:val="num" w:pos="1500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регистрация земельным отделом администрации Темрюкского городского поселения Темрюкского района – 1 день.</w:t>
      </w:r>
    </w:p>
    <w:bookmarkEnd w:id="18"/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Проект дополнительного соглашения подготавливается и согласовывается не менее чем в трёх экземплярах.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0295"/>
      <w:r w:rsidRPr="006D23C5">
        <w:rPr>
          <w:rFonts w:ascii="Times New Roman" w:eastAsia="Times New Roman" w:hAnsi="Times New Roman" w:cs="Times New Roman"/>
          <w:sz w:val="28"/>
          <w:szCs w:val="28"/>
        </w:rPr>
        <w:t>3.17. Результатом административной процедуры является подписанный и зарегистрированный в установленном порядке проект дополнительного соглашения.</w:t>
      </w:r>
    </w:p>
    <w:p w:rsidR="006D23C5" w:rsidRPr="006D23C5" w:rsidRDefault="006D23C5" w:rsidP="006D23C5">
      <w:pPr>
        <w:keepNext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</w:pPr>
      <w:r w:rsidRPr="006D23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lastRenderedPageBreak/>
        <w:t>3.18. Критерии принятия решения:</w:t>
      </w:r>
    </w:p>
    <w:p w:rsidR="006D23C5" w:rsidRPr="006D23C5" w:rsidRDefault="006D23C5" w:rsidP="006D2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D2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соответствие представленных документов установленным требованиям;</w:t>
      </w:r>
    </w:p>
    <w:p w:rsidR="006D23C5" w:rsidRPr="006D23C5" w:rsidRDefault="006D23C5" w:rsidP="006D2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D2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предоставление в полном объеме документов, указанных в пункте 2.8 административного регламента;</w:t>
      </w:r>
    </w:p>
    <w:p w:rsidR="006D23C5" w:rsidRPr="006D23C5" w:rsidRDefault="006D23C5" w:rsidP="006D2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D2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достоверность поданных документов;</w:t>
      </w:r>
    </w:p>
    <w:p w:rsidR="006D23C5" w:rsidRPr="006D23C5" w:rsidRDefault="006D23C5" w:rsidP="006D23C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D2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отсутствие сведений, заключений, выписок и прочих документов от органов, участвующих в предоставлении услуги, содержащих основания для отказа в предоставлении муниципальной услуги;</w:t>
      </w:r>
    </w:p>
    <w:p w:rsidR="006D23C5" w:rsidRPr="006D23C5" w:rsidRDefault="006D23C5" w:rsidP="006D2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D2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отсутствие оснований для отказа, указанных в пунктах 2.12, 2.14 административного регламента.</w:t>
      </w:r>
    </w:p>
    <w:p w:rsidR="006D23C5" w:rsidRPr="006D23C5" w:rsidRDefault="006D23C5" w:rsidP="006D2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D2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3.19. Способ фиксации результата выполнения административной процедуры - внесение в журнал регистрации.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030"/>
      <w:bookmarkEnd w:id="19"/>
      <w:r w:rsidRPr="006D23C5">
        <w:rPr>
          <w:rFonts w:ascii="Times New Roman" w:eastAsia="Times New Roman" w:hAnsi="Times New Roman" w:cs="Times New Roman"/>
          <w:sz w:val="28"/>
          <w:szCs w:val="28"/>
        </w:rPr>
        <w:t>3.20. Порядок передачи результата муниципальной услуги и пакета документов из администрации Темрюкского городского поселения Темрюкского района в Филиал ГАУ КК «МФЦ КК», выдача заявителю результата муниципальной услуги в Филиале ГАУ КК «МФЦ КК».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0302"/>
      <w:bookmarkEnd w:id="20"/>
      <w:r w:rsidRPr="006D23C5">
        <w:rPr>
          <w:rFonts w:ascii="Times New Roman" w:eastAsia="Times New Roman" w:hAnsi="Times New Roman" w:cs="Times New Roman"/>
          <w:sz w:val="28"/>
          <w:szCs w:val="28"/>
        </w:rPr>
        <w:t>3.21. Передача проекта дополнительного соглашения (3 экземпляра) или письма об отказе в заключени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соглашения и пакета документов из администрации Темрюкского городского поселения Темрюкского района в Филиале ГАУ КК «МФЦ КК». </w:t>
      </w:r>
    </w:p>
    <w:bookmarkEnd w:id="21"/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Передача пакета документов из администрации Темрюкского городского поселения Темрюкского района в Филиале ГАУ КК «МФЦ КК» осуществляется на основании реестра, который составляется в 2 экземплярах и содержит дату и время передачи. 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При передаче пакета документов курьер Филиала ГАУ КК «МФЦ КК», принимающий их, проверяет в присутствии специалиста администрации Темрюкского городского поселения Темрюкского района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курьера Филиала ГАУ КК «МФЦ КК», второй - подлежит возврату специалисту администрации Темрюкского городского поселения Темрюкского района. Информация о получении документов заносится в электронную базу.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0303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3.22. Выдача результата муниципальной услуги и пакета документов заявителю в Филиале ГАУ КК «МФЦ КК». </w:t>
      </w:r>
    </w:p>
    <w:bookmarkEnd w:id="22"/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При выдаче документов работник Филиала ГАУ КК «МФЦ КК»: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подпись;</w:t>
      </w:r>
      <w:proofErr w:type="gramEnd"/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знакомит заявителя с содержанием результата муниципальной услуги.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выдаёт результат муниципальной услуги.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Филиале ГАУ КК «МФЦ КК».</w:t>
      </w:r>
    </w:p>
    <w:p w:rsidR="006D23C5" w:rsidRPr="006D23C5" w:rsidRDefault="006D23C5" w:rsidP="006D23C5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Проект дополнительного соглашения,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письмо об отказе</w:t>
      </w:r>
      <w:r w:rsidRPr="006D2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выдаются заявителю или направляются ему по адресу, содержащемуся в его заявлении. Проекты дополнительных соглашения, направленные заявителю, должны быть им подписаны и представлены в уполномоченный орган не позднее чем в течение тридцати дней со дня получения заявителем проектов указанных соглашений.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0304"/>
      <w:r w:rsidRPr="006D23C5">
        <w:rPr>
          <w:rFonts w:ascii="Times New Roman" w:eastAsia="Times New Roman" w:hAnsi="Times New Roman" w:cs="Times New Roman"/>
          <w:sz w:val="28"/>
          <w:szCs w:val="28"/>
        </w:rPr>
        <w:t>3.23. Результатом данной административной процедуры является выдача заявителю результата предоставления муниципальной услуги и пакета документов.</w:t>
      </w:r>
    </w:p>
    <w:p w:rsidR="006D23C5" w:rsidRPr="006D23C5" w:rsidRDefault="006D23C5" w:rsidP="006D2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D2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3.24. Критерии принятия решения:</w:t>
      </w:r>
    </w:p>
    <w:p w:rsidR="006D23C5" w:rsidRPr="006D23C5" w:rsidRDefault="006D23C5" w:rsidP="006D2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D2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наличие согласованного и подписанного в установленном порядке проекта соглашения, либо отказа.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3.25. Способ фиксации результата выполнения административной процедуры - подпись заявителя о получении результата рассмотрения заявления.</w:t>
      </w:r>
    </w:p>
    <w:bookmarkEnd w:id="23"/>
    <w:p w:rsidR="006D23C5" w:rsidRPr="006D23C5" w:rsidRDefault="006D23C5" w:rsidP="006D23C5">
      <w:pPr>
        <w:autoSpaceDE w:val="0"/>
        <w:autoSpaceDN w:val="0"/>
        <w:adjustRightInd w:val="0"/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color w:val="F79646"/>
          <w:sz w:val="28"/>
          <w:szCs w:val="28"/>
        </w:rPr>
      </w:pPr>
    </w:p>
    <w:p w:rsidR="006D23C5" w:rsidRPr="006D23C5" w:rsidRDefault="006D23C5" w:rsidP="006D23C5">
      <w:pPr>
        <w:autoSpaceDE w:val="0"/>
        <w:autoSpaceDN w:val="0"/>
        <w:adjustRightInd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/>
          <w:sz w:val="28"/>
          <w:szCs w:val="28"/>
        </w:rPr>
        <w:t>Раздел IV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6D23C5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D23C5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3C5" w:rsidRPr="006D23C5" w:rsidRDefault="006D23C5" w:rsidP="006D23C5">
      <w:pPr>
        <w:autoSpaceDE w:val="0"/>
        <w:autoSpaceDN w:val="0"/>
        <w:adjustRightInd w:val="0"/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4.1 Текущий 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органов, участвующих в предоставлении муниципальной услуги.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услуги: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4.4. Плановые и внеплановые проверки проводятся заместителем главы, начальником структурного подразделения Темрюкского городского поселения Темрюкского района, координирующим соответствующую работу. 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10" w:lineRule="exact"/>
        <w:ind w:firstLine="720"/>
        <w:jc w:val="both"/>
        <w:rPr>
          <w:rFonts w:ascii="Times New Roman" w:eastAsia="SimSun" w:hAnsi="Times New Roman" w:cs="Times New Roman"/>
          <w:bCs/>
          <w:iCs/>
          <w:color w:val="000000"/>
          <w:sz w:val="28"/>
          <w:szCs w:val="28"/>
        </w:rPr>
      </w:pPr>
      <w:r w:rsidRPr="006D23C5">
        <w:rPr>
          <w:rFonts w:ascii="Times New Roman" w:eastAsia="SimSun" w:hAnsi="Times New Roman" w:cs="Times New Roman"/>
          <w:bCs/>
          <w:iCs/>
          <w:color w:val="000000"/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менее 1 раза в год.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выявляются нарушения прав заявителей, недостатки, допущенные в ходе предоставления муниципальной услуги.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4.5.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4.6. Ответственность должностных лиц, муниципальных служащих за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br/>
        <w:t xml:space="preserve">решения и действия (бездействие), принимаемые (осуществляемые) в ходе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br/>
        <w:t>предоставления муниципальной услуги: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4.7.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4.8. Персональная ответственность устанавливается в должностных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br/>
        <w:t xml:space="preserve">инструкциях в соответствии с требованиями законодательства Российской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br/>
        <w:t>Федерации.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4.9. Положения, характеризующие требования к порядку и формам 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заявителей.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3C5" w:rsidRPr="006D23C5" w:rsidRDefault="006D23C5" w:rsidP="006D23C5">
      <w:pPr>
        <w:suppressAutoHyphens/>
        <w:autoSpaceDE w:val="0"/>
        <w:autoSpaceDN w:val="0"/>
        <w:adjustRightInd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/>
          <w:sz w:val="28"/>
          <w:szCs w:val="28"/>
        </w:rPr>
        <w:t>Раздел V</w:t>
      </w:r>
    </w:p>
    <w:p w:rsidR="006D23C5" w:rsidRPr="006D23C5" w:rsidRDefault="006D23C5" w:rsidP="006D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6D23C5" w:rsidRPr="006D23C5" w:rsidRDefault="006D23C5" w:rsidP="006D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</w:t>
      </w:r>
    </w:p>
    <w:p w:rsidR="006D23C5" w:rsidRPr="006D23C5" w:rsidRDefault="006D23C5" w:rsidP="006D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3C5" w:rsidRPr="006D23C5" w:rsidRDefault="006D23C5" w:rsidP="006D23C5">
      <w:pPr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решения и (или) действия (бездействие) органа, предоставляющего муниципальную услугу, МФЦ, а также их должностных лиц, муниципальных служащих, работников при предоставлении муниципальной услуги: 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 должностным лицом уполномоченного органа, либо муниципальным служащим, МФЦ, работником МФЦ в ходе предоставления муниципальной услуги (далее – досудебное (внесудебное) обжалование).</w:t>
      </w:r>
      <w:proofErr w:type="gramEnd"/>
    </w:p>
    <w:p w:rsidR="006D23C5" w:rsidRPr="006D23C5" w:rsidRDefault="006D23C5" w:rsidP="006D23C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5.2. Предмет жалобы: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</w:t>
      </w:r>
      <w:r w:rsidRPr="006D23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уполномоченного органа,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 w:rsidRPr="006D23C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уполномоченного органа,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муниципального служащего, МФЦ, работника МФЦ,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отказ </w:t>
      </w:r>
      <w:r w:rsidRPr="006D23C5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 органа, должностного лица уполномоченного органа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lastRenderedPageBreak/>
        <w:t>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6D23C5" w:rsidRPr="006D23C5" w:rsidRDefault="006D23C5" w:rsidP="006D23C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5.3. Орган, предоставляющий муниципальную услугу, МФЦ,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5.3.1. Жалоба на решения и действия (бездействие) должностных лиц </w:t>
      </w:r>
      <w:r w:rsidRPr="006D23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уполномоченного органа,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подается заявителем в </w:t>
      </w:r>
      <w:r w:rsidRPr="006D23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уполномоченный орган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на имя главы Темрюкского городского поселения Темрюкского района.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МФЦ, работника МФЦ подается заявителем на имя руководителя МФЦ в МФЦ либо в департамент информатизации и связи Краснодарского края, являющийся учредителем МФЦ (далее - учредитель МФЦ).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5.3.2.В случае если обжалуются</w:t>
      </w:r>
      <w:r w:rsidRPr="006D23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решения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и действия (бездействие) </w:t>
      </w:r>
      <w:r w:rsidRPr="006D23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руководителя </w:t>
      </w:r>
      <w:r w:rsidRPr="006D23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уполномоченного органа, </w:t>
      </w:r>
      <w:r w:rsidRPr="006D23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жалоба подается в вышестоящий орган (в порядке подчиненности).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5.3.3.Жалобы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5.3.4.Особенности подачи и рассмотрения жалоб на решения и действия (бездействие) </w:t>
      </w:r>
      <w:r w:rsidRPr="006D23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и его должностных лиц, муниципальных служащих установлены постановлением от 18 мая 2018 года № 572 «Об утверждении Порядка подачи и рассмотрения жалоб на решения и действия (бездействие) администрации муниципального образования Темрюкский район и ее должностных лиц, муниципальных служащих при предоставлении муниципальных услуг» (далее – Порядок подачи и рассмотрения жалоб).</w:t>
      </w:r>
      <w:proofErr w:type="gramEnd"/>
    </w:p>
    <w:p w:rsidR="006D23C5" w:rsidRPr="006D23C5" w:rsidRDefault="006D23C5" w:rsidP="006D23C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5.3.5. 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МФЦ, работников МФЦ устанавливаются Порядком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 (далее – Порядок).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5.4. Порядок подачи и рассмотрения жалобы: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5.4.1.Основанием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 в уполномоченный орган по рассмотрению жалобы. 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5.4.2.Жалоба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органа,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либо Регионального портала, а также может быть принята при личном приеме заявителя. 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 </w:t>
      </w:r>
      <w:hyperlink r:id="rId34" w:anchor="/document/12177515/entry/1102" w:history="1">
        <w:r w:rsidRPr="006D23C5">
          <w:rPr>
            <w:rFonts w:ascii="Times New Roman" w:eastAsia="Times New Roman" w:hAnsi="Times New Roman" w:cs="Times New Roman"/>
            <w:sz w:val="28"/>
            <w:szCs w:val="28"/>
          </w:rPr>
          <w:t>статьей 11.2</w:t>
        </w:r>
      </w:hyperlink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5.4.3.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 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5.4.4.Жалоба, поступившая в уполномоченный орган, подлежит регистрации не позднее следующего рабочего дня со дня ее поступления. 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заявителем жалобы через МФЦ, МФЦ обеспечивает передачу жалобы в уполномоченный орган в порядке и сроки, которые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установлены соглашением о взаимодействии между МФЦ и администрацией муниципального образования Темрюкский район, но не позднее следующего рабочего дня со дня поступления жалобы.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5.4.5.Жалоба должна содержать: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уполномоченного </w:t>
      </w:r>
      <w:r w:rsidRPr="006D23C5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уполномоченного </w:t>
      </w:r>
      <w:r w:rsidRPr="006D23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органа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либо муниципального служащего, МФЦ, его руководителя и (или) работника, решения и действия (бездействие) которых обжалуются;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уполномоченного </w:t>
      </w:r>
      <w:r w:rsidRPr="006D23C5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уполномоченного </w:t>
      </w:r>
      <w:r w:rsidRPr="006D23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органа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либо муниципального служащего, МФЦ, работника МФЦ;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br/>
        <w:t xml:space="preserve">и действием (бездействием) уполномоченного </w:t>
      </w:r>
      <w:r w:rsidRPr="006D23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органа,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уполномоченного </w:t>
      </w:r>
      <w:r w:rsidRPr="006D23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органа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5.5. Сроки рассмотрения жалобы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уполномоченный </w:t>
      </w:r>
      <w:r w:rsidRPr="006D23C5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, МФЦ, учредителю МФЦ либо в вышестоящий орган (при его наличии)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одлежит рассмотрению в течение пятнадцати рабочих дней со дня ее регистрации, а в случае обжалования отказа уполномоченного </w:t>
      </w:r>
      <w:r w:rsidRPr="006D23C5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Федерации: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5.7. Результат рассмотрения жалобы: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5.7.1.По результатам рассмотрения жалобы принимается одно из следующих решений: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жалобы отказывается. 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5.7.2.Уполномоченный орган отказывает в удовлетворении жалобы в соответствии с основаниями, предусмотренными пунктом 2.16. Порядка подачи и рассмотрения жалоб.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lastRenderedPageBreak/>
        <w:t>5.7.3.МФЦ отказывает в удовлетворении жалобы в соответствии с основаниями, предусмотренными Порядком.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5.7.4.Уполномоченный орган оставляет жалобу без ответа в соответствии с основаниями, предусмотренными пунктом 2.17. Порядка подачи и рассмотрения жалоб.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5.7.5. МФЦ оставляет жалобу без ответа в соответствии с основаниями, предусмотренными Порядком.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5.7.6. В случае установления в ходе или по результатам 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жалобы: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5.8.1. Не позднее дня, следующего за днем принятия решения, указанного в подразделе 5.7. раздела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5.8.2.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6D23C5" w:rsidRPr="006D23C5" w:rsidRDefault="006D23C5" w:rsidP="006D23C5">
      <w:pPr>
        <w:tabs>
          <w:tab w:val="left" w:pos="2404"/>
          <w:tab w:val="center" w:pos="5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5.9. Порядок обжалования решения по жалобе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обжаловать </w:t>
      </w:r>
      <w:r w:rsidRPr="006D23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>в суд, в порядке и сроки, установленные законодательством Российской Федерации.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жалобы: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обратиться в </w:t>
      </w:r>
      <w:r w:rsidRPr="006D23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уполномоченный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орган,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</w:t>
      </w:r>
      <w:r w:rsidRPr="006D23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уполномоченного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органа, официального сайта МФЦ, Единого портала Регионального портала, а также при личном приеме заявителя. 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жалобы:</w:t>
      </w:r>
    </w:p>
    <w:p w:rsidR="006D23C5" w:rsidRPr="006D23C5" w:rsidRDefault="006D23C5" w:rsidP="006D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органе, на официальном сайте уполномоченного органа, в МФЦ, на Едином портале, Региональном портале.</w:t>
      </w:r>
    </w:p>
    <w:p w:rsidR="006D23C5" w:rsidRPr="006D23C5" w:rsidRDefault="006D23C5" w:rsidP="006D23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C5" w:rsidRPr="006D23C5" w:rsidRDefault="006D23C5" w:rsidP="006D23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C5" w:rsidRPr="006D23C5" w:rsidRDefault="006D23C5" w:rsidP="006D23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C5" w:rsidRPr="006D23C5" w:rsidRDefault="006D23C5" w:rsidP="006D2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Заместитель главы </w:t>
      </w:r>
    </w:p>
    <w:p w:rsidR="006D23C5" w:rsidRPr="006D23C5" w:rsidRDefault="006D23C5" w:rsidP="006D2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Темрюкского городского  поселения</w:t>
      </w: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В.В. </w:t>
      </w:r>
      <w:proofErr w:type="spellStart"/>
      <w:r w:rsidRPr="006D23C5">
        <w:rPr>
          <w:rFonts w:ascii="Times New Roman" w:eastAsia="Times New Roman" w:hAnsi="Times New Roman" w:cs="Times New Roman"/>
          <w:sz w:val="28"/>
          <w:szCs w:val="28"/>
        </w:rPr>
        <w:t>Отрошко</w:t>
      </w:r>
      <w:proofErr w:type="spellEnd"/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Pr="006D23C5" w:rsidRDefault="006D23C5" w:rsidP="006D23C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6D23C5" w:rsidRPr="006D23C5" w:rsidRDefault="006D23C5" w:rsidP="006D23C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6D23C5" w:rsidRPr="006D23C5" w:rsidRDefault="006D23C5" w:rsidP="006D23C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</w:t>
      </w:r>
    </w:p>
    <w:p w:rsidR="006D23C5" w:rsidRPr="006D23C5" w:rsidRDefault="006D23C5" w:rsidP="006D23C5">
      <w:pPr>
        <w:spacing w:after="0" w:line="240" w:lineRule="auto"/>
        <w:ind w:left="5040" w:hanging="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3C5" w:rsidRPr="006D23C5" w:rsidRDefault="006D23C5" w:rsidP="006D23C5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ЗАЯВЛЕНИЯ</w:t>
      </w:r>
    </w:p>
    <w:p w:rsidR="006D23C5" w:rsidRPr="006D23C5" w:rsidRDefault="006D23C5" w:rsidP="006D2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</w:p>
    <w:p w:rsidR="006D23C5" w:rsidRPr="006D23C5" w:rsidRDefault="006D23C5" w:rsidP="006D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3C5" w:rsidRPr="006D23C5" w:rsidRDefault="006D23C5" w:rsidP="006D23C5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D23C5" w:rsidRPr="006D23C5" w:rsidRDefault="006D23C5" w:rsidP="006D23C5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</w:pPr>
      <w:r w:rsidRPr="006D23C5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Главе </w:t>
      </w:r>
    </w:p>
    <w:p w:rsidR="006D23C5" w:rsidRPr="006D23C5" w:rsidRDefault="006D23C5" w:rsidP="006D23C5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</w:pPr>
      <w:r w:rsidRPr="006D23C5">
        <w:rPr>
          <w:rFonts w:ascii="Times New Roman" w:eastAsia="Times New Roman" w:hAnsi="Times New Roman" w:cs="Times New Roman"/>
          <w:bCs/>
          <w:iCs/>
          <w:sz w:val="28"/>
          <w:szCs w:val="28"/>
        </w:rPr>
        <w:t>_________________</w:t>
      </w:r>
      <w:r w:rsidRPr="006D23C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__________ </w:t>
      </w:r>
      <w:r w:rsidRPr="006D23C5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поселения </w:t>
      </w:r>
    </w:p>
    <w:p w:rsidR="006D23C5" w:rsidRPr="006D23C5" w:rsidRDefault="006D23C5" w:rsidP="006D23C5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/>
        </w:rPr>
      </w:pPr>
      <w:r w:rsidRPr="006D23C5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Темрюкского района</w:t>
      </w:r>
    </w:p>
    <w:p w:rsidR="006D23C5" w:rsidRPr="006D23C5" w:rsidRDefault="006D23C5" w:rsidP="006D23C5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6D23C5" w:rsidRPr="006D23C5" w:rsidRDefault="006D23C5" w:rsidP="006D23C5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от__________________________________</w:t>
      </w:r>
    </w:p>
    <w:p w:rsidR="006D23C5" w:rsidRPr="006D23C5" w:rsidRDefault="006D23C5" w:rsidP="006D23C5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адрес:  ______________________________</w:t>
      </w:r>
    </w:p>
    <w:p w:rsidR="006D23C5" w:rsidRPr="006D23C5" w:rsidRDefault="006D23C5" w:rsidP="006D23C5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телефон_____________________________</w:t>
      </w:r>
    </w:p>
    <w:p w:rsidR="006D23C5" w:rsidRPr="006D23C5" w:rsidRDefault="006D23C5" w:rsidP="006D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3C5" w:rsidRPr="006D23C5" w:rsidRDefault="006D23C5" w:rsidP="006D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3C5" w:rsidRPr="006D23C5" w:rsidRDefault="006D23C5" w:rsidP="006D23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Cs/>
          <w:sz w:val="28"/>
          <w:szCs w:val="28"/>
          <w:lang/>
        </w:rPr>
        <w:t>Заявление</w:t>
      </w:r>
    </w:p>
    <w:p w:rsidR="006D23C5" w:rsidRPr="006D23C5" w:rsidRDefault="006D23C5" w:rsidP="006D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D23C5" w:rsidRPr="006D23C5" w:rsidRDefault="006D23C5" w:rsidP="006D2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D23C5">
        <w:rPr>
          <w:rFonts w:ascii="Times New Roman" w:eastAsia="Times New Roman" w:hAnsi="Times New Roman" w:cs="Times New Roman"/>
          <w:sz w:val="16"/>
          <w:szCs w:val="16"/>
        </w:rPr>
        <w:t>(полное наименование юридического лица или Ф.И.О. физического лица)</w:t>
      </w: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ОГРН ____________________________ИНН_________________________ </w:t>
      </w: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паспорт: серия_______________номер________________________________________</w:t>
      </w: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выдан_____________________________________________________________,</w:t>
      </w: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__________________________________</w:t>
      </w:r>
    </w:p>
    <w:p w:rsidR="006D23C5" w:rsidRPr="006D23C5" w:rsidRDefault="006D23C5" w:rsidP="006D2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D23C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(доверенности, устава)</w:t>
      </w: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</w:t>
      </w: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адрес заявителя________________________________________________</w:t>
      </w:r>
    </w:p>
    <w:p w:rsidR="006D23C5" w:rsidRPr="006D23C5" w:rsidRDefault="006D23C5" w:rsidP="006D2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D23C5">
        <w:rPr>
          <w:rFonts w:ascii="Times New Roman" w:eastAsia="Times New Roman" w:hAnsi="Times New Roman" w:cs="Times New Roman"/>
          <w:sz w:val="16"/>
          <w:szCs w:val="16"/>
        </w:rPr>
        <w:t>(адрес юридического лица или место регистрации физического лица)</w:t>
      </w: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адрес электронной почты_________________________________________</w:t>
      </w: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Прошу заключить дополнительное соглашение </w:t>
      </w:r>
      <w:proofErr w:type="gramStart"/>
      <w:r w:rsidRPr="006D23C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договор аренды земельного участка или договор безвозмездного пользования земельным участком (нужное подчеркнуть) </w:t>
      </w:r>
    </w:p>
    <w:p w:rsidR="006D23C5" w:rsidRPr="006D23C5" w:rsidRDefault="006D23C5" w:rsidP="006D2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Реквизиты договора аренды земельного участка или договора безвозмездного пользования земельным участком:</w:t>
      </w: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D23C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 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6D23C5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Приложение:</w:t>
      </w: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Заявитель:_________________________________________________________</w:t>
      </w:r>
    </w:p>
    <w:p w:rsidR="006D23C5" w:rsidRPr="006D23C5" w:rsidRDefault="006D23C5" w:rsidP="006D23C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23C5">
        <w:rPr>
          <w:rFonts w:ascii="Times New Roman" w:eastAsia="Times New Roman" w:hAnsi="Times New Roman" w:cs="Times New Roman"/>
          <w:sz w:val="16"/>
          <w:szCs w:val="16"/>
        </w:rPr>
        <w:t>(Ф.И.О. заявителя, должность, Ф.И.О. представителя юридического или физического лица)</w:t>
      </w:r>
      <w:r w:rsidRPr="006D23C5">
        <w:rPr>
          <w:rFonts w:ascii="Times New Roman" w:eastAsia="Times New Roman" w:hAnsi="Times New Roman" w:cs="Times New Roman"/>
          <w:sz w:val="16"/>
          <w:szCs w:val="16"/>
        </w:rPr>
        <w:tab/>
        <w:t>/</w:t>
      </w:r>
    </w:p>
    <w:p w:rsidR="006D23C5" w:rsidRPr="006D23C5" w:rsidRDefault="006D23C5" w:rsidP="006D23C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23C5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 «____»_______________20____г.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D2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D2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D2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D2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D23C5">
        <w:rPr>
          <w:rFonts w:ascii="Times New Roman" w:eastAsia="Times New Roman" w:hAnsi="Times New Roman" w:cs="Times New Roman"/>
          <w:sz w:val="28"/>
          <w:szCs w:val="28"/>
        </w:rPr>
        <w:tab/>
      </w:r>
      <w:r w:rsidRPr="006D23C5">
        <w:rPr>
          <w:rFonts w:ascii="Times New Roman" w:eastAsia="Times New Roman" w:hAnsi="Times New Roman" w:cs="Times New Roman"/>
          <w:sz w:val="28"/>
          <w:szCs w:val="28"/>
        </w:rPr>
        <w:tab/>
        <w:t>М.П.</w:t>
      </w:r>
      <w:r w:rsidRPr="006D23C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В.В. </w:t>
      </w:r>
      <w:proofErr w:type="spellStart"/>
      <w:r w:rsidRPr="006D23C5">
        <w:rPr>
          <w:rFonts w:ascii="Times New Roman" w:eastAsia="Times New Roman" w:hAnsi="Times New Roman" w:cs="Times New Roman"/>
          <w:sz w:val="28"/>
          <w:szCs w:val="28"/>
        </w:rPr>
        <w:t>Отрошко</w:t>
      </w:r>
      <w:proofErr w:type="spellEnd"/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Default="006D23C5"/>
    <w:p w:rsidR="006D23C5" w:rsidRPr="006D23C5" w:rsidRDefault="006D23C5" w:rsidP="006D23C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6D23C5" w:rsidRPr="006D23C5" w:rsidRDefault="006D23C5" w:rsidP="006D23C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6D23C5" w:rsidRPr="006D23C5" w:rsidRDefault="006D23C5" w:rsidP="006D23C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 «Заключение дополнительного соглашения к договору аренды земельного участка, договору безвозмездного пользования земельным участком»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23C5">
        <w:rPr>
          <w:rFonts w:ascii="Times New Roman" w:eastAsia="Times New Roman" w:hAnsi="Times New Roman" w:cs="Times New Roman"/>
          <w:b/>
          <w:bCs/>
          <w:sz w:val="32"/>
          <w:szCs w:val="32"/>
        </w:rPr>
        <w:t>Блок-схема</w:t>
      </w:r>
    </w:p>
    <w:p w:rsidR="006D23C5" w:rsidRPr="006D23C5" w:rsidRDefault="006D23C5" w:rsidP="006D23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Pr="006D23C5">
        <w:rPr>
          <w:rFonts w:ascii="Times New Roman" w:eastAsia="Times New Roman" w:hAnsi="Times New Roman" w:cs="Times New Roman"/>
          <w:b/>
          <w:sz w:val="28"/>
          <w:szCs w:val="28"/>
        </w:rPr>
        <w:t xml:space="preserve">«Заключение дополнительного соглашения к договору аренды земельного участка, договору безвозмездного пользования земельным участком» </w:t>
      </w:r>
    </w:p>
    <w:p w:rsidR="006D23C5" w:rsidRPr="006D23C5" w:rsidRDefault="006D23C5" w:rsidP="006D23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6D23C5" w:rsidRPr="006D23C5" w:rsidRDefault="006D23C5" w:rsidP="006D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3C5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6" style="position:absolute;margin-left:2.85pt;margin-top:9.15pt;width:477pt;height:65.2pt;z-index:251660288">
            <v:textbox style="mso-next-textbox:#_x0000_s1036">
              <w:txbxContent>
                <w:p w:rsidR="006D23C5" w:rsidRPr="006D23C5" w:rsidRDefault="006D23C5" w:rsidP="006D23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23C5">
                    <w:rPr>
                      <w:rFonts w:ascii="Times New Roman" w:hAnsi="Times New Roman" w:cs="Times New Roman"/>
                    </w:rPr>
                    <w:t>Прием и регистрация заявления и прилагаемых к нему документов в администрации Темрюкского городского</w:t>
                  </w:r>
                  <w:r w:rsidRPr="006D23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D23C5">
                    <w:rPr>
                      <w:rFonts w:ascii="Times New Roman" w:hAnsi="Times New Roman" w:cs="Times New Roman"/>
                    </w:rPr>
                    <w:t>поселения Темрюкского района или в Филиал ГАУ КК «МФЦ КК», передача курьером Филиала ГАУ КК «МФЦ КК» пакета документов из Филиала ГАУ КК «МФЦ КК» в администрацию Темрюкского городского</w:t>
                  </w:r>
                  <w:r w:rsidRPr="006D23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D23C5">
                    <w:rPr>
                      <w:rFonts w:ascii="Times New Roman" w:hAnsi="Times New Roman" w:cs="Times New Roman"/>
                    </w:rPr>
                    <w:t>поселения Темрюкского района</w:t>
                  </w:r>
                </w:p>
                <w:p w:rsidR="006D23C5" w:rsidRDefault="006D23C5" w:rsidP="006D23C5"/>
              </w:txbxContent>
            </v:textbox>
          </v:rect>
        </w:pict>
      </w:r>
    </w:p>
    <w:p w:rsidR="006D23C5" w:rsidRPr="006D23C5" w:rsidRDefault="006D23C5" w:rsidP="006D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3C5" w:rsidRPr="006D23C5" w:rsidRDefault="006D23C5" w:rsidP="006D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3C5" w:rsidRPr="006D23C5" w:rsidRDefault="006D23C5" w:rsidP="006D2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23C5" w:rsidRPr="006D23C5" w:rsidRDefault="006D23C5" w:rsidP="006D2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23C5" w:rsidRPr="006D23C5" w:rsidRDefault="006D23C5" w:rsidP="006D23C5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3C5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39.45pt;margin-top:6.4pt;width:0;height:22.2pt;z-index:251664384" o:connectortype="straight">
            <v:stroke endarrow="block"/>
          </v:shape>
        </w:pict>
      </w:r>
      <w:r w:rsidRPr="006D23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23C5" w:rsidRPr="006D23C5" w:rsidRDefault="006D23C5" w:rsidP="006D2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23C5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2.85pt;margin-top:6.55pt;width:475.95pt;height:86.25pt;z-index:251663360">
            <v:textbox style="mso-next-textbox:#_x0000_s1039">
              <w:txbxContent>
                <w:p w:rsidR="006D23C5" w:rsidRPr="006D23C5" w:rsidRDefault="006D23C5" w:rsidP="006D23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прилагаемых к нему документов в администрации Темрюкского городского поселения Темрюкского района, принятие решения о предоставлении либо об отказе в предоставлении муниципальной услуги, формиров</w:t>
                  </w:r>
                  <w:r w:rsidRPr="006D2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D2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ние и направление администрацией Темрюкского городского поселения Темрюкского района межведомственных запросов </w:t>
                  </w:r>
                </w:p>
                <w:p w:rsidR="006D23C5" w:rsidRPr="00506B1A" w:rsidRDefault="006D23C5" w:rsidP="006D23C5"/>
                <w:p w:rsidR="006D23C5" w:rsidRPr="00506B1A" w:rsidRDefault="006D23C5" w:rsidP="006D23C5"/>
              </w:txbxContent>
            </v:textbox>
          </v:rect>
        </w:pict>
      </w:r>
    </w:p>
    <w:p w:rsidR="006D23C5" w:rsidRPr="006D23C5" w:rsidRDefault="006D23C5" w:rsidP="006D2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23C5" w:rsidRPr="006D23C5" w:rsidRDefault="006D23C5" w:rsidP="006D2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23C5" w:rsidRPr="006D23C5" w:rsidRDefault="006D23C5" w:rsidP="006D23C5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3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23C5" w:rsidRPr="006D23C5" w:rsidRDefault="006D23C5" w:rsidP="006D2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23C5" w:rsidRPr="006D23C5" w:rsidRDefault="006D23C5" w:rsidP="006D23C5">
      <w:pPr>
        <w:tabs>
          <w:tab w:val="left" w:pos="414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3C5">
        <w:rPr>
          <w:rFonts w:ascii="Times New Roman" w:eastAsia="Times New Roman" w:hAnsi="Times New Roman" w:cs="Times New Roman"/>
          <w:sz w:val="24"/>
          <w:szCs w:val="24"/>
        </w:rPr>
        <w:tab/>
      </w:r>
      <w:r w:rsidRPr="006D23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23C5" w:rsidRPr="006D23C5" w:rsidRDefault="006D23C5" w:rsidP="006D2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23C5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379.1pt;margin-top:10pt;width:0;height:24.75pt;z-index:251666432" o:connectortype="straight">
            <v:stroke endarrow="block"/>
          </v:shape>
        </w:pict>
      </w:r>
      <w:r w:rsidRPr="006D23C5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10.15pt;margin-top:10pt;width:0;height:24.75pt;z-index:251665408" o:connectortype="straight">
            <v:stroke endarrow="block"/>
          </v:shape>
        </w:pict>
      </w:r>
    </w:p>
    <w:p w:rsidR="006D23C5" w:rsidRPr="006D23C5" w:rsidRDefault="006D23C5" w:rsidP="006D2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23C5" w:rsidRPr="006D23C5" w:rsidRDefault="006D23C5" w:rsidP="006D2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23C5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271.05pt;margin-top:7.15pt;width:208.8pt;height:68.45pt;z-index:251662336">
            <v:textbox style="mso-next-textbox:#_x0000_s1038">
              <w:txbxContent>
                <w:p w:rsidR="006D23C5" w:rsidRPr="006D23C5" w:rsidRDefault="006D23C5" w:rsidP="006D23C5">
                  <w:pPr>
                    <w:tabs>
                      <w:tab w:val="left" w:pos="720"/>
                      <w:tab w:val="left" w:pos="64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Подготовка, согласование и подписание письма</w:t>
                  </w:r>
                  <w:r w:rsidRPr="006D23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 отказе в предоставлении муниципальной услуги</w:t>
                  </w:r>
                  <w:r w:rsidRPr="006D2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D23C5" w:rsidRPr="003B0B80" w:rsidRDefault="006D23C5" w:rsidP="006D23C5">
                  <w:pPr>
                    <w:jc w:val="center"/>
                  </w:pPr>
                </w:p>
                <w:p w:rsidR="006D23C5" w:rsidRPr="003931DC" w:rsidRDefault="006D23C5" w:rsidP="006D23C5"/>
              </w:txbxContent>
            </v:textbox>
          </v:rect>
        </w:pict>
      </w:r>
      <w:r w:rsidRPr="006D23C5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3.9pt;margin-top:7.15pt;width:236.6pt;height:68.45pt;z-index:251661312">
            <v:textbox style="mso-next-textbox:#_x0000_s1037">
              <w:txbxContent>
                <w:p w:rsidR="006D23C5" w:rsidRPr="006D23C5" w:rsidRDefault="006D23C5" w:rsidP="006D23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23C5" w:rsidRPr="006D23C5" w:rsidRDefault="006D23C5" w:rsidP="006D23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Подготовка, согласование и подписание дополнительного соглашения</w:t>
                  </w:r>
                </w:p>
                <w:p w:rsidR="006D23C5" w:rsidRPr="00506B1A" w:rsidRDefault="006D23C5" w:rsidP="006D23C5">
                  <w:pPr>
                    <w:tabs>
                      <w:tab w:val="left" w:pos="720"/>
                      <w:tab w:val="left" w:pos="6480"/>
                    </w:tabs>
                    <w:jc w:val="center"/>
                  </w:pPr>
                </w:p>
              </w:txbxContent>
            </v:textbox>
          </v:rect>
        </w:pict>
      </w:r>
    </w:p>
    <w:p w:rsidR="006D23C5" w:rsidRPr="006D23C5" w:rsidRDefault="006D23C5" w:rsidP="006D2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3C5" w:rsidRPr="006D23C5" w:rsidRDefault="006D23C5" w:rsidP="006D2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23C5" w:rsidRPr="006D23C5" w:rsidRDefault="006D23C5" w:rsidP="006D23C5">
      <w:pPr>
        <w:tabs>
          <w:tab w:val="center" w:pos="4819"/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3C5">
        <w:rPr>
          <w:rFonts w:ascii="Times New Roman" w:eastAsia="Times New Roman" w:hAnsi="Times New Roman" w:cs="Times New Roman"/>
          <w:sz w:val="24"/>
          <w:szCs w:val="24"/>
        </w:rPr>
        <w:tab/>
      </w:r>
      <w:r w:rsidRPr="006D23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23C5" w:rsidRPr="006D23C5" w:rsidRDefault="006D23C5" w:rsidP="006D2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23C5" w:rsidRPr="006D23C5" w:rsidRDefault="006D23C5" w:rsidP="006D23C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3C5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379.1pt;margin-top:6.6pt;width:.1pt;height:25.4pt;flip:x;z-index:251669504" o:connectortype="straight">
            <v:stroke endarrow="block"/>
          </v:shape>
        </w:pict>
      </w:r>
      <w:r w:rsidRPr="006D23C5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110.05pt;margin-top:6.6pt;width:.1pt;height:25.4pt;flip:x;z-index:251667456" o:connectortype="straight">
            <v:stroke endarrow="block"/>
          </v:shape>
        </w:pict>
      </w:r>
      <w:r w:rsidRPr="006D23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23C5" w:rsidRPr="006D23C5" w:rsidRDefault="006D23C5" w:rsidP="006D23C5">
      <w:pPr>
        <w:tabs>
          <w:tab w:val="left" w:pos="225"/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3C5">
        <w:rPr>
          <w:rFonts w:ascii="Times New Roman" w:eastAsia="Times New Roman" w:hAnsi="Times New Roman" w:cs="Times New Roman"/>
          <w:sz w:val="24"/>
          <w:szCs w:val="24"/>
        </w:rPr>
        <w:tab/>
      </w:r>
      <w:r w:rsidRPr="006D23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23C5" w:rsidRPr="006D23C5" w:rsidRDefault="006D23C5" w:rsidP="006D23C5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3C5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4" style="position:absolute;margin-left:3.9pt;margin-top:4.4pt;width:475.95pt;height:41.05pt;z-index:251668480">
            <v:textbox style="mso-next-textbox:#_x0000_s1044">
              <w:txbxContent>
                <w:p w:rsidR="006D23C5" w:rsidRPr="006D23C5" w:rsidRDefault="006D23C5" w:rsidP="006D23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проекта договора, письма</w:t>
                  </w:r>
                  <w:r w:rsidRPr="006D23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 отказе в предоставлении муниципальной услуги</w:t>
                  </w:r>
                  <w:r w:rsidRPr="006D2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Филиал ГАУ КК «МФЦ КК» для выдачи заявителю </w:t>
                  </w:r>
                </w:p>
                <w:p w:rsidR="006D23C5" w:rsidRPr="00346E9A" w:rsidRDefault="006D23C5" w:rsidP="006D23C5">
                  <w:pPr>
                    <w:jc w:val="center"/>
                  </w:pPr>
                </w:p>
                <w:p w:rsidR="006D23C5" w:rsidRPr="003B0B80" w:rsidRDefault="006D23C5" w:rsidP="006D23C5"/>
              </w:txbxContent>
            </v:textbox>
          </v:rect>
        </w:pict>
      </w:r>
      <w:r w:rsidRPr="006D23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23C5" w:rsidRPr="006D23C5" w:rsidRDefault="006D23C5" w:rsidP="006D2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23C5" w:rsidRPr="006D23C5" w:rsidRDefault="006D23C5" w:rsidP="006D2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23C5" w:rsidRPr="006D23C5" w:rsidRDefault="006D23C5" w:rsidP="006D23C5">
      <w:pPr>
        <w:tabs>
          <w:tab w:val="left" w:pos="109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4"/>
          <w:szCs w:val="24"/>
        </w:rPr>
        <w:tab/>
      </w:r>
      <w:r w:rsidRPr="006D23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23C5" w:rsidRPr="006D23C5" w:rsidRDefault="006D23C5" w:rsidP="006D23C5">
      <w:pPr>
        <w:tabs>
          <w:tab w:val="left" w:pos="153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23C5" w:rsidRPr="006D23C5" w:rsidRDefault="006D23C5" w:rsidP="006D23C5">
      <w:pPr>
        <w:tabs>
          <w:tab w:val="left" w:pos="153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6D23C5" w:rsidRPr="006D23C5" w:rsidRDefault="006D23C5" w:rsidP="006D23C5">
      <w:pPr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C5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В.В. </w:t>
      </w:r>
      <w:proofErr w:type="spellStart"/>
      <w:r w:rsidRPr="006D23C5">
        <w:rPr>
          <w:rFonts w:ascii="Times New Roman" w:eastAsia="Times New Roman" w:hAnsi="Times New Roman" w:cs="Times New Roman"/>
          <w:sz w:val="28"/>
          <w:szCs w:val="28"/>
        </w:rPr>
        <w:t>Отрошко</w:t>
      </w:r>
      <w:proofErr w:type="spellEnd"/>
    </w:p>
    <w:p w:rsidR="006D23C5" w:rsidRPr="006D23C5" w:rsidRDefault="006D23C5" w:rsidP="006D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3C5" w:rsidRDefault="006D23C5"/>
    <w:sectPr w:rsidR="006D23C5" w:rsidSect="001D468C">
      <w:headerReference w:type="default" r:id="rId35"/>
      <w:headerReference w:type="first" r:id="rId36"/>
      <w:pgSz w:w="11906" w:h="16838"/>
      <w:pgMar w:top="1135" w:right="510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51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8559B" w:rsidRPr="00FA0949" w:rsidRDefault="0070688B" w:rsidP="00FA0949">
        <w:pPr>
          <w:pStyle w:val="a3"/>
          <w:jc w:val="center"/>
        </w:pPr>
        <w:r w:rsidRPr="00404D40">
          <w:rPr>
            <w:sz w:val="28"/>
            <w:szCs w:val="28"/>
          </w:rPr>
          <w:fldChar w:fldCharType="begin"/>
        </w:r>
        <w:r w:rsidRPr="00404D40">
          <w:rPr>
            <w:sz w:val="28"/>
            <w:szCs w:val="28"/>
          </w:rPr>
          <w:instrText xml:space="preserve"> PAGE   \* MERGEFORMAT </w:instrText>
        </w:r>
        <w:r w:rsidRPr="00404D40">
          <w:rPr>
            <w:sz w:val="28"/>
            <w:szCs w:val="28"/>
          </w:rPr>
          <w:fldChar w:fldCharType="separate"/>
        </w:r>
        <w:r w:rsidR="006D23C5">
          <w:rPr>
            <w:noProof/>
            <w:sz w:val="28"/>
            <w:szCs w:val="28"/>
          </w:rPr>
          <w:t>2</w:t>
        </w:r>
        <w:r w:rsidRPr="00404D4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C0" w:rsidRDefault="0070688B">
    <w:pPr>
      <w:pStyle w:val="a3"/>
    </w:pPr>
    <w:r>
      <w:t xml:space="preserve">                                                                                                                                </w:t>
    </w:r>
    <w:r>
      <w:t xml:space="preserve">              </w:t>
    </w: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EB67E05"/>
    <w:multiLevelType w:val="hybridMultilevel"/>
    <w:tmpl w:val="EF7C3122"/>
    <w:lvl w:ilvl="0" w:tplc="CA1AC18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3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2"/>
  </w:num>
  <w:num w:numId="6">
    <w:abstractNumId w:val="8"/>
  </w:num>
  <w:num w:numId="7">
    <w:abstractNumId w:val="13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3C5"/>
    <w:rsid w:val="006D23C5"/>
    <w:rsid w:val="0070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6" type="connector" idref="#_x0000_s1040"/>
        <o:r id="V:Rule7" type="connector" idref="#_x0000_s1041"/>
        <o:r id="V:Rule8" type="connector" idref="#_x0000_s1042"/>
        <o:r id="V:Rule9" type="connector" idref="#_x0000_s1043"/>
        <o:r id="V:Rule1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D23C5"/>
    <w:pPr>
      <w:keepNext/>
      <w:spacing w:after="0" w:line="400" w:lineRule="exac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D23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6D23C5"/>
    <w:pPr>
      <w:keepNext/>
      <w:spacing w:after="0" w:line="240" w:lineRule="auto"/>
      <w:ind w:left="170" w:right="-1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3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D23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6D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3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23C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D23C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D23C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6D23C5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semiHidden/>
    <w:rsid w:val="006D23C5"/>
  </w:style>
  <w:style w:type="character" w:styleId="a7">
    <w:name w:val="page number"/>
    <w:basedOn w:val="a0"/>
    <w:rsid w:val="006D23C5"/>
  </w:style>
  <w:style w:type="paragraph" w:styleId="a8">
    <w:name w:val="Body Text"/>
    <w:basedOn w:val="a"/>
    <w:link w:val="a9"/>
    <w:rsid w:val="006D23C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6D23C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6D23C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D23C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D23C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D23C5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6D23C5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FR2">
    <w:name w:val="FR2"/>
    <w:rsid w:val="006D23C5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</w:rPr>
  </w:style>
  <w:style w:type="paragraph" w:styleId="ac">
    <w:name w:val="Body Text Indent"/>
    <w:basedOn w:val="a"/>
    <w:link w:val="ad"/>
    <w:rsid w:val="006D23C5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6D23C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Document Map"/>
    <w:basedOn w:val="a"/>
    <w:link w:val="af"/>
    <w:semiHidden/>
    <w:rsid w:val="006D23C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6D23C5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1">
    <w:name w:val="List 3"/>
    <w:basedOn w:val="a"/>
    <w:rsid w:val="006D23C5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6D23C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6D23C5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List 2"/>
    <w:basedOn w:val="a"/>
    <w:rsid w:val="006D23C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D2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1"/>
    <w:basedOn w:val="a"/>
    <w:rsid w:val="006D23C5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table" w:styleId="af0">
    <w:name w:val="Table Grid"/>
    <w:basedOn w:val="a1"/>
    <w:rsid w:val="006D2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6D23C5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6D23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D23C5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Hyperlink"/>
    <w:uiPriority w:val="99"/>
    <w:rsid w:val="006D23C5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6D23C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6D23C5"/>
  </w:style>
  <w:style w:type="paragraph" w:styleId="af2">
    <w:name w:val="No Spacing"/>
    <w:qFormat/>
    <w:rsid w:val="006D23C5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customStyle="1" w:styleId="Normal">
    <w:name w:val="Normal"/>
    <w:rsid w:val="006D23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6D23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6D23C5"/>
  </w:style>
  <w:style w:type="character" w:customStyle="1" w:styleId="af4">
    <w:name w:val="Гипертекстовая ссылка"/>
    <w:uiPriority w:val="99"/>
    <w:rsid w:val="006D23C5"/>
    <w:rPr>
      <w:rFonts w:cs="Times New Roman"/>
      <w:b w:val="0"/>
      <w:color w:val="106BBE"/>
    </w:rPr>
  </w:style>
  <w:style w:type="character" w:customStyle="1" w:styleId="Aeiaoaenoiaaynnueea">
    <w:name w:val="Aeia?oaenoiaay nnueea"/>
    <w:uiPriority w:val="99"/>
    <w:rsid w:val="006D23C5"/>
    <w:rPr>
      <w:rFonts w:ascii="Times New Roman" w:hAnsi="Times New Roman"/>
      <w:color w:val="106BBE"/>
    </w:rPr>
  </w:style>
  <w:style w:type="paragraph" w:customStyle="1" w:styleId="headertext">
    <w:name w:val="headertext"/>
    <w:basedOn w:val="a"/>
    <w:rsid w:val="006D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unhideWhenUsed/>
    <w:rsid w:val="006D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ruk@mo.krasnodar.ru" TargetMode="External"/><Relationship Id="rId13" Type="http://schemas.openxmlformats.org/officeDocument/2006/relationships/hyperlink" Target="http://www.temryuk.ru/" TargetMode="External"/><Relationship Id="rId18" Type="http://schemas.openxmlformats.org/officeDocument/2006/relationships/hyperlink" Target="mailto:temryuk@rambler.ru" TargetMode="External"/><Relationship Id="rId26" Type="http://schemas.openxmlformats.org/officeDocument/2006/relationships/hyperlink" Target="consultantplus://offline/ref=409C938BF7BBFA69D038773E6D2756A3C15567B54642D57013BF301F522872EBBE0562E8eDa7K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059346.26" TargetMode="External"/><Relationship Id="rId34" Type="http://schemas.openxmlformats.org/officeDocument/2006/relationships/hyperlink" Target="http://home.garant.ru/" TargetMode="External"/><Relationship Id="rId7" Type="http://schemas.openxmlformats.org/officeDocument/2006/relationships/hyperlink" Target="mailto:temruk@mo.krasnodar.ru" TargetMode="External"/><Relationship Id="rId12" Type="http://schemas.openxmlformats.org/officeDocument/2006/relationships/hyperlink" Target="http://www.temryuk.ru/" TargetMode="External"/><Relationship Id="rId17" Type="http://schemas.openxmlformats.org/officeDocument/2006/relationships/hyperlink" Target="mailto:temryuk@rambler.ru" TargetMode="External"/><Relationship Id="rId25" Type="http://schemas.openxmlformats.org/officeDocument/2006/relationships/hyperlink" Target="garantF1://12084522.54" TargetMode="External"/><Relationship Id="rId33" Type="http://schemas.openxmlformats.org/officeDocument/2006/relationships/hyperlink" Target="garantF1://12077515.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emryuk@rambler.ru" TargetMode="External"/><Relationship Id="rId20" Type="http://schemas.openxmlformats.org/officeDocument/2006/relationships/hyperlink" Target="garantF1://70282672.1000" TargetMode="External"/><Relationship Id="rId29" Type="http://schemas.openxmlformats.org/officeDocument/2006/relationships/hyperlink" Target="consultantplus://offline/ref=409C938BF7BBFA69D038773E6D2756A3C15567B54642D57013BF301F522872EBBE0562EDD3B8D9D9e3a9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-mfc.ru" TargetMode="External"/><Relationship Id="rId11" Type="http://schemas.openxmlformats.org/officeDocument/2006/relationships/hyperlink" Target="http://www.temryuk.ru/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consultantplus://offline/ref=409C938BF7BBFA69D038773E6D2756A3C15567B54642D57013BF301F522872EBBE0562EAeDa2K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temryuk@rambler.ru" TargetMode="External"/><Relationship Id="rId23" Type="http://schemas.openxmlformats.org/officeDocument/2006/relationships/hyperlink" Target="consultantplus://offline/ref=CCA48B9F8AFA8825B0BD209B6CD392C866D4432F59FE41AE4BE9C828BB3F26008FF5E5BC47S9F" TargetMode="External"/><Relationship Id="rId28" Type="http://schemas.openxmlformats.org/officeDocument/2006/relationships/hyperlink" Target="consultantplus://offline/ref=409C938BF7BBFA69D038773E6D2756A3C15567B54642D57013BF301F522872EBBE0562EDDBeBa8K" TargetMode="External"/><Relationship Id="rId36" Type="http://schemas.openxmlformats.org/officeDocument/2006/relationships/header" Target="header2.xml"/><Relationship Id="rId10" Type="http://schemas.openxmlformats.org/officeDocument/2006/relationships/hyperlink" Target="mailto:temruk@mo.krasnodar.ru" TargetMode="External"/><Relationship Id="rId19" Type="http://schemas.openxmlformats.org/officeDocument/2006/relationships/hyperlink" Target="garantF1://12027542.0" TargetMode="External"/><Relationship Id="rId31" Type="http://schemas.openxmlformats.org/officeDocument/2006/relationships/hyperlink" Target="consultantplus://offline/ref=409C938BF7BBFA69D038773E6D2756A3C15567B54642D57013BF301F522872EBBE0562EDD7eBa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mruk@mo.krasnodar.ru" TargetMode="External"/><Relationship Id="rId14" Type="http://schemas.openxmlformats.org/officeDocument/2006/relationships/hyperlink" Target="http://www.temryuk.ru/" TargetMode="External"/><Relationship Id="rId22" Type="http://schemas.openxmlformats.org/officeDocument/2006/relationships/hyperlink" Target="garantF1://70059344.11000" TargetMode="External"/><Relationship Id="rId27" Type="http://schemas.openxmlformats.org/officeDocument/2006/relationships/hyperlink" Target="consultantplus://offline/ref=409C938BF7BBFA69D038773E6D2756A3C15567B54642D57013BF301F522872EBBE0562E9eDa3K" TargetMode="External"/><Relationship Id="rId30" Type="http://schemas.openxmlformats.org/officeDocument/2006/relationships/hyperlink" Target="consultantplus://offline/ref=409C938BF7BBFA69D038773E6D2756A3C15567B54642D57013BF301F522872EBBE0562E9eDa4K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11000</Words>
  <Characters>62705</Characters>
  <Application>Microsoft Office Word</Application>
  <DocSecurity>0</DocSecurity>
  <Lines>522</Lines>
  <Paragraphs>147</Paragraphs>
  <ScaleCrop>false</ScaleCrop>
  <Company>Microsoft</Company>
  <LinksUpToDate>false</LinksUpToDate>
  <CharactersWithSpaces>73558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2018-10-01T13:11:00Z</dcterms:created>
  <dcterms:modified xsi:type="dcterms:W3CDTF">2018-10-01T13:17:00Z</dcterms:modified>
</cp:coreProperties>
</file>