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E62B8C" w:rsidP="004A3060">
      <w:pPr>
        <w:jc w:val="center"/>
        <w:rPr>
          <w:color w:val="000000"/>
          <w:sz w:val="28"/>
          <w:szCs w:val="28"/>
        </w:rPr>
      </w:pPr>
      <w:r w:rsidRPr="00D85673">
        <w:rPr>
          <w:color w:val="000000"/>
          <w:sz w:val="22"/>
          <w:szCs w:val="22"/>
        </w:rPr>
        <w:t xml:space="preserve"> </w:t>
      </w:r>
      <w:r w:rsidR="00FB5146" w:rsidRPr="00DC2392">
        <w:rPr>
          <w:sz w:val="28"/>
          <w:szCs w:val="28"/>
        </w:rPr>
        <w:t>Извещение</w:t>
      </w:r>
      <w:r w:rsidR="00FB5146"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4A3060" w:rsidRDefault="009F35C8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37098" w:history="1">
        <w:r w:rsidR="004A3060" w:rsidRPr="004A3060">
          <w:rPr>
            <w:rStyle w:val="a4"/>
            <w:color w:val="auto"/>
            <w:sz w:val="28"/>
            <w:szCs w:val="28"/>
            <w:u w:val="none"/>
          </w:rPr>
          <w:t>0318300008821000297</w:t>
        </w:r>
      </w:hyperlink>
    </w:p>
    <w:p w:rsidR="004A3060" w:rsidRPr="004A3060" w:rsidRDefault="004A3060" w:rsidP="00DC239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4A3060">
        <w:rPr>
          <w:sz w:val="28"/>
          <w:szCs w:val="28"/>
        </w:rPr>
        <w:t>24.06. 2021 14:15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4A3060" w:rsidP="00FB5146">
            <w:pPr>
              <w:rPr>
                <w:b/>
                <w:bCs/>
              </w:rPr>
            </w:pPr>
            <w:hyperlink r:id="rId7" w:anchor="/Auction504Fl/View/103437098" w:history="1">
              <w:r w:rsidRPr="004A3060">
                <w:rPr>
                  <w:rStyle w:val="a4"/>
                  <w:color w:val="auto"/>
                  <w:sz w:val="28"/>
                  <w:szCs w:val="28"/>
                  <w:u w:val="none"/>
                </w:rPr>
                <w:t>0318300008821000297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A3060" w:rsidRDefault="00FB5146" w:rsidP="00FB5146">
            <w:r w:rsidRPr="004D2FA0">
              <w:t>Поставка хозяйственных товаров и инвентаря</w:t>
            </w:r>
            <w:r w:rsidRPr="004A30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A3060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4A30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A306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A30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A306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4A306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 –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07.07.2021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A3060" w:rsidRDefault="00CA709B" w:rsidP="00FB5146">
            <w:r w:rsidRPr="004A3060">
              <w:t>Согласно Приложению 1 «Порядок подачи заявок на участие в электронном аукционе» к извещ</w:t>
            </w:r>
            <w:r w:rsidRPr="004A3060">
              <w:t>е</w:t>
            </w:r>
            <w:r w:rsidRPr="004A3060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09.07.2021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59 268.00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213235204448323520100101310010000244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59 268.00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733"/>
        <w:gridCol w:w="2004"/>
        <w:gridCol w:w="2004"/>
        <w:gridCol w:w="3075"/>
      </w:tblGrid>
      <w:tr w:rsidR="00C77C81" w:rsidTr="004A3060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4A3060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59 268,00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59 268,00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8"/>
        <w:gridCol w:w="2139"/>
        <w:gridCol w:w="1363"/>
        <w:gridCol w:w="1815"/>
        <w:gridCol w:w="1662"/>
        <w:gridCol w:w="2139"/>
        <w:gridCol w:w="1079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алмазный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тип - отрезной; назначение - для бетона, камня, пл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стика; диаметр п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садочного отве</w:t>
            </w:r>
            <w:r w:rsidRPr="004A3060">
              <w:rPr>
                <w:sz w:val="20"/>
                <w:szCs w:val="20"/>
              </w:rPr>
              <w:t>р</w:t>
            </w:r>
            <w:r w:rsidRPr="004A3060">
              <w:rPr>
                <w:sz w:val="20"/>
                <w:szCs w:val="20"/>
              </w:rPr>
              <w:t>стия, мм - 22,2; максимальная ск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рость вращения, об/мин. - 7 000; диаметр, мм - 230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9 860.00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диаметр посадо</w:t>
            </w:r>
            <w:r w:rsidRPr="004A3060">
              <w:rPr>
                <w:sz w:val="20"/>
                <w:szCs w:val="20"/>
              </w:rPr>
              <w:t>ч</w:t>
            </w:r>
            <w:r w:rsidRPr="004A3060">
              <w:rPr>
                <w:sz w:val="20"/>
                <w:szCs w:val="20"/>
              </w:rPr>
              <w:t>ного отверстия, мм - 22,2; толщина, мм - 1,6; назначение - по металлу; ди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метр, мм - 115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1 270.00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Колесо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длина ступицы, мм - 90; внутренний диаметр подши</w:t>
            </w:r>
            <w:r w:rsidRPr="004A3060">
              <w:rPr>
                <w:sz w:val="20"/>
                <w:szCs w:val="20"/>
              </w:rPr>
              <w:t>п</w:t>
            </w:r>
            <w:r w:rsidRPr="004A3060">
              <w:rPr>
                <w:sz w:val="20"/>
                <w:szCs w:val="20"/>
              </w:rPr>
              <w:t>ника, мм - 20; назначение - для тачки; камера - наличие; вид - пневматическое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305.50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1 833.00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ширина пропила, мм - 2,4; колич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ство зубьев, шт. - 60; посадочный диаметр, мм - 30; назначение - для распиливания твердой и мягкой древесины ста</w:t>
            </w:r>
            <w:r w:rsidRPr="004A3060">
              <w:rPr>
                <w:sz w:val="20"/>
                <w:szCs w:val="20"/>
              </w:rPr>
              <w:t>н</w:t>
            </w:r>
            <w:r w:rsidRPr="004A3060">
              <w:rPr>
                <w:sz w:val="20"/>
                <w:szCs w:val="20"/>
              </w:rPr>
              <w:t>дартной влажн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сти; применение - для ручной диск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вой пилы; диаметр, мм - 210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2 980.00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диаметр посадо</w:t>
            </w:r>
            <w:r w:rsidRPr="004A3060">
              <w:rPr>
                <w:sz w:val="20"/>
                <w:szCs w:val="20"/>
              </w:rPr>
              <w:t>ч</w:t>
            </w:r>
            <w:r w:rsidRPr="004A3060">
              <w:rPr>
                <w:sz w:val="20"/>
                <w:szCs w:val="20"/>
              </w:rPr>
              <w:t>ного отверстия, мм - 32; толщина, мм - 3,2; назначение - по металлу; диаметр, мм - 300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28.15.24.119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 xml:space="preserve">материал корпуса - латунь; выходное соединение - </w:t>
            </w:r>
            <w:r w:rsidRPr="00407935">
              <w:rPr>
                <w:sz w:val="20"/>
                <w:szCs w:val="20"/>
                <w:lang w:val="en-US"/>
              </w:rPr>
              <w:t>M</w:t>
            </w:r>
            <w:r w:rsidRPr="004A3060">
              <w:rPr>
                <w:sz w:val="20"/>
                <w:szCs w:val="20"/>
              </w:rPr>
              <w:t xml:space="preserve"> 16х1,5; входное соединение - </w:t>
            </w:r>
            <w:r w:rsidRPr="00407935">
              <w:rPr>
                <w:sz w:val="20"/>
                <w:szCs w:val="20"/>
                <w:lang w:val="en-US"/>
              </w:rPr>
              <w:t>G</w:t>
            </w:r>
            <w:r w:rsidRPr="004A3060">
              <w:rPr>
                <w:sz w:val="20"/>
                <w:szCs w:val="20"/>
              </w:rPr>
              <w:t xml:space="preserve"> 3/4; входное давление, бар - 200; класс - профессиональный; количество ман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 xml:space="preserve">метров, </w:t>
            </w:r>
            <w:proofErr w:type="spellStart"/>
            <w:proofErr w:type="gramStart"/>
            <w:r w:rsidRPr="004A306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4A3060">
              <w:rPr>
                <w:sz w:val="20"/>
                <w:szCs w:val="20"/>
              </w:rPr>
              <w:t xml:space="preserve"> - 2; максимальное р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бочее давление, Мпа - 1,25; макс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мальная пропус</w:t>
            </w:r>
            <w:r w:rsidRPr="004A3060">
              <w:rPr>
                <w:sz w:val="20"/>
                <w:szCs w:val="20"/>
              </w:rPr>
              <w:t>к</w:t>
            </w:r>
            <w:r w:rsidRPr="004A3060">
              <w:rPr>
                <w:sz w:val="20"/>
                <w:szCs w:val="20"/>
              </w:rPr>
              <w:t xml:space="preserve">ная способность, куб. м/ч - 50; назначение - для </w:t>
            </w:r>
            <w:r w:rsidRPr="004A3060">
              <w:rPr>
                <w:sz w:val="20"/>
                <w:szCs w:val="20"/>
              </w:rPr>
              <w:lastRenderedPageBreak/>
              <w:t>понижения давл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ния рабочего газа, поступающего из баллона, и автом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тического подде</w:t>
            </w:r>
            <w:r w:rsidRPr="004A3060">
              <w:rPr>
                <w:sz w:val="20"/>
                <w:szCs w:val="20"/>
              </w:rPr>
              <w:t>р</w:t>
            </w:r>
            <w:r w:rsidRPr="004A3060">
              <w:rPr>
                <w:sz w:val="20"/>
                <w:szCs w:val="20"/>
              </w:rPr>
              <w:t>жания постоянным заданного рабочего давления этого газа при питании п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стов и установок газовой сварки, резки, пайки, наплавки, нагрева и других процессов газопламенной о</w:t>
            </w:r>
            <w:r w:rsidRPr="004A3060">
              <w:rPr>
                <w:sz w:val="20"/>
                <w:szCs w:val="20"/>
              </w:rPr>
              <w:t>б</w:t>
            </w:r>
            <w:r w:rsidRPr="004A3060">
              <w:rPr>
                <w:sz w:val="20"/>
                <w:szCs w:val="20"/>
              </w:rPr>
              <w:t>работки; тип газа - кислород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2101.33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2 101.33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>диаметр посадо</w:t>
            </w:r>
            <w:r w:rsidRPr="004A3060">
              <w:rPr>
                <w:sz w:val="20"/>
                <w:szCs w:val="20"/>
              </w:rPr>
              <w:t>ч</w:t>
            </w:r>
            <w:r w:rsidRPr="004A3060">
              <w:rPr>
                <w:sz w:val="20"/>
                <w:szCs w:val="20"/>
              </w:rPr>
              <w:t xml:space="preserve">ного отверстия, </w:t>
            </w:r>
            <w:proofErr w:type="gramStart"/>
            <w:r w:rsidRPr="004A3060">
              <w:rPr>
                <w:sz w:val="20"/>
                <w:szCs w:val="20"/>
              </w:rPr>
              <w:t>мм</w:t>
            </w:r>
            <w:proofErr w:type="gramEnd"/>
            <w:r w:rsidRPr="004A3060">
              <w:rPr>
                <w:sz w:val="20"/>
                <w:szCs w:val="20"/>
              </w:rPr>
              <w:t xml:space="preserve"> - 22; толщина, мм - 2,5; назначение - по металлу; диаметр, </w:t>
            </w:r>
            <w:proofErr w:type="spellStart"/>
            <w:r w:rsidRPr="004A3060">
              <w:rPr>
                <w:sz w:val="20"/>
                <w:szCs w:val="20"/>
              </w:rPr>
              <w:t>ммм</w:t>
            </w:r>
            <w:proofErr w:type="spellEnd"/>
            <w:r w:rsidRPr="004A3060">
              <w:rPr>
                <w:sz w:val="20"/>
                <w:szCs w:val="20"/>
              </w:rPr>
              <w:t xml:space="preserve"> - 230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Ведро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25.91.12.000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>малый диаметр, мм - не менее 210; большой диаметр, мм - не менее 284; высота, мм - не менее 262; объем, л - не менее 12; м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 xml:space="preserve">териал - </w:t>
            </w:r>
            <w:proofErr w:type="gramStart"/>
            <w:r w:rsidRPr="004A3060">
              <w:rPr>
                <w:sz w:val="20"/>
                <w:szCs w:val="20"/>
              </w:rPr>
              <w:t>оцинк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ванное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Гвозди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>материал - сталь; назначение - для скрепления ко</w:t>
            </w:r>
            <w:r w:rsidRPr="004A3060">
              <w:rPr>
                <w:sz w:val="20"/>
                <w:szCs w:val="20"/>
              </w:rPr>
              <w:t>н</w:t>
            </w:r>
            <w:r w:rsidRPr="004A3060">
              <w:rPr>
                <w:sz w:val="20"/>
                <w:szCs w:val="20"/>
              </w:rPr>
              <w:t xml:space="preserve">струкций из дерева </w:t>
            </w:r>
            <w:r w:rsidRPr="004A3060">
              <w:rPr>
                <w:sz w:val="20"/>
                <w:szCs w:val="20"/>
              </w:rPr>
              <w:lastRenderedPageBreak/>
              <w:t>и деталей из мат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риалов других т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пов; размер (ди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 xml:space="preserve">метр х длина), </w:t>
            </w:r>
            <w:proofErr w:type="gramStart"/>
            <w:r w:rsidRPr="004A3060">
              <w:rPr>
                <w:sz w:val="20"/>
                <w:szCs w:val="20"/>
              </w:rPr>
              <w:t>мм</w:t>
            </w:r>
            <w:proofErr w:type="gramEnd"/>
            <w:r w:rsidRPr="004A3060">
              <w:rPr>
                <w:sz w:val="20"/>
                <w:szCs w:val="20"/>
              </w:rPr>
              <w:t xml:space="preserve"> - 3х80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Шуруп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 xml:space="preserve">материал - сталь; диаметр, мм - 4; назначение - для крепления дерева, </w:t>
            </w:r>
            <w:proofErr w:type="spellStart"/>
            <w:r w:rsidRPr="004A3060">
              <w:rPr>
                <w:sz w:val="20"/>
                <w:szCs w:val="20"/>
              </w:rPr>
              <w:t>гипсокартона</w:t>
            </w:r>
            <w:proofErr w:type="spellEnd"/>
            <w:r w:rsidRPr="004A3060">
              <w:rPr>
                <w:sz w:val="20"/>
                <w:szCs w:val="20"/>
              </w:rPr>
              <w:t>, пл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стика, металла; длина, мм - 50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0.42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Гвозди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>материал - сталь; назначение - для скрепления ко</w:t>
            </w:r>
            <w:r w:rsidRPr="004A3060">
              <w:rPr>
                <w:sz w:val="20"/>
                <w:szCs w:val="20"/>
              </w:rPr>
              <w:t>н</w:t>
            </w:r>
            <w:r w:rsidRPr="004A3060">
              <w:rPr>
                <w:sz w:val="20"/>
                <w:szCs w:val="20"/>
              </w:rPr>
              <w:t>струкций из дерева и деталей из мат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риалов других т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пов; размер (ди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 xml:space="preserve">метр х длина), </w:t>
            </w:r>
            <w:proofErr w:type="gramStart"/>
            <w:r w:rsidRPr="004A3060">
              <w:rPr>
                <w:sz w:val="20"/>
                <w:szCs w:val="20"/>
              </w:rPr>
              <w:t>мм</w:t>
            </w:r>
            <w:proofErr w:type="gramEnd"/>
            <w:r w:rsidRPr="004A3060">
              <w:rPr>
                <w:sz w:val="20"/>
                <w:szCs w:val="20"/>
              </w:rPr>
              <w:t xml:space="preserve"> - 5х150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Саморез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длина, мм - 16; назначение - для монтажных работ, соединения эл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ментов металла, тонколистовой ст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ли; диаметр, мм - 4,2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0.85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1 530.00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Саморез</w:t>
            </w:r>
            <w:proofErr w:type="spellEnd"/>
            <w:r w:rsidRPr="00407935">
              <w:rPr>
                <w:sz w:val="20"/>
                <w:szCs w:val="20"/>
              </w:rPr>
              <w:t xml:space="preserve"> с пресс ша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бой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покрытие - цинк; материал - углер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дистая сталь; дл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на, мм - 32; ди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lastRenderedPageBreak/>
              <w:t>метр, мм - 5,5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Гвозди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>материал - сталь; назначение - для скрепления ко</w:t>
            </w:r>
            <w:r w:rsidRPr="004A3060">
              <w:rPr>
                <w:sz w:val="20"/>
                <w:szCs w:val="20"/>
              </w:rPr>
              <w:t>н</w:t>
            </w:r>
            <w:r w:rsidRPr="004A3060">
              <w:rPr>
                <w:sz w:val="20"/>
                <w:szCs w:val="20"/>
              </w:rPr>
              <w:t>струкций из дерева и деталей из мат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риалов других т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пов; размер (ди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 xml:space="preserve">метр х длина), </w:t>
            </w:r>
            <w:proofErr w:type="gramStart"/>
            <w:r w:rsidRPr="004A3060">
              <w:rPr>
                <w:sz w:val="20"/>
                <w:szCs w:val="20"/>
              </w:rPr>
              <w:t>мм</w:t>
            </w:r>
            <w:proofErr w:type="gramEnd"/>
            <w:r w:rsidRPr="004A3060">
              <w:rPr>
                <w:sz w:val="20"/>
                <w:szCs w:val="20"/>
              </w:rPr>
              <w:t xml:space="preserve"> - 4х110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Краскопульт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28.29.22.120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давление, в диап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зоне, бар - 2-3; ра</w:t>
            </w:r>
            <w:r w:rsidRPr="004A3060">
              <w:rPr>
                <w:sz w:val="20"/>
                <w:szCs w:val="20"/>
              </w:rPr>
              <w:t>с</w:t>
            </w:r>
            <w:r w:rsidRPr="004A3060">
              <w:rPr>
                <w:sz w:val="20"/>
                <w:szCs w:val="20"/>
              </w:rPr>
              <w:t>ход воздуха,  в пределах диапаз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на,  л/мин - 380-420; расход краски, в диапазоне, мл/мин - 100-250; диаметр сопло, мм - 1,4; объем бачка, л - 0,6; располож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ние бачка - вер</w:t>
            </w:r>
            <w:r w:rsidRPr="004A3060">
              <w:rPr>
                <w:sz w:val="20"/>
                <w:szCs w:val="20"/>
              </w:rPr>
              <w:t>х</w:t>
            </w:r>
            <w:r w:rsidRPr="004A3060">
              <w:rPr>
                <w:sz w:val="20"/>
                <w:szCs w:val="20"/>
              </w:rPr>
              <w:t>нее; применение - для окрашивания больших площадей различных повер</w:t>
            </w:r>
            <w:r w:rsidRPr="004A3060">
              <w:rPr>
                <w:sz w:val="20"/>
                <w:szCs w:val="20"/>
              </w:rPr>
              <w:t>х</w:t>
            </w:r>
            <w:r w:rsidRPr="004A3060">
              <w:rPr>
                <w:sz w:val="20"/>
                <w:szCs w:val="20"/>
              </w:rPr>
              <w:t>ностей красящими составами; тип - пневматический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1 842.00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Черенок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 xml:space="preserve">длина, </w:t>
            </w:r>
            <w:proofErr w:type="gramStart"/>
            <w:r w:rsidRPr="004A3060">
              <w:rPr>
                <w:sz w:val="20"/>
                <w:szCs w:val="20"/>
              </w:rPr>
              <w:t>м</w:t>
            </w:r>
            <w:proofErr w:type="gramEnd"/>
            <w:r w:rsidRPr="004A3060">
              <w:rPr>
                <w:sz w:val="20"/>
                <w:szCs w:val="20"/>
              </w:rPr>
              <w:t xml:space="preserve"> - не менее 1,2; назначение - для крепления к граблям, лопатам; материал черенка - дерево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28.15.24.119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 xml:space="preserve">материал корпуса - латунь; выходное соединение - </w:t>
            </w:r>
            <w:r w:rsidRPr="00407935">
              <w:rPr>
                <w:sz w:val="20"/>
                <w:szCs w:val="20"/>
                <w:lang w:val="en-US"/>
              </w:rPr>
              <w:t>M</w:t>
            </w:r>
            <w:r w:rsidRPr="004A3060">
              <w:rPr>
                <w:sz w:val="20"/>
                <w:szCs w:val="20"/>
              </w:rPr>
              <w:t xml:space="preserve"> 16х1,5</w:t>
            </w:r>
            <w:r w:rsidRPr="00407935">
              <w:rPr>
                <w:sz w:val="20"/>
                <w:szCs w:val="20"/>
                <w:lang w:val="en-US"/>
              </w:rPr>
              <w:t>LH</w:t>
            </w:r>
            <w:r w:rsidRPr="004A3060">
              <w:rPr>
                <w:sz w:val="20"/>
                <w:szCs w:val="20"/>
              </w:rPr>
              <w:t>; входное соединение - х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мут; входное да</w:t>
            </w:r>
            <w:r w:rsidRPr="004A3060">
              <w:rPr>
                <w:sz w:val="20"/>
                <w:szCs w:val="20"/>
              </w:rPr>
              <w:t>в</w:t>
            </w:r>
            <w:r w:rsidRPr="004A3060">
              <w:rPr>
                <w:sz w:val="20"/>
                <w:szCs w:val="20"/>
              </w:rPr>
              <w:t xml:space="preserve">ление, бар - 25; тип - </w:t>
            </w:r>
            <w:proofErr w:type="spellStart"/>
            <w:r w:rsidRPr="004A3060">
              <w:rPr>
                <w:sz w:val="20"/>
                <w:szCs w:val="20"/>
              </w:rPr>
              <w:t>балонный</w:t>
            </w:r>
            <w:proofErr w:type="spellEnd"/>
            <w:r w:rsidRPr="004A3060">
              <w:rPr>
                <w:sz w:val="20"/>
                <w:szCs w:val="20"/>
              </w:rPr>
              <w:t>, одн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ступенчатый; класс - профессионал</w:t>
            </w:r>
            <w:r w:rsidRPr="004A3060">
              <w:rPr>
                <w:sz w:val="20"/>
                <w:szCs w:val="20"/>
              </w:rPr>
              <w:t>ь</w:t>
            </w:r>
            <w:r w:rsidRPr="004A3060">
              <w:rPr>
                <w:sz w:val="20"/>
                <w:szCs w:val="20"/>
              </w:rPr>
              <w:t xml:space="preserve">ный; количество манометров, </w:t>
            </w:r>
            <w:proofErr w:type="spellStart"/>
            <w:proofErr w:type="gramStart"/>
            <w:r w:rsidRPr="004A306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4A3060">
              <w:rPr>
                <w:sz w:val="20"/>
                <w:szCs w:val="20"/>
              </w:rPr>
              <w:t xml:space="preserve"> - 2; максимальное р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бочее давление, Мпа - 0,15; макс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мальная пропус</w:t>
            </w:r>
            <w:r w:rsidRPr="004A3060">
              <w:rPr>
                <w:sz w:val="20"/>
                <w:szCs w:val="20"/>
              </w:rPr>
              <w:t>к</w:t>
            </w:r>
            <w:r w:rsidRPr="004A3060">
              <w:rPr>
                <w:sz w:val="20"/>
                <w:szCs w:val="20"/>
              </w:rPr>
              <w:t>ная способность, куб. м/ч - 5; назн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чение - для пон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жения давления рабочего газа, п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ступающего из баллона, и автом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тического подде</w:t>
            </w:r>
            <w:r w:rsidRPr="004A3060">
              <w:rPr>
                <w:sz w:val="20"/>
                <w:szCs w:val="20"/>
              </w:rPr>
              <w:t>р</w:t>
            </w:r>
            <w:r w:rsidRPr="004A3060">
              <w:rPr>
                <w:sz w:val="20"/>
                <w:szCs w:val="20"/>
              </w:rPr>
              <w:t>жания постоянным заданного рабочего давления этого газа при питании п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стов и установок газовой сварки, резки, пайки, наплавки, нагрева и других технолог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ческих процессов; тип газа - ацетилен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1867.67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1 867.67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25.93.11.140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 xml:space="preserve">длина, м - не менее 6; ширина, мм - не </w:t>
            </w:r>
            <w:r w:rsidRPr="004A3060">
              <w:rPr>
                <w:sz w:val="20"/>
                <w:szCs w:val="20"/>
              </w:rPr>
              <w:lastRenderedPageBreak/>
              <w:t>менее  30; груз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подъемность, т - не менее 1; тип - те</w:t>
            </w:r>
            <w:r w:rsidRPr="004A3060">
              <w:rPr>
                <w:sz w:val="20"/>
                <w:szCs w:val="20"/>
              </w:rPr>
              <w:t>к</w:t>
            </w:r>
            <w:r w:rsidRPr="004A3060">
              <w:rPr>
                <w:sz w:val="20"/>
                <w:szCs w:val="20"/>
              </w:rPr>
              <w:t>стильный, ленто</w:t>
            </w:r>
            <w:r w:rsidRPr="004A3060">
              <w:rPr>
                <w:sz w:val="20"/>
                <w:szCs w:val="20"/>
              </w:rPr>
              <w:t>ч</w:t>
            </w:r>
            <w:r w:rsidRPr="004A3060">
              <w:rPr>
                <w:sz w:val="20"/>
                <w:szCs w:val="20"/>
              </w:rPr>
              <w:t>ный; назначение - для транспорт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ровки груза; форма - петлевой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1 598.00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25.93.11.140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длина, м - не менее 8; ширина, мм - не менее 75; груз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подъемность, т - не менее 3; тип - те</w:t>
            </w:r>
            <w:r w:rsidRPr="004A3060">
              <w:rPr>
                <w:sz w:val="20"/>
                <w:szCs w:val="20"/>
              </w:rPr>
              <w:t>к</w:t>
            </w:r>
            <w:r w:rsidRPr="004A3060">
              <w:rPr>
                <w:sz w:val="20"/>
                <w:szCs w:val="20"/>
              </w:rPr>
              <w:t>стильный, ленто</w:t>
            </w:r>
            <w:r w:rsidRPr="004A3060">
              <w:rPr>
                <w:sz w:val="20"/>
                <w:szCs w:val="20"/>
              </w:rPr>
              <w:t>ч</w:t>
            </w:r>
            <w:r w:rsidRPr="004A3060">
              <w:rPr>
                <w:sz w:val="20"/>
                <w:szCs w:val="20"/>
              </w:rPr>
              <w:t>ный; назначение - для транспорт</w:t>
            </w:r>
            <w:r w:rsidRPr="004A3060">
              <w:rPr>
                <w:sz w:val="20"/>
                <w:szCs w:val="20"/>
              </w:rPr>
              <w:t>и</w:t>
            </w:r>
            <w:r w:rsidRPr="004A3060">
              <w:rPr>
                <w:sz w:val="20"/>
                <w:szCs w:val="20"/>
              </w:rPr>
              <w:t>ровки груза; форма - петлевой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4 598.00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Валик малярный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20.30.24.121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>рукоять - наличие; материал шубки - искусственный мех; высота ворса, мм - не менее 14; назначение - для работ на больших гладких поверхн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стях; размер (ди</w:t>
            </w:r>
            <w:r w:rsidRPr="004A3060">
              <w:rPr>
                <w:sz w:val="20"/>
                <w:szCs w:val="20"/>
              </w:rPr>
              <w:t>а</w:t>
            </w:r>
            <w:r w:rsidRPr="004A3060">
              <w:rPr>
                <w:sz w:val="20"/>
                <w:szCs w:val="20"/>
              </w:rPr>
              <w:t>метр х длина)</w:t>
            </w:r>
            <w:proofErr w:type="gramStart"/>
            <w:r w:rsidRPr="004A3060">
              <w:rPr>
                <w:sz w:val="20"/>
                <w:szCs w:val="20"/>
              </w:rPr>
              <w:t>,м</w:t>
            </w:r>
            <w:proofErr w:type="gramEnd"/>
            <w:r w:rsidRPr="004A3060">
              <w:rPr>
                <w:sz w:val="20"/>
                <w:szCs w:val="20"/>
              </w:rPr>
              <w:t>м - 47х200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5 340.00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A3060">
              <w:rPr>
                <w:sz w:val="20"/>
                <w:szCs w:val="20"/>
              </w:rPr>
              <w:t xml:space="preserve">ширина пропила, </w:t>
            </w:r>
            <w:proofErr w:type="gramStart"/>
            <w:r w:rsidRPr="004A3060">
              <w:rPr>
                <w:sz w:val="20"/>
                <w:szCs w:val="20"/>
              </w:rPr>
              <w:t>мм</w:t>
            </w:r>
            <w:proofErr w:type="gramEnd"/>
            <w:r w:rsidRPr="004A3060">
              <w:rPr>
                <w:sz w:val="20"/>
                <w:szCs w:val="20"/>
              </w:rPr>
              <w:t xml:space="preserve"> - 2,8; колич</w:t>
            </w:r>
            <w:r w:rsidRPr="004A3060">
              <w:rPr>
                <w:sz w:val="20"/>
                <w:szCs w:val="20"/>
              </w:rPr>
              <w:t>е</w:t>
            </w:r>
            <w:r w:rsidRPr="004A3060">
              <w:rPr>
                <w:sz w:val="20"/>
                <w:szCs w:val="20"/>
              </w:rPr>
              <w:t>ство зубьев, шт. - 24; посадочный диаметр, мм - 30; назначение - для распиливания твердой и мягкой древесины ста</w:t>
            </w:r>
            <w:r w:rsidRPr="004A3060">
              <w:rPr>
                <w:sz w:val="20"/>
                <w:szCs w:val="20"/>
              </w:rPr>
              <w:t>н</w:t>
            </w:r>
            <w:r w:rsidRPr="004A3060">
              <w:rPr>
                <w:sz w:val="20"/>
                <w:szCs w:val="20"/>
              </w:rPr>
              <w:t>дартной влажн</w:t>
            </w:r>
            <w:r w:rsidRPr="004A3060">
              <w:rPr>
                <w:sz w:val="20"/>
                <w:szCs w:val="20"/>
              </w:rPr>
              <w:t>о</w:t>
            </w:r>
            <w:r w:rsidRPr="004A3060">
              <w:rPr>
                <w:sz w:val="20"/>
                <w:szCs w:val="20"/>
              </w:rPr>
              <w:t>сти; диаметр, мм - 230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2 870.00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Круг </w:t>
            </w:r>
            <w:proofErr w:type="spellStart"/>
            <w:r w:rsidRPr="00407935">
              <w:rPr>
                <w:sz w:val="20"/>
                <w:szCs w:val="20"/>
              </w:rPr>
              <w:t>зачистной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A3060">
              <w:rPr>
                <w:sz w:val="20"/>
                <w:szCs w:val="20"/>
              </w:rPr>
              <w:t>толщина диска, мм - 6; диаметр, мм - 180; посадочный диаметр, мм - 22; назначение - по металлу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A306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59 268,00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4A3060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A3060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A3060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A3060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Не устанавливается. Запрет на допуск тов</w:t>
            </w:r>
            <w:r w:rsidRPr="00920600">
              <w:t>а</w:t>
            </w:r>
            <w:r w:rsidRPr="00920600">
              <w:t>ров, согласно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</w:t>
            </w:r>
            <w:r w:rsidRPr="00920600">
              <w:t>и</w:t>
            </w:r>
            <w:r w:rsidRPr="00920600">
              <w:t>тельства РФ от 30 апреля 2020 г. N 616"Об установлении запрета на допуск промы</w:t>
            </w:r>
            <w:r w:rsidRPr="00920600">
              <w:t>ш</w:t>
            </w:r>
            <w:r w:rsidRPr="00920600">
              <w:t>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</w:t>
            </w:r>
            <w:r w:rsidRPr="00920600">
              <w:t>и</w:t>
            </w:r>
            <w:r w:rsidRPr="00920600">
              <w:t>ципальных нужд, а также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работ (услуг), выполняемых (ок</w:t>
            </w:r>
            <w:r w:rsidRPr="00920600">
              <w:t>а</w:t>
            </w:r>
            <w:r w:rsidRPr="00920600">
              <w:t>зываемых) иностранными лицами, для целей осуществления закупок для нужд обороны страны и безопасности государства",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A3060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4A3060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4A3060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4A306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4A3060" w:rsidRDefault="00FB5146" w:rsidP="004A3060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4A3060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3060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735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2021-06-24T12:04:00Z</cp:lastPrinted>
  <dcterms:created xsi:type="dcterms:W3CDTF">2021-06-24T12:04:00Z</dcterms:created>
  <dcterms:modified xsi:type="dcterms:W3CDTF">2021-06-24T12:04:00Z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